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F90" w:rsidRDefault="00DF0F90" w:rsidP="00CB3EB1">
      <w:pPr>
        <w:spacing w:after="0" w:line="240" w:lineRule="auto"/>
        <w:ind w:left="120"/>
        <w:jc w:val="center"/>
        <w:rPr>
          <w:rFonts w:ascii="Times New Roman" w:hAnsi="Times New Roman"/>
          <w:b/>
          <w:color w:val="000000"/>
          <w:sz w:val="24"/>
          <w:szCs w:val="24"/>
        </w:rPr>
        <w:sectPr w:rsidR="00DF0F90" w:rsidSect="00DF0F90">
          <w:footerReference w:type="default" r:id="rId9"/>
          <w:footerReference w:type="first" r:id="rId10"/>
          <w:pgSz w:w="11906" w:h="16838"/>
          <w:pgMar w:top="0" w:right="0" w:bottom="0" w:left="0" w:header="709" w:footer="709" w:gutter="0"/>
          <w:pgNumType w:start="1"/>
          <w:cols w:space="708"/>
          <w:docGrid w:linePitch="360"/>
        </w:sectPr>
      </w:pPr>
      <w:bookmarkStart w:id="0" w:name="_Toc105419939"/>
      <w:bookmarkStart w:id="1" w:name="_Toc105420058"/>
      <w:r>
        <w:rPr>
          <w:rFonts w:ascii="Times New Roman" w:hAnsi="Times New Roman"/>
          <w:b/>
          <w:noProof/>
          <w:color w:val="000000"/>
          <w:sz w:val="24"/>
          <w:szCs w:val="24"/>
          <w:lang w:eastAsia="ru-RU"/>
        </w:rPr>
        <w:drawing>
          <wp:inline distT="0" distB="0" distL="0" distR="0" wp14:anchorId="07682E95" wp14:editId="42CFC2C6">
            <wp:extent cx="7496174" cy="10563225"/>
            <wp:effectExtent l="0" t="0" r="0" b="0"/>
            <wp:docPr id="1" name="Рисунок 1" descr="C:\Users\user\Desktop\РП 2024-2025\сканы\тат лит5-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тат лит5-9 0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99849" cy="10568404"/>
                    </a:xfrm>
                    <a:prstGeom prst="rect">
                      <a:avLst/>
                    </a:prstGeom>
                    <a:noFill/>
                    <a:ln>
                      <a:noFill/>
                    </a:ln>
                  </pic:spPr>
                </pic:pic>
              </a:graphicData>
            </a:graphic>
          </wp:inline>
        </w:drawing>
      </w:r>
    </w:p>
    <w:p w:rsidR="00765FBC" w:rsidRPr="00765FBC" w:rsidRDefault="00765FBC" w:rsidP="00CB3EB1">
      <w:pPr>
        <w:spacing w:after="0" w:line="240" w:lineRule="auto"/>
        <w:ind w:left="120"/>
        <w:jc w:val="center"/>
        <w:rPr>
          <w:rFonts w:ascii="Times New Roman" w:hAnsi="Times New Roman" w:cs="Times New Roman"/>
          <w:b/>
          <w:color w:val="000000"/>
          <w:sz w:val="24"/>
          <w:szCs w:val="24"/>
        </w:rPr>
      </w:pPr>
      <w:r w:rsidRPr="00765FBC">
        <w:rPr>
          <w:rFonts w:ascii="Times New Roman" w:hAnsi="Times New Roman" w:cs="Times New Roman"/>
          <w:b/>
          <w:sz w:val="24"/>
          <w:szCs w:val="24"/>
        </w:rPr>
        <w:lastRenderedPageBreak/>
        <w:t>ПОЯСНИТЕЛЬНАЯ ЗАПИСКА</w:t>
      </w:r>
      <w:bookmarkEnd w:id="0"/>
      <w:bookmarkEnd w:id="1"/>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Примерная рабочая программа учебного предмета «Родная (татарская) литература» для 5–9 классов основного общего образования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«Родная (татарская) литература».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Программа разработана на основе следующих нормативно-правовых документов:</w:t>
      </w:r>
    </w:p>
    <w:p w:rsidR="00765FBC" w:rsidRPr="00765FBC" w:rsidRDefault="00765FBC" w:rsidP="00DF0F90">
      <w:pPr>
        <w:numPr>
          <w:ilvl w:val="0"/>
          <w:numId w:val="18"/>
        </w:numPr>
        <w:spacing w:after="0" w:line="240" w:lineRule="auto"/>
        <w:jc w:val="both"/>
        <w:rPr>
          <w:rFonts w:ascii="Times New Roman" w:hAnsi="Times New Roman" w:cs="Times New Roman"/>
          <w:sz w:val="24"/>
          <w:szCs w:val="24"/>
        </w:rPr>
      </w:pPr>
      <w:bookmarkStart w:id="2" w:name="_Hlk102556993"/>
      <w:r w:rsidRPr="00765FBC">
        <w:rPr>
          <w:rFonts w:ascii="Times New Roman" w:hAnsi="Times New Roman" w:cs="Times New Roman"/>
          <w:sz w:val="24"/>
          <w:szCs w:val="24"/>
        </w:rPr>
        <w:t>Конституция Российской Федерации;</w:t>
      </w:r>
    </w:p>
    <w:p w:rsidR="00765FBC" w:rsidRPr="00765FBC" w:rsidRDefault="00765FBC" w:rsidP="00DF0F90">
      <w:pPr>
        <w:numPr>
          <w:ilvl w:val="0"/>
          <w:numId w:val="1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Федеральный закон от 29 декабря 2012 г. № 273-ФЗ «Об образовании в Российской Федерации» (с изменениями и дополнениями);</w:t>
      </w:r>
    </w:p>
    <w:p w:rsidR="00765FBC" w:rsidRPr="00765FBC" w:rsidRDefault="00765FBC" w:rsidP="00DF0F90">
      <w:pPr>
        <w:numPr>
          <w:ilvl w:val="0"/>
          <w:numId w:val="18"/>
        </w:numPr>
        <w:spacing w:after="0" w:line="240" w:lineRule="auto"/>
        <w:jc w:val="both"/>
        <w:rPr>
          <w:rFonts w:ascii="Times New Roman" w:hAnsi="Times New Roman" w:cs="Times New Roman"/>
          <w:sz w:val="24"/>
          <w:szCs w:val="24"/>
          <w:lang w:val="tt-RU"/>
        </w:rPr>
      </w:pPr>
      <w:r w:rsidRPr="00765FBC">
        <w:rPr>
          <w:rFonts w:ascii="Times New Roman" w:hAnsi="Times New Roman" w:cs="Times New Roman"/>
          <w:sz w:val="24"/>
          <w:szCs w:val="24"/>
          <w:lang w:val="tt-RU"/>
        </w:rPr>
        <w:t>Закон Российской Федерации от 25 октября 1991 г. № 1807-1 «О языках народов Российской Федерации» (с изменениями и дополнениями);</w:t>
      </w:r>
    </w:p>
    <w:p w:rsidR="00765FBC" w:rsidRPr="00765FBC" w:rsidRDefault="00765FBC" w:rsidP="00DF0F90">
      <w:pPr>
        <w:numPr>
          <w:ilvl w:val="0"/>
          <w:numId w:val="1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287);</w:t>
      </w:r>
    </w:p>
    <w:p w:rsidR="00765FBC" w:rsidRPr="00765FBC" w:rsidRDefault="00765FBC" w:rsidP="00DF0F90">
      <w:pPr>
        <w:numPr>
          <w:ilvl w:val="0"/>
          <w:numId w:val="1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Примерная основная образовательная программа основного общего образования (одобренная решением федерального учебно-методического объединения по общему образованию, протокол № 1/22 от</w:t>
      </w:r>
      <w:r w:rsidRPr="00765FBC">
        <w:rPr>
          <w:rFonts w:ascii="Times New Roman" w:hAnsi="Times New Roman" w:cs="Times New Roman"/>
          <w:sz w:val="24"/>
          <w:szCs w:val="24"/>
          <w:lang w:val="en-US"/>
        </w:rPr>
        <w:t> </w:t>
      </w:r>
      <w:r w:rsidRPr="00765FBC">
        <w:rPr>
          <w:rFonts w:ascii="Times New Roman" w:hAnsi="Times New Roman" w:cs="Times New Roman"/>
          <w:sz w:val="24"/>
          <w:szCs w:val="24"/>
        </w:rPr>
        <w:t>18</w:t>
      </w:r>
      <w:r w:rsidRPr="00765FBC">
        <w:rPr>
          <w:rFonts w:ascii="Times New Roman" w:hAnsi="Times New Roman" w:cs="Times New Roman"/>
          <w:sz w:val="24"/>
          <w:szCs w:val="24"/>
          <w:lang w:val="en-US"/>
        </w:rPr>
        <w:t> </w:t>
      </w:r>
      <w:r w:rsidRPr="00765FBC">
        <w:rPr>
          <w:rFonts w:ascii="Times New Roman" w:hAnsi="Times New Roman" w:cs="Times New Roman"/>
          <w:sz w:val="24"/>
          <w:szCs w:val="24"/>
        </w:rPr>
        <w:t>марта 2022 г.);</w:t>
      </w:r>
    </w:p>
    <w:p w:rsidR="00765FBC" w:rsidRPr="00765FBC" w:rsidRDefault="00765FBC" w:rsidP="00DF0F90">
      <w:pPr>
        <w:numPr>
          <w:ilvl w:val="0"/>
          <w:numId w:val="1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Примерная программа воспитания (одобрена решением федерального учебно-методического объединения по общему образованию, протокол №2/220 от 2 июня 2020 г.);</w:t>
      </w:r>
    </w:p>
    <w:p w:rsidR="00765FBC" w:rsidRPr="00765FBC" w:rsidRDefault="00765FBC" w:rsidP="00DF0F90">
      <w:pPr>
        <w:numPr>
          <w:ilvl w:val="0"/>
          <w:numId w:val="1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Концепция преподавания родных языков народов России (утверждена решением коллегии министерства просвещения РФ от 1 октября 2019 года № ПК-3ВН).</w:t>
      </w:r>
    </w:p>
    <w:bookmarkEnd w:id="2"/>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Программа разработана для организаций, реализующих программы основного общего образования, и направлена на оказание методической помощи учителям, реализующим предметную область «Родной язык и родная литература».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«Родная (татарская) литература».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765FBC" w:rsidRPr="00765FBC" w:rsidRDefault="00765FBC" w:rsidP="00DF0F90">
      <w:pPr>
        <w:spacing w:after="0" w:line="240" w:lineRule="auto"/>
        <w:jc w:val="both"/>
        <w:rPr>
          <w:rFonts w:ascii="Times New Roman" w:hAnsi="Times New Roman" w:cs="Times New Roman"/>
          <w:b/>
          <w:bCs/>
          <w:sz w:val="24"/>
          <w:szCs w:val="24"/>
        </w:rPr>
      </w:pPr>
      <w:bookmarkStart w:id="3" w:name="_Toc105419940"/>
      <w:bookmarkStart w:id="4" w:name="_Toc105420059"/>
      <w:r w:rsidRPr="00765FBC">
        <w:rPr>
          <w:rFonts w:ascii="Times New Roman" w:hAnsi="Times New Roman" w:cs="Times New Roman"/>
          <w:b/>
          <w:bCs/>
          <w:sz w:val="24"/>
          <w:szCs w:val="24"/>
        </w:rPr>
        <w:t>Общая характеристика учебного предмета «Родная (татарская) литература»</w:t>
      </w:r>
      <w:bookmarkEnd w:id="3"/>
      <w:bookmarkEnd w:id="4"/>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участвует в формировании национального самосознания, самоидентификации и общероссийского гражданского сознания обучающихся.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Предмет «Родная (татарская) литература» выступает одним из основных предметов гуманитарного образования, определяющих уровень интеллектуального и нравственно-эстетического развития личности. Изучение родной литературы способствует познанию жизни и моделированию действительности, создает при помощи изобразительно-выразительных средств художественную картину мира и вызывает определенное отношение к ней, обладает высокой степенью эмоционального воздействия. С литературным образованием связано воспитание читателя, осознающего значимость чтения и изучения литературы для своего дальнейшего личностного развития, способного аргументировать свое мнение и оформлять его словесно в устных и письменных высказываниях, а также формирование потребности в систематическом чтении как средстве познания мира и себя в этом мире, гармонизации отношений человека и общества.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Изучение родной (татарской) литературы в 5–9 классах обеспечивает постижение обучающимися произведений татарской литературы, развитие навыков интерпретации и анализа с опорой на принципы единства художественной формы и содержания; создание условий для развития национального самосознания, осознания этнической принадлежности, приобретения системных знаний об истории, языке, культуре, мировоззрении, менталитете, философии своего народа.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 и «Литература».</w:t>
      </w:r>
    </w:p>
    <w:p w:rsidR="00765FBC" w:rsidRPr="00765FBC" w:rsidRDefault="00765FBC" w:rsidP="00DF0F90">
      <w:pPr>
        <w:spacing w:after="0" w:line="240" w:lineRule="auto"/>
        <w:jc w:val="both"/>
        <w:rPr>
          <w:rFonts w:ascii="Times New Roman" w:hAnsi="Times New Roman" w:cs="Times New Roman"/>
          <w:b/>
          <w:sz w:val="24"/>
          <w:szCs w:val="24"/>
        </w:rPr>
      </w:pPr>
      <w:bookmarkStart w:id="5" w:name="_Toc102652299"/>
      <w:bookmarkStart w:id="6" w:name="_Toc105419941"/>
      <w:bookmarkStart w:id="7" w:name="_Toc105420060"/>
      <w:r w:rsidRPr="00765FBC">
        <w:rPr>
          <w:rFonts w:ascii="Times New Roman" w:hAnsi="Times New Roman" w:cs="Times New Roman"/>
          <w:b/>
          <w:sz w:val="24"/>
          <w:szCs w:val="24"/>
        </w:rPr>
        <w:t>Цель и задачи изучения учебного предмета «Родная (татарская) литература»</w:t>
      </w:r>
      <w:bookmarkEnd w:id="5"/>
      <w:bookmarkEnd w:id="6"/>
      <w:bookmarkEnd w:id="7"/>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lastRenderedPageBreak/>
        <w:t xml:space="preserve">Цель </w:t>
      </w:r>
      <w:r w:rsidRPr="00765FBC">
        <w:rPr>
          <w:rFonts w:ascii="Times New Roman" w:hAnsi="Times New Roman" w:cs="Times New Roman"/>
          <w:bCs/>
          <w:sz w:val="24"/>
          <w:szCs w:val="24"/>
        </w:rPr>
        <w:t>изучения учебного предмета</w:t>
      </w:r>
      <w:r w:rsidRPr="00765FBC">
        <w:rPr>
          <w:rFonts w:ascii="Times New Roman" w:hAnsi="Times New Roman" w:cs="Times New Roman"/>
          <w:sz w:val="24"/>
          <w:szCs w:val="24"/>
        </w:rPr>
        <w:t xml:space="preserve"> – воспитание ценностного отношения к родной (татарской) литературе как существенной части родной культуры, приобщение обучающихся к культурному наследию и традициям своего народа, а также формирование грамотного читателя, способного использовать свою читательскую деятельность как средство для самообразования.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 xml:space="preserve">Задачи </w:t>
      </w:r>
      <w:r w:rsidRPr="00765FBC">
        <w:rPr>
          <w:rFonts w:ascii="Times New Roman" w:hAnsi="Times New Roman" w:cs="Times New Roman"/>
          <w:bCs/>
          <w:sz w:val="24"/>
          <w:szCs w:val="24"/>
        </w:rPr>
        <w:t>изучения учебного предмета</w:t>
      </w:r>
      <w:r w:rsidRPr="00765FBC">
        <w:rPr>
          <w:rFonts w:ascii="Times New Roman" w:hAnsi="Times New Roman" w:cs="Times New Roman"/>
          <w:sz w:val="24"/>
          <w:szCs w:val="24"/>
        </w:rPr>
        <w:t>:</w:t>
      </w:r>
    </w:p>
    <w:p w:rsidR="00765FBC" w:rsidRPr="00765FBC" w:rsidRDefault="00765FBC" w:rsidP="00DF0F90">
      <w:pPr>
        <w:numPr>
          <w:ilvl w:val="0"/>
          <w:numId w:val="2"/>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развитие умений комментировать, анализировать и интерпретировать художественный текст;</w:t>
      </w:r>
    </w:p>
    <w:p w:rsidR="00765FBC" w:rsidRPr="00765FBC" w:rsidRDefault="00765FBC" w:rsidP="00DF0F90">
      <w:pPr>
        <w:numPr>
          <w:ilvl w:val="0"/>
          <w:numId w:val="2"/>
        </w:numPr>
        <w:spacing w:after="0" w:line="240" w:lineRule="auto"/>
        <w:jc w:val="both"/>
        <w:rPr>
          <w:rFonts w:ascii="Times New Roman" w:hAnsi="Times New Roman" w:cs="Times New Roman"/>
          <w:bCs/>
          <w:sz w:val="24"/>
          <w:szCs w:val="24"/>
        </w:rPr>
      </w:pPr>
      <w:r w:rsidRPr="00765FBC">
        <w:rPr>
          <w:rFonts w:ascii="Times New Roman" w:hAnsi="Times New Roman" w:cs="Times New Roman"/>
          <w:iCs/>
          <w:sz w:val="24"/>
          <w:szCs w:val="24"/>
        </w:rPr>
        <w:t>приобщение обучающихся к родной (татарской)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765FBC" w:rsidRPr="00765FBC" w:rsidRDefault="00765FBC" w:rsidP="00DF0F90">
      <w:pPr>
        <w:numPr>
          <w:ilvl w:val="0"/>
          <w:numId w:val="2"/>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знакомство с татарским литературным процессом и осознание его связи с историческим процессом;</w:t>
      </w:r>
    </w:p>
    <w:p w:rsidR="00765FBC" w:rsidRPr="00765FBC" w:rsidRDefault="00765FBC" w:rsidP="00DF0F90">
      <w:pPr>
        <w:numPr>
          <w:ilvl w:val="0"/>
          <w:numId w:val="2"/>
        </w:numPr>
        <w:spacing w:after="0" w:line="240" w:lineRule="auto"/>
        <w:jc w:val="both"/>
        <w:rPr>
          <w:rFonts w:ascii="Times New Roman" w:hAnsi="Times New Roman" w:cs="Times New Roman"/>
          <w:bCs/>
          <w:sz w:val="24"/>
          <w:szCs w:val="24"/>
        </w:rPr>
      </w:pPr>
      <w:r w:rsidRPr="00765FBC">
        <w:rPr>
          <w:rFonts w:ascii="Times New Roman" w:hAnsi="Times New Roman" w:cs="Times New Roman"/>
          <w:bCs/>
          <w:sz w:val="24"/>
          <w:szCs w:val="24"/>
        </w:rPr>
        <w:t xml:space="preserve">развитие коммуникативных умений </w:t>
      </w:r>
      <w:r w:rsidRPr="00765FBC">
        <w:rPr>
          <w:rFonts w:ascii="Times New Roman" w:hAnsi="Times New Roman" w:cs="Times New Roman"/>
          <w:iCs/>
          <w:sz w:val="24"/>
          <w:szCs w:val="24"/>
        </w:rPr>
        <w:t>обучающихся</w:t>
      </w:r>
      <w:r w:rsidRPr="00765FBC">
        <w:rPr>
          <w:rFonts w:ascii="Times New Roman" w:hAnsi="Times New Roman" w:cs="Times New Roman"/>
          <w:bCs/>
          <w:sz w:val="24"/>
          <w:szCs w:val="24"/>
        </w:rPr>
        <w:t xml:space="preserve"> (</w:t>
      </w:r>
      <w:r w:rsidRPr="00765FBC">
        <w:rPr>
          <w:rFonts w:ascii="Times New Roman" w:hAnsi="Times New Roman" w:cs="Times New Roman"/>
          <w:iCs/>
          <w:sz w:val="24"/>
          <w:szCs w:val="24"/>
        </w:rPr>
        <w:t>устной и письменной диалогической и монологической речи на татарском языке);</w:t>
      </w:r>
    </w:p>
    <w:p w:rsidR="00765FBC" w:rsidRPr="00765FBC" w:rsidRDefault="00765FBC" w:rsidP="00DF0F90">
      <w:pPr>
        <w:numPr>
          <w:ilvl w:val="0"/>
          <w:numId w:val="2"/>
        </w:numPr>
        <w:spacing w:after="0" w:line="240" w:lineRule="auto"/>
        <w:jc w:val="both"/>
        <w:rPr>
          <w:rFonts w:ascii="Times New Roman" w:hAnsi="Times New Roman" w:cs="Times New Roman"/>
          <w:bCs/>
          <w:sz w:val="24"/>
          <w:szCs w:val="24"/>
        </w:rPr>
      </w:pPr>
      <w:r w:rsidRPr="00765FBC">
        <w:rPr>
          <w:rFonts w:ascii="Times New Roman" w:hAnsi="Times New Roman" w:cs="Times New Roman"/>
          <w:bCs/>
          <w:sz w:val="24"/>
          <w:szCs w:val="24"/>
        </w:rPr>
        <w:t>формирование читательского кругозора;</w:t>
      </w:r>
    </w:p>
    <w:p w:rsidR="00765FBC" w:rsidRPr="00765FBC" w:rsidRDefault="00765FBC" w:rsidP="00DF0F90">
      <w:pPr>
        <w:numPr>
          <w:ilvl w:val="0"/>
          <w:numId w:val="2"/>
        </w:numPr>
        <w:spacing w:after="0" w:line="240" w:lineRule="auto"/>
        <w:jc w:val="both"/>
        <w:rPr>
          <w:rFonts w:ascii="Times New Roman" w:hAnsi="Times New Roman" w:cs="Times New Roman"/>
          <w:bCs/>
          <w:sz w:val="24"/>
          <w:szCs w:val="24"/>
        </w:rPr>
      </w:pPr>
      <w:r w:rsidRPr="00765FBC">
        <w:rPr>
          <w:rFonts w:ascii="Times New Roman" w:hAnsi="Times New Roman" w:cs="Times New Roman"/>
          <w:iCs/>
          <w:sz w:val="24"/>
          <w:szCs w:val="24"/>
        </w:rPr>
        <w:t>формирование нравственных и эстетических чувств обучающихся;</w:t>
      </w:r>
    </w:p>
    <w:p w:rsidR="00765FBC" w:rsidRPr="00765FBC" w:rsidRDefault="00765FBC" w:rsidP="00DF0F90">
      <w:pPr>
        <w:numPr>
          <w:ilvl w:val="0"/>
          <w:numId w:val="2"/>
        </w:numPr>
        <w:spacing w:after="0" w:line="240" w:lineRule="auto"/>
        <w:jc w:val="both"/>
        <w:rPr>
          <w:rFonts w:ascii="Times New Roman" w:hAnsi="Times New Roman" w:cs="Times New Roman"/>
          <w:bCs/>
          <w:sz w:val="24"/>
          <w:szCs w:val="24"/>
        </w:rPr>
      </w:pPr>
      <w:r w:rsidRPr="00765FBC">
        <w:rPr>
          <w:rFonts w:ascii="Times New Roman" w:hAnsi="Times New Roman" w:cs="Times New Roman"/>
          <w:iCs/>
          <w:sz w:val="24"/>
          <w:szCs w:val="24"/>
        </w:rPr>
        <w:t>развитие способностей к творческой деятельности на родном (татарском) языке;</w:t>
      </w:r>
    </w:p>
    <w:p w:rsidR="00765FBC" w:rsidRPr="00765FBC" w:rsidRDefault="00765FBC" w:rsidP="00DF0F90">
      <w:pPr>
        <w:numPr>
          <w:ilvl w:val="0"/>
          <w:numId w:val="2"/>
        </w:numPr>
        <w:spacing w:after="0" w:line="240" w:lineRule="auto"/>
        <w:jc w:val="both"/>
        <w:rPr>
          <w:rFonts w:ascii="Times New Roman" w:hAnsi="Times New Roman" w:cs="Times New Roman"/>
          <w:bCs/>
          <w:sz w:val="24"/>
          <w:szCs w:val="24"/>
        </w:rPr>
      </w:pPr>
      <w:r w:rsidRPr="00765FBC">
        <w:rPr>
          <w:rFonts w:ascii="Times New Roman" w:hAnsi="Times New Roman" w:cs="Times New Roman"/>
          <w:sz w:val="24"/>
          <w:szCs w:val="24"/>
        </w:rPr>
        <w:t>овладение общеучебными умениями и универсальными учебными действиями.</w:t>
      </w:r>
    </w:p>
    <w:p w:rsidR="00765FBC" w:rsidRPr="00765FBC" w:rsidRDefault="00765FBC" w:rsidP="00DF0F90">
      <w:pPr>
        <w:spacing w:after="0" w:line="240" w:lineRule="auto"/>
        <w:jc w:val="both"/>
        <w:rPr>
          <w:rFonts w:ascii="Times New Roman" w:hAnsi="Times New Roman" w:cs="Times New Roman"/>
          <w:b/>
          <w:bCs/>
          <w:sz w:val="24"/>
          <w:szCs w:val="24"/>
        </w:rPr>
      </w:pPr>
      <w:bookmarkStart w:id="8" w:name="_Toc102652301"/>
      <w:bookmarkStart w:id="9" w:name="_Toc105419942"/>
      <w:bookmarkStart w:id="10" w:name="_Toc105420061"/>
      <w:r w:rsidRPr="00765FBC">
        <w:rPr>
          <w:rFonts w:ascii="Times New Roman" w:hAnsi="Times New Roman" w:cs="Times New Roman"/>
          <w:b/>
          <w:bCs/>
          <w:sz w:val="24"/>
          <w:szCs w:val="24"/>
        </w:rPr>
        <w:t>Основные содержательные линии примерной рабочей программы учебного предмета «Родная (татарская) литература»</w:t>
      </w:r>
      <w:bookmarkEnd w:id="8"/>
      <w:bookmarkEnd w:id="9"/>
      <w:bookmarkEnd w:id="10"/>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Содержание учебного предмета «Родная (татарская) литература» представлено в программе разделами:</w:t>
      </w:r>
    </w:p>
    <w:p w:rsidR="00765FBC" w:rsidRPr="00765FBC" w:rsidRDefault="00765FBC" w:rsidP="00DF0F90">
      <w:pPr>
        <w:numPr>
          <w:ilvl w:val="0"/>
          <w:numId w:val="7"/>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«Устное народное творчество» (изучение таких произведений устного народного творчества, как сказки (волшебные, бытовые, сказки о животных), мифы, предания, легенды, малые жанры устного народного творчества (загадки, пословицы и поговорки), татарские народные песни, дастаны, баиты; татарский фольклор представлен в 5–7 классах);</w:t>
      </w:r>
    </w:p>
    <w:p w:rsidR="00765FBC" w:rsidRPr="00765FBC" w:rsidRDefault="00765FBC" w:rsidP="00DF0F90">
      <w:pPr>
        <w:numPr>
          <w:ilvl w:val="0"/>
          <w:numId w:val="7"/>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«Татарская литература по периодам» (рассмотрение литературного произведения как самостоятельного произведения искусства и как одного из звеньев в сложном литературном процессе; изучение татарской литературы в соответствии с этапами ее развития, начиная со средневековой литературы, литературы XVIII века, XIX–XX веков и заканчивая современной татарской литературой; наблюдение за воспроизведением исторических событий в родной литературе, расширение представлений о роли татарской литературы в историческом процессе);</w:t>
      </w:r>
    </w:p>
    <w:p w:rsidR="00765FBC" w:rsidRPr="00765FBC" w:rsidRDefault="00765FBC" w:rsidP="00DF0F90">
      <w:pPr>
        <w:numPr>
          <w:ilvl w:val="0"/>
          <w:numId w:val="7"/>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«Теория литературы» (освоение теоретико-литературных понятий в процессе изучения конкретных литературных произведений: рассмотрение проблемы рода и жанров литературы в процессе наблюдения за неразрывной связью между временем и формами искусства; в 5 классе на примере отдельных произведений изучаются особенности прозы, лирики и драмы; в 6 классе рассматриваются приемы создания образности в произведениях лирики, в жанре рассказа и повести, лиро-эпических, драматических произведениях, а также в произведениях фантастического, автобиографического характера; в 7 классе обучающиеся познают жанровые характеристики рассказа, повести, романа, драмы, лирических и лиро-эпических произведений).</w:t>
      </w:r>
      <w:bookmarkStart w:id="11" w:name="_Toc47103080"/>
    </w:p>
    <w:p w:rsidR="00765FBC" w:rsidRPr="00765FBC" w:rsidRDefault="00765FBC" w:rsidP="00DF0F90">
      <w:pPr>
        <w:spacing w:after="0" w:line="240" w:lineRule="auto"/>
        <w:jc w:val="both"/>
        <w:rPr>
          <w:rFonts w:ascii="Times New Roman" w:hAnsi="Times New Roman" w:cs="Times New Roman"/>
          <w:b/>
          <w:bCs/>
          <w:sz w:val="24"/>
          <w:szCs w:val="24"/>
        </w:rPr>
      </w:pPr>
      <w:bookmarkStart w:id="12" w:name="_Toc105419943"/>
      <w:bookmarkStart w:id="13" w:name="_Toc105420062"/>
      <w:r w:rsidRPr="00765FBC">
        <w:rPr>
          <w:rFonts w:ascii="Times New Roman" w:hAnsi="Times New Roman" w:cs="Times New Roman"/>
          <w:b/>
          <w:bCs/>
          <w:sz w:val="24"/>
          <w:szCs w:val="24"/>
        </w:rPr>
        <w:t>Место учебного предмета «Родная (татарская) литература» в учебном плане</w:t>
      </w:r>
      <w:bookmarkEnd w:id="12"/>
      <w:bookmarkEnd w:id="13"/>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sz w:val="24"/>
          <w:szCs w:val="24"/>
          <w:lang w:val="tt-RU"/>
        </w:rPr>
        <w:t xml:space="preserve">В соответствии с </w:t>
      </w:r>
      <w:r w:rsidRPr="00765FBC">
        <w:rPr>
          <w:rFonts w:ascii="Times New Roman" w:hAnsi="Times New Roman" w:cs="Times New Roman"/>
          <w:sz w:val="24"/>
          <w:szCs w:val="24"/>
        </w:rPr>
        <w:t>Федеральным государственным образовательным стандартом основного общего образования</w:t>
      </w:r>
      <w:r w:rsidRPr="00765FBC">
        <w:rPr>
          <w:rFonts w:ascii="Times New Roman" w:hAnsi="Times New Roman" w:cs="Times New Roman"/>
          <w:sz w:val="24"/>
          <w:szCs w:val="24"/>
          <w:lang w:val="tt-RU"/>
        </w:rPr>
        <w:t xml:space="preserve"> учебный предмет «Родная литература» входит в предметную область «Родной язык и родная литература» и является обязательным для изучения.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На изучение учебного предмета «Родная (татарская) литература» отводится 1 час в неделю во всех классах основного общего образования (5–9 классы). Общее количество часов на пять лет обучения с 5 по 9 класс ориентировочно составляет 175 часов, по 35 часов в каждом классе.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w:t>
      </w:r>
    </w:p>
    <w:p w:rsidR="00DF0F90" w:rsidRDefault="00DF0F90" w:rsidP="00DF0F90">
      <w:pPr>
        <w:spacing w:after="0" w:line="240" w:lineRule="auto"/>
        <w:jc w:val="both"/>
        <w:rPr>
          <w:rFonts w:ascii="Times New Roman" w:hAnsi="Times New Roman" w:cs="Times New Roman"/>
          <w:b/>
          <w:bCs/>
          <w:sz w:val="24"/>
          <w:szCs w:val="24"/>
        </w:rPr>
      </w:pPr>
      <w:bookmarkStart w:id="14" w:name="_Toc105419944"/>
      <w:bookmarkStart w:id="15" w:name="_Toc105420063"/>
    </w:p>
    <w:p w:rsidR="00765FBC" w:rsidRPr="00E77898"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СОДЕРЖАНИЕ УЧЕБНОГО ПРЕДМЕТА «РОДНАЯ (ТАТАРСКАЯ) ЛИТЕРАТУРА»</w:t>
      </w:r>
      <w:bookmarkEnd w:id="14"/>
      <w:bookmarkEnd w:id="15"/>
    </w:p>
    <w:p w:rsidR="00765FBC" w:rsidRPr="00765FBC" w:rsidRDefault="00765FBC" w:rsidP="00DF0F90">
      <w:pPr>
        <w:spacing w:after="0" w:line="240" w:lineRule="auto"/>
        <w:jc w:val="both"/>
        <w:rPr>
          <w:rFonts w:ascii="Times New Roman" w:hAnsi="Times New Roman" w:cs="Times New Roman"/>
          <w:b/>
          <w:bCs/>
          <w:sz w:val="24"/>
          <w:szCs w:val="24"/>
        </w:rPr>
      </w:pPr>
      <w:bookmarkStart w:id="16" w:name="_Toc105419945"/>
      <w:bookmarkStart w:id="17" w:name="_Toc105420064"/>
      <w:r w:rsidRPr="00765FBC">
        <w:rPr>
          <w:rFonts w:ascii="Times New Roman" w:hAnsi="Times New Roman" w:cs="Times New Roman"/>
          <w:b/>
          <w:bCs/>
          <w:sz w:val="24"/>
          <w:szCs w:val="24"/>
        </w:rPr>
        <w:lastRenderedPageBreak/>
        <w:t>5 класс</w:t>
      </w:r>
      <w:bookmarkEnd w:id="16"/>
      <w:bookmarkEnd w:id="17"/>
    </w:p>
    <w:p w:rsidR="00765FBC" w:rsidRPr="00765FBC" w:rsidRDefault="00765FBC" w:rsidP="00DF0F90">
      <w:pPr>
        <w:spacing w:after="0" w:line="240" w:lineRule="auto"/>
        <w:jc w:val="both"/>
        <w:rPr>
          <w:rFonts w:ascii="Times New Roman" w:hAnsi="Times New Roman" w:cs="Times New Roman"/>
          <w:b/>
          <w:bCs/>
          <w:sz w:val="24"/>
          <w:szCs w:val="24"/>
        </w:rPr>
      </w:pPr>
      <w:r w:rsidRPr="00765FBC">
        <w:rPr>
          <w:rFonts w:ascii="Times New Roman" w:hAnsi="Times New Roman" w:cs="Times New Roman"/>
          <w:b/>
          <w:bCs/>
          <w:sz w:val="24"/>
          <w:szCs w:val="24"/>
        </w:rPr>
        <w:t>Введение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Cs/>
          <w:sz w:val="24"/>
          <w:szCs w:val="24"/>
        </w:rPr>
        <w:t>Периодическая печать на татарском языке для детей</w:t>
      </w:r>
      <w:r w:rsidRPr="00765FBC">
        <w:rPr>
          <w:rFonts w:ascii="Times New Roman" w:hAnsi="Times New Roman" w:cs="Times New Roman"/>
          <w:sz w:val="24"/>
          <w:szCs w:val="24"/>
        </w:rPr>
        <w:t>.</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Детский журнал «Ялкын» («Пламя»).</w:t>
      </w:r>
    </w:p>
    <w:p w:rsidR="00765FBC" w:rsidRPr="00765FBC" w:rsidRDefault="00765FBC" w:rsidP="00DF0F90">
      <w:pPr>
        <w:spacing w:after="0" w:line="240" w:lineRule="auto"/>
        <w:jc w:val="both"/>
        <w:rPr>
          <w:rFonts w:ascii="Times New Roman" w:hAnsi="Times New Roman" w:cs="Times New Roman"/>
          <w:b/>
          <w:bCs/>
          <w:sz w:val="24"/>
          <w:szCs w:val="24"/>
        </w:rPr>
      </w:pPr>
      <w:r w:rsidRPr="00765FBC">
        <w:rPr>
          <w:rFonts w:ascii="Times New Roman" w:hAnsi="Times New Roman" w:cs="Times New Roman"/>
          <w:b/>
          <w:bCs/>
          <w:sz w:val="24"/>
          <w:szCs w:val="24"/>
        </w:rPr>
        <w:t>Устное народное творчество</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Устное народное творчество как народное достояние.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Особенности фольклорных произведений. Основные жанры фольклора.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 xml:space="preserve">Сказки. </w:t>
      </w:r>
      <w:r w:rsidRPr="00765FBC">
        <w:rPr>
          <w:rFonts w:ascii="Times New Roman" w:hAnsi="Times New Roman" w:cs="Times New Roman"/>
          <w:sz w:val="24"/>
          <w:szCs w:val="24"/>
        </w:rPr>
        <w:t>Отображение национального характера в сказках. Виды сказок.</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Cs/>
          <w:sz w:val="24"/>
          <w:szCs w:val="24"/>
        </w:rPr>
        <w:t>Татарские народные сказки:</w:t>
      </w:r>
      <w:r w:rsidRPr="00765FBC">
        <w:rPr>
          <w:rFonts w:ascii="Times New Roman" w:hAnsi="Times New Roman" w:cs="Times New Roman"/>
          <w:sz w:val="24"/>
          <w:szCs w:val="24"/>
        </w:rPr>
        <w:t xml:space="preserve"> «Хәйләкәр төлке» («Хитрая лиса»), «Өч кыз» («Три дочери»).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Мифы. </w:t>
      </w:r>
      <w:r w:rsidRPr="00765FBC">
        <w:rPr>
          <w:rFonts w:ascii="Times New Roman" w:hAnsi="Times New Roman" w:cs="Times New Roman"/>
          <w:sz w:val="24"/>
          <w:szCs w:val="24"/>
        </w:rPr>
        <w:t>Понятие о мифе. Происхождение мифов, их классификация. Татарские народные мифы.</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Cs/>
          <w:sz w:val="24"/>
          <w:szCs w:val="24"/>
        </w:rPr>
        <w:t xml:space="preserve">Мифы: </w:t>
      </w:r>
      <w:r w:rsidRPr="00765FBC">
        <w:rPr>
          <w:rFonts w:ascii="Times New Roman" w:hAnsi="Times New Roman" w:cs="Times New Roman"/>
          <w:sz w:val="24"/>
          <w:szCs w:val="24"/>
        </w:rPr>
        <w:t>«Җил иясе җил чыгара» («Откуда появляется ветер»), «Тавык» («Курица»).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 xml:space="preserve">Предания и легенды. </w:t>
      </w:r>
      <w:r w:rsidRPr="00765FBC">
        <w:rPr>
          <w:rFonts w:ascii="Times New Roman" w:hAnsi="Times New Roman" w:cs="Times New Roman"/>
          <w:sz w:val="24"/>
          <w:szCs w:val="24"/>
        </w:rPr>
        <w:t>Особенности жанра. Отличие легенд от преданий.</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Cs/>
          <w:sz w:val="24"/>
          <w:szCs w:val="24"/>
          <w:lang w:val="tt-RU"/>
        </w:rPr>
        <w:t>Легенда:</w:t>
      </w:r>
      <w:r w:rsidRPr="00765FBC">
        <w:rPr>
          <w:rFonts w:ascii="Times New Roman" w:hAnsi="Times New Roman" w:cs="Times New Roman"/>
          <w:sz w:val="24"/>
          <w:szCs w:val="24"/>
          <w:lang w:val="tt-RU"/>
        </w:rPr>
        <w:t xml:space="preserve"> «Зөһрә кыз» («Девушка Зухра»).</w:t>
      </w:r>
    </w:p>
    <w:p w:rsidR="00765FBC" w:rsidRPr="00765FBC" w:rsidRDefault="00765FBC" w:rsidP="00DF0F90">
      <w:pPr>
        <w:spacing w:after="0" w:line="240" w:lineRule="auto"/>
        <w:jc w:val="both"/>
        <w:rPr>
          <w:rFonts w:ascii="Times New Roman" w:hAnsi="Times New Roman" w:cs="Times New Roman"/>
          <w:bCs/>
          <w:sz w:val="24"/>
          <w:szCs w:val="24"/>
        </w:rPr>
      </w:pPr>
      <w:r w:rsidRPr="00765FBC">
        <w:rPr>
          <w:rFonts w:ascii="Times New Roman" w:hAnsi="Times New Roman" w:cs="Times New Roman"/>
          <w:bCs/>
          <w:sz w:val="24"/>
          <w:szCs w:val="24"/>
          <w:lang w:val="tt-RU"/>
        </w:rPr>
        <w:t xml:space="preserve">Предание: </w:t>
      </w:r>
      <w:r w:rsidRPr="00765FBC">
        <w:rPr>
          <w:rFonts w:ascii="Times New Roman" w:hAnsi="Times New Roman" w:cs="Times New Roman"/>
          <w:sz w:val="24"/>
          <w:szCs w:val="24"/>
          <w:lang w:val="tt-RU"/>
        </w:rPr>
        <w:t>«Шәһәр нигә Казан дип аталган» («Почему город назвали Казанью»).</w:t>
      </w:r>
    </w:p>
    <w:p w:rsidR="00765FBC" w:rsidRPr="00765FBC" w:rsidRDefault="00765FBC" w:rsidP="00DF0F90">
      <w:pPr>
        <w:spacing w:after="0" w:line="240" w:lineRule="auto"/>
        <w:jc w:val="both"/>
        <w:rPr>
          <w:rFonts w:ascii="Times New Roman" w:hAnsi="Times New Roman" w:cs="Times New Roman"/>
          <w:bCs/>
          <w:sz w:val="24"/>
          <w:szCs w:val="24"/>
        </w:rPr>
      </w:pPr>
      <w:r w:rsidRPr="00765FBC">
        <w:rPr>
          <w:rFonts w:ascii="Times New Roman" w:hAnsi="Times New Roman" w:cs="Times New Roman"/>
          <w:b/>
          <w:sz w:val="24"/>
          <w:szCs w:val="24"/>
        </w:rPr>
        <w:t xml:space="preserve">Малые жанры устного народного творчества. </w:t>
      </w:r>
      <w:r w:rsidRPr="00765FBC">
        <w:rPr>
          <w:rFonts w:ascii="Times New Roman" w:hAnsi="Times New Roman" w:cs="Times New Roman"/>
          <w:bCs/>
          <w:sz w:val="24"/>
          <w:szCs w:val="24"/>
        </w:rPr>
        <w:t>Загадки, пословицы, поговорки.</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Татарская литература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Литературная (авторская) сказка. </w:t>
      </w:r>
      <w:r w:rsidRPr="00765FBC">
        <w:rPr>
          <w:rFonts w:ascii="Times New Roman" w:hAnsi="Times New Roman" w:cs="Times New Roman"/>
          <w:sz w:val="24"/>
          <w:szCs w:val="24"/>
        </w:rPr>
        <w:t>Фольклорные традиции в литературной сказке. Художественный вымысел в литературной сказке.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Тукай.</w:t>
      </w:r>
      <w:r w:rsidRPr="00765FBC">
        <w:rPr>
          <w:rFonts w:ascii="Times New Roman" w:hAnsi="Times New Roman" w:cs="Times New Roman"/>
          <w:sz w:val="24"/>
          <w:szCs w:val="24"/>
        </w:rPr>
        <w:t xml:space="preserve"> «Шүрәле» («Шурале»). Мифологический сюжет сказки. Поэтические особенности сказки-поэмы. Художественный смысл сказки. Образ Шурале в искусстве. Ознакомительная информация о балете «Шурале».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Проза. </w:t>
      </w:r>
      <w:r w:rsidRPr="00765FBC">
        <w:rPr>
          <w:rFonts w:ascii="Times New Roman" w:hAnsi="Times New Roman" w:cs="Times New Roman"/>
          <w:sz w:val="24"/>
          <w:szCs w:val="24"/>
        </w:rPr>
        <w:t>Эпические произведения, их особенности. Жанр рассказа.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Ф. Яруллин.</w:t>
      </w:r>
      <w:r w:rsidRPr="00765FBC">
        <w:rPr>
          <w:rFonts w:ascii="Times New Roman" w:hAnsi="Times New Roman" w:cs="Times New Roman"/>
          <w:sz w:val="24"/>
          <w:szCs w:val="24"/>
        </w:rPr>
        <w:t xml:space="preserve"> «Кояштагы тап» («Пятно на солнце»). Тема нравственности. Понятия честности, милосердия, взаимовыручки и взаимоподдержки.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Ф. Амирхан.</w:t>
      </w:r>
      <w:r w:rsidRPr="00765FBC">
        <w:rPr>
          <w:rFonts w:ascii="Times New Roman" w:hAnsi="Times New Roman" w:cs="Times New Roman"/>
          <w:sz w:val="24"/>
          <w:szCs w:val="24"/>
        </w:rPr>
        <w:t xml:space="preserve"> «Ай өстендәге Зөһрә кыз» («Девушка Зухра на Луне»).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Басня.</w:t>
      </w:r>
      <w:r w:rsidRPr="00765FBC">
        <w:rPr>
          <w:rFonts w:ascii="Times New Roman" w:hAnsi="Times New Roman" w:cs="Times New Roman"/>
          <w:sz w:val="24"/>
          <w:szCs w:val="24"/>
        </w:rPr>
        <w:t xml:space="preserve"> Особенности жанра. Герои, композиция.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Тукай.</w:t>
      </w:r>
      <w:r w:rsidRPr="00765FBC">
        <w:rPr>
          <w:rFonts w:ascii="Times New Roman" w:hAnsi="Times New Roman" w:cs="Times New Roman"/>
          <w:sz w:val="24"/>
          <w:szCs w:val="24"/>
        </w:rPr>
        <w:t xml:space="preserve"> «Умарта корты һәм чебеннәр» («Пчела и мухи»).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М. Гафури.</w:t>
      </w:r>
      <w:r w:rsidRPr="00765FBC">
        <w:rPr>
          <w:rFonts w:ascii="Times New Roman" w:hAnsi="Times New Roman" w:cs="Times New Roman"/>
          <w:sz w:val="24"/>
          <w:szCs w:val="24"/>
        </w:rPr>
        <w:t xml:space="preserve"> «Сарыкны кем ашаган» («Кто съел овцу»).</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Лирические произведения.</w:t>
      </w:r>
      <w:r w:rsidRPr="00765FBC">
        <w:rPr>
          <w:rFonts w:ascii="Times New Roman" w:hAnsi="Times New Roman" w:cs="Times New Roman"/>
          <w:sz w:val="24"/>
          <w:szCs w:val="24"/>
        </w:rPr>
        <w:t xml:space="preserve"> Особенности лирических произведений.</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Тукай.</w:t>
      </w:r>
      <w:r w:rsidRPr="00765FBC">
        <w:rPr>
          <w:rFonts w:ascii="Times New Roman" w:hAnsi="Times New Roman" w:cs="Times New Roman"/>
          <w:sz w:val="24"/>
          <w:szCs w:val="24"/>
        </w:rPr>
        <w:t xml:space="preserve"> «Туган җиремә» («Родной земле»)</w:t>
      </w:r>
      <w:proofErr w:type="gramStart"/>
      <w:r w:rsidRPr="00765FBC">
        <w:rPr>
          <w:rFonts w:ascii="Times New Roman" w:hAnsi="Times New Roman" w:cs="Times New Roman"/>
          <w:sz w:val="24"/>
          <w:szCs w:val="24"/>
        </w:rPr>
        <w:t>.О</w:t>
      </w:r>
      <w:proofErr w:type="gramEnd"/>
      <w:r w:rsidRPr="00765FBC">
        <w:rPr>
          <w:rFonts w:ascii="Times New Roman" w:hAnsi="Times New Roman" w:cs="Times New Roman"/>
          <w:sz w:val="24"/>
          <w:szCs w:val="24"/>
        </w:rPr>
        <w:t>собенности пейзажной лирики. Воспевание родной земли.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М. Джалиля.</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bCs/>
          <w:sz w:val="24"/>
          <w:szCs w:val="24"/>
        </w:rPr>
        <w:t>М. Джалиль.</w:t>
      </w:r>
      <w:r w:rsidRPr="00765FBC">
        <w:rPr>
          <w:rFonts w:ascii="Times New Roman" w:hAnsi="Times New Roman" w:cs="Times New Roman"/>
          <w:sz w:val="24"/>
          <w:szCs w:val="24"/>
        </w:rPr>
        <w:t xml:space="preserve"> «С</w:t>
      </w:r>
      <w:r w:rsidRPr="00765FBC">
        <w:rPr>
          <w:rFonts w:ascii="Times New Roman" w:hAnsi="Times New Roman" w:cs="Times New Roman"/>
          <w:sz w:val="24"/>
          <w:szCs w:val="24"/>
          <w:lang w:val="tt-RU"/>
        </w:rPr>
        <w:t>андугач һәм чишмә</w:t>
      </w:r>
      <w:r w:rsidRPr="00765FBC">
        <w:rPr>
          <w:rFonts w:ascii="Times New Roman" w:hAnsi="Times New Roman" w:cs="Times New Roman"/>
          <w:sz w:val="24"/>
          <w:szCs w:val="24"/>
        </w:rPr>
        <w:t>» («</w:t>
      </w:r>
      <w:r w:rsidRPr="00765FBC">
        <w:rPr>
          <w:rFonts w:ascii="Times New Roman" w:hAnsi="Times New Roman" w:cs="Times New Roman"/>
          <w:sz w:val="24"/>
          <w:szCs w:val="24"/>
          <w:lang w:val="tt-RU"/>
        </w:rPr>
        <w:t>Соловей и родник</w:t>
      </w:r>
      <w:r w:rsidRPr="00765FBC">
        <w:rPr>
          <w:rFonts w:ascii="Times New Roman" w:hAnsi="Times New Roman" w:cs="Times New Roman"/>
          <w:sz w:val="24"/>
          <w:szCs w:val="24"/>
        </w:rPr>
        <w:t>»)</w:t>
      </w:r>
      <w:r w:rsidRPr="00765FBC">
        <w:rPr>
          <w:rFonts w:ascii="Times New Roman" w:hAnsi="Times New Roman" w:cs="Times New Roman"/>
          <w:sz w:val="24"/>
          <w:szCs w:val="24"/>
          <w:lang w:val="tt-RU"/>
        </w:rPr>
        <w:t>.</w:t>
      </w:r>
      <w:r w:rsidRPr="00765FBC">
        <w:rPr>
          <w:rFonts w:ascii="Times New Roman" w:hAnsi="Times New Roman" w:cs="Times New Roman"/>
          <w:sz w:val="24"/>
          <w:szCs w:val="24"/>
        </w:rPr>
        <w:t xml:space="preserve"> Восхваление храбрости и мужества советского солдата. Чувство долга перед Родиной.</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bCs/>
          <w:sz w:val="24"/>
          <w:szCs w:val="24"/>
        </w:rPr>
        <w:t>М. Аглямов.</w:t>
      </w:r>
      <w:r w:rsidRPr="00765FBC">
        <w:rPr>
          <w:rFonts w:ascii="Times New Roman" w:hAnsi="Times New Roman" w:cs="Times New Roman"/>
          <w:sz w:val="24"/>
          <w:szCs w:val="24"/>
        </w:rPr>
        <w:t xml:space="preserve"> «Матурлык минем белән» («Красота всегда со мной»). Тема красоты. Умение видеть красоту.</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bCs/>
          <w:sz w:val="24"/>
          <w:szCs w:val="24"/>
        </w:rPr>
        <w:t>Р. Миннуллин</w:t>
      </w:r>
      <w:r w:rsidRPr="00765FBC">
        <w:rPr>
          <w:rFonts w:ascii="Times New Roman" w:hAnsi="Times New Roman" w:cs="Times New Roman"/>
          <w:sz w:val="24"/>
          <w:szCs w:val="24"/>
        </w:rPr>
        <w:t xml:space="preserve">. «Әни, мин көчек күрдем» («Мама, я видел щенка»), </w:t>
      </w:r>
      <w:r w:rsidRPr="00765FBC">
        <w:rPr>
          <w:rFonts w:ascii="Times New Roman" w:hAnsi="Times New Roman" w:cs="Times New Roman"/>
          <w:sz w:val="24"/>
          <w:szCs w:val="24"/>
          <w:lang w:val="tt-RU"/>
        </w:rPr>
        <w:t xml:space="preserve">«Олы булсам...» («Когда я стану взрослым...»). </w:t>
      </w:r>
      <w:r w:rsidRPr="00765FBC">
        <w:rPr>
          <w:rFonts w:ascii="Times New Roman" w:hAnsi="Times New Roman" w:cs="Times New Roman"/>
          <w:sz w:val="24"/>
          <w:szCs w:val="24"/>
        </w:rPr>
        <w:t>Детская мечта. Сострадание и милосердие.</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bCs/>
          <w:sz w:val="24"/>
          <w:szCs w:val="24"/>
        </w:rPr>
        <w:t>Ш. Галиев.</w:t>
      </w:r>
      <w:r w:rsidRPr="00765FBC">
        <w:rPr>
          <w:rFonts w:ascii="Times New Roman" w:hAnsi="Times New Roman" w:cs="Times New Roman"/>
          <w:sz w:val="24"/>
          <w:szCs w:val="24"/>
        </w:rPr>
        <w:t xml:space="preserve"> «Һәркем әйтә дөресен» («Каждый говорит правду»)</w:t>
      </w:r>
      <w:r w:rsidRPr="00765FBC">
        <w:rPr>
          <w:rFonts w:ascii="Times New Roman" w:hAnsi="Times New Roman" w:cs="Times New Roman"/>
          <w:sz w:val="24"/>
          <w:szCs w:val="24"/>
          <w:lang w:val="tt-RU"/>
        </w:rPr>
        <w:t>.</w:t>
      </w:r>
    </w:p>
    <w:p w:rsidR="00765FBC" w:rsidRPr="00765FBC" w:rsidRDefault="00765FBC" w:rsidP="00DF0F90">
      <w:pPr>
        <w:spacing w:after="0" w:line="240" w:lineRule="auto"/>
        <w:jc w:val="both"/>
        <w:rPr>
          <w:rFonts w:ascii="Times New Roman" w:hAnsi="Times New Roman" w:cs="Times New Roman"/>
          <w:b/>
          <w:bCs/>
          <w:sz w:val="24"/>
          <w:szCs w:val="24"/>
        </w:rPr>
      </w:pPr>
      <w:r w:rsidRPr="00765FBC">
        <w:rPr>
          <w:rFonts w:ascii="Times New Roman" w:hAnsi="Times New Roman" w:cs="Times New Roman"/>
          <w:b/>
          <w:bCs/>
          <w:sz w:val="24"/>
          <w:szCs w:val="24"/>
        </w:rPr>
        <w:t>Драматические произведения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Т. Миннулин.</w:t>
      </w:r>
      <w:r w:rsidRPr="00765FBC">
        <w:rPr>
          <w:rFonts w:ascii="Times New Roman" w:hAnsi="Times New Roman" w:cs="Times New Roman"/>
          <w:sz w:val="24"/>
          <w:szCs w:val="24"/>
        </w:rPr>
        <w:t xml:space="preserve"> «Гафият турында әкият» («Сказка о Гафияте»). Фольклорное начало в произведении. Сказочные персонажи.</w:t>
      </w:r>
    </w:p>
    <w:p w:rsidR="00765FBC" w:rsidRPr="00765FBC" w:rsidRDefault="00765FBC" w:rsidP="00DF0F90">
      <w:pPr>
        <w:spacing w:after="0" w:line="240" w:lineRule="auto"/>
        <w:jc w:val="both"/>
        <w:rPr>
          <w:rFonts w:ascii="Times New Roman" w:hAnsi="Times New Roman" w:cs="Times New Roman"/>
          <w:sz w:val="24"/>
          <w:szCs w:val="24"/>
        </w:rPr>
      </w:pPr>
    </w:p>
    <w:p w:rsidR="00765FBC" w:rsidRPr="00765FBC" w:rsidRDefault="00765FBC" w:rsidP="00DF0F90">
      <w:pPr>
        <w:spacing w:after="0" w:line="240" w:lineRule="auto"/>
        <w:jc w:val="both"/>
        <w:rPr>
          <w:rFonts w:ascii="Times New Roman" w:hAnsi="Times New Roman" w:cs="Times New Roman"/>
          <w:b/>
          <w:bCs/>
          <w:sz w:val="24"/>
          <w:szCs w:val="24"/>
        </w:rPr>
      </w:pPr>
      <w:bookmarkStart w:id="18" w:name="_Toc105419946"/>
      <w:bookmarkStart w:id="19" w:name="_Toc105420065"/>
      <w:r w:rsidRPr="00765FBC">
        <w:rPr>
          <w:rFonts w:ascii="Times New Roman" w:hAnsi="Times New Roman" w:cs="Times New Roman"/>
          <w:b/>
          <w:bCs/>
          <w:sz w:val="24"/>
          <w:szCs w:val="24"/>
        </w:rPr>
        <w:t>6 класс</w:t>
      </w:r>
      <w:bookmarkEnd w:id="18"/>
      <w:bookmarkEnd w:id="19"/>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Введение</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sz w:val="24"/>
          <w:szCs w:val="24"/>
        </w:rPr>
        <w:t>Татарская периодическая печать для молодежи. Журнал «Иде</w:t>
      </w:r>
      <w:r w:rsidRPr="00765FBC">
        <w:rPr>
          <w:rFonts w:ascii="Times New Roman" w:hAnsi="Times New Roman" w:cs="Times New Roman"/>
          <w:sz w:val="24"/>
          <w:szCs w:val="24"/>
          <w:lang w:val="tt-RU"/>
        </w:rPr>
        <w:t>л</w:t>
      </w:r>
      <w:r w:rsidRPr="00765FBC">
        <w:rPr>
          <w:rFonts w:ascii="Times New Roman" w:hAnsi="Times New Roman" w:cs="Times New Roman"/>
          <w:sz w:val="24"/>
          <w:szCs w:val="24"/>
        </w:rPr>
        <w:t>» («Идель»).</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sz w:val="24"/>
          <w:szCs w:val="24"/>
        </w:rPr>
        <w:t>Гим</w:t>
      </w:r>
      <w:r w:rsidRPr="00765FBC">
        <w:rPr>
          <w:rFonts w:ascii="Times New Roman" w:hAnsi="Times New Roman" w:cs="Times New Roman"/>
          <w:b/>
          <w:sz w:val="24"/>
          <w:szCs w:val="24"/>
          <w:lang w:val="tt-RU"/>
        </w:rPr>
        <w:t xml:space="preserve">н. </w:t>
      </w:r>
      <w:r w:rsidRPr="00765FBC">
        <w:rPr>
          <w:rFonts w:ascii="Times New Roman" w:hAnsi="Times New Roman" w:cs="Times New Roman"/>
          <w:sz w:val="24"/>
          <w:szCs w:val="24"/>
        </w:rPr>
        <w:t>Гимн России. Гимн Татарстана</w:t>
      </w:r>
      <w:r w:rsidRPr="00765FBC">
        <w:rPr>
          <w:rFonts w:ascii="Times New Roman" w:hAnsi="Times New Roman" w:cs="Times New Roman"/>
          <w:sz w:val="24"/>
          <w:szCs w:val="24"/>
          <w:lang w:val="tt-RU"/>
        </w:rPr>
        <w:t>.</w:t>
      </w:r>
    </w:p>
    <w:p w:rsidR="00765FBC" w:rsidRPr="00765FBC" w:rsidRDefault="00765FBC" w:rsidP="00DF0F90">
      <w:pPr>
        <w:spacing w:after="0" w:line="240" w:lineRule="auto"/>
        <w:jc w:val="both"/>
        <w:rPr>
          <w:rFonts w:ascii="Times New Roman" w:hAnsi="Times New Roman" w:cs="Times New Roman"/>
          <w:b/>
          <w:sz w:val="24"/>
          <w:szCs w:val="24"/>
          <w:lang w:val="tt-RU"/>
        </w:rPr>
      </w:pPr>
      <w:r w:rsidRPr="00765FBC">
        <w:rPr>
          <w:rFonts w:ascii="Times New Roman" w:hAnsi="Times New Roman" w:cs="Times New Roman"/>
          <w:b/>
          <w:sz w:val="24"/>
          <w:szCs w:val="24"/>
          <w:lang w:val="tt-RU"/>
        </w:rPr>
        <w:t>Устное народное творчество</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Татарские народные песни:</w:t>
      </w:r>
      <w:r w:rsidRPr="00765FBC">
        <w:rPr>
          <w:rFonts w:ascii="Times New Roman" w:hAnsi="Times New Roman" w:cs="Times New Roman"/>
          <w:sz w:val="24"/>
          <w:szCs w:val="24"/>
        </w:rPr>
        <w:t xml:space="preserve"> классификация (лирические, исторические, игровые и обрядовые песни, частушки). Поэтические особенности народных песен, образы и приемы их создания. Роль песни в жизни людей.</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Cs/>
          <w:sz w:val="24"/>
          <w:szCs w:val="24"/>
        </w:rPr>
        <w:t>Песни:</w:t>
      </w:r>
      <w:r w:rsidRPr="00765FBC">
        <w:rPr>
          <w:rFonts w:ascii="Times New Roman" w:hAnsi="Times New Roman" w:cs="Times New Roman"/>
          <w:sz w:val="24"/>
          <w:szCs w:val="24"/>
        </w:rPr>
        <w:t xml:space="preserve"> «Иске кара урман» («Старый дремучий лес»), «</w:t>
      </w:r>
      <w:r w:rsidRPr="00765FBC">
        <w:rPr>
          <w:rFonts w:ascii="Times New Roman" w:hAnsi="Times New Roman" w:cs="Times New Roman"/>
          <w:sz w:val="24"/>
          <w:szCs w:val="24"/>
          <w:lang w:val="tt-RU"/>
        </w:rPr>
        <w:t>Биючеләр көе</w:t>
      </w:r>
      <w:r w:rsidRPr="00765FBC">
        <w:rPr>
          <w:rFonts w:ascii="Times New Roman" w:hAnsi="Times New Roman" w:cs="Times New Roman"/>
          <w:sz w:val="24"/>
          <w:szCs w:val="24"/>
        </w:rPr>
        <w:t>» («</w:t>
      </w:r>
      <w:r w:rsidRPr="00765FBC">
        <w:rPr>
          <w:rFonts w:ascii="Times New Roman" w:hAnsi="Times New Roman" w:cs="Times New Roman"/>
          <w:sz w:val="24"/>
          <w:szCs w:val="24"/>
          <w:lang w:val="tt-RU"/>
        </w:rPr>
        <w:t>Плясовая</w:t>
      </w:r>
      <w:r w:rsidRPr="00765FBC">
        <w:rPr>
          <w:rFonts w:ascii="Times New Roman" w:hAnsi="Times New Roman" w:cs="Times New Roman"/>
          <w:sz w:val="24"/>
          <w:szCs w:val="24"/>
        </w:rPr>
        <w:t>»).</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Татарская литература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Лирические произведения. </w:t>
      </w:r>
      <w:r w:rsidRPr="00765FBC">
        <w:rPr>
          <w:rFonts w:ascii="Times New Roman" w:hAnsi="Times New Roman" w:cs="Times New Roman"/>
          <w:sz w:val="24"/>
          <w:szCs w:val="24"/>
        </w:rPr>
        <w:t>Образ в лирическом произведении. Средства выражения переживаний лирического героя.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lastRenderedPageBreak/>
        <w:t>Р. Рәкыйпов.</w:t>
      </w:r>
      <w:r w:rsidRPr="00765FBC">
        <w:rPr>
          <w:rFonts w:ascii="Times New Roman" w:hAnsi="Times New Roman" w:cs="Times New Roman"/>
          <w:sz w:val="24"/>
          <w:szCs w:val="24"/>
        </w:rPr>
        <w:t xml:space="preserve"> «Мин яратам сине, Татарстан» («Я люблю тебя, Татарстан!»)</w:t>
      </w:r>
      <w:r w:rsidRPr="00765FBC">
        <w:rPr>
          <w:rFonts w:ascii="Times New Roman" w:hAnsi="Times New Roman" w:cs="Times New Roman"/>
          <w:sz w:val="24"/>
          <w:szCs w:val="24"/>
          <w:lang w:val="tt-RU"/>
        </w:rPr>
        <w:t>.</w:t>
      </w:r>
      <w:r w:rsidRPr="00765FBC">
        <w:rPr>
          <w:rFonts w:ascii="Times New Roman" w:hAnsi="Times New Roman" w:cs="Times New Roman"/>
          <w:sz w:val="24"/>
          <w:szCs w:val="24"/>
        </w:rPr>
        <w:t xml:space="preserve"> Образ Родины. Чувства гордости и любви к родному краю.</w:t>
      </w:r>
    </w:p>
    <w:p w:rsidR="00765FBC" w:rsidRPr="00765FBC" w:rsidRDefault="00765FBC" w:rsidP="00DF0F90">
      <w:pPr>
        <w:spacing w:after="0" w:line="240" w:lineRule="auto"/>
        <w:jc w:val="both"/>
        <w:rPr>
          <w:rFonts w:ascii="Times New Roman" w:hAnsi="Times New Roman" w:cs="Times New Roman"/>
          <w:bCs/>
          <w:sz w:val="24"/>
          <w:szCs w:val="24"/>
        </w:rPr>
      </w:pPr>
      <w:r w:rsidRPr="00765FBC">
        <w:rPr>
          <w:rFonts w:ascii="Times New Roman" w:hAnsi="Times New Roman" w:cs="Times New Roman"/>
          <w:bCs/>
          <w:sz w:val="24"/>
          <w:szCs w:val="24"/>
        </w:rPr>
        <w:t>Творчество Дардменда.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Дардменд.</w:t>
      </w:r>
      <w:r w:rsidRPr="00765FBC">
        <w:rPr>
          <w:rFonts w:ascii="Times New Roman" w:hAnsi="Times New Roman" w:cs="Times New Roman"/>
          <w:sz w:val="24"/>
          <w:szCs w:val="24"/>
        </w:rPr>
        <w:t xml:space="preserve"> «Кил, өйрән» («Давай учись»). Роль родного языка в жизни человека. Понимание необходимости изучения других языков. Борьба за чистоту языка.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Дардменд.</w:t>
      </w:r>
      <w:r w:rsidRPr="00765FBC">
        <w:rPr>
          <w:rFonts w:ascii="Times New Roman" w:hAnsi="Times New Roman" w:cs="Times New Roman"/>
          <w:sz w:val="24"/>
          <w:szCs w:val="24"/>
        </w:rPr>
        <w:t xml:space="preserve"> «Видагъ» («Прощание»). Чувства и переживания лирического героя. Образы природы, раскрывающие душу лирического героя.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Р. Файзуллин.</w:t>
      </w:r>
      <w:r w:rsidRPr="00765FBC">
        <w:rPr>
          <w:rFonts w:ascii="Times New Roman" w:hAnsi="Times New Roman" w:cs="Times New Roman"/>
          <w:sz w:val="24"/>
          <w:szCs w:val="24"/>
        </w:rPr>
        <w:t xml:space="preserve"> «Туган тел турында бер шигырь» («Стихотворение о родном языке»).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Ф. Яруллин.</w:t>
      </w:r>
      <w:r w:rsidRPr="00765FBC">
        <w:rPr>
          <w:rFonts w:ascii="Times New Roman" w:hAnsi="Times New Roman" w:cs="Times New Roman"/>
          <w:sz w:val="24"/>
          <w:szCs w:val="24"/>
        </w:rPr>
        <w:t xml:space="preserve"> «Сез иң гүзәл кеше икәнсез» («Вы самый прекрасный человек»). Образ учителя в литературе. Отношение к нему лирического героя.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Л. Лерон.</w:t>
      </w:r>
      <w:r w:rsidRPr="00765FBC">
        <w:rPr>
          <w:rFonts w:ascii="Times New Roman" w:hAnsi="Times New Roman" w:cs="Times New Roman"/>
          <w:sz w:val="24"/>
          <w:szCs w:val="24"/>
        </w:rPr>
        <w:t xml:space="preserve"> «Фашист очып үтте» («Фашист пролетел»)</w:t>
      </w:r>
      <w:proofErr w:type="gramStart"/>
      <w:r w:rsidRPr="00765FBC">
        <w:rPr>
          <w:rFonts w:ascii="Times New Roman" w:hAnsi="Times New Roman" w:cs="Times New Roman"/>
          <w:sz w:val="24"/>
          <w:szCs w:val="24"/>
        </w:rPr>
        <w:t>.К</w:t>
      </w:r>
      <w:proofErr w:type="gramEnd"/>
      <w:r w:rsidRPr="00765FBC">
        <w:rPr>
          <w:rFonts w:ascii="Times New Roman" w:hAnsi="Times New Roman" w:cs="Times New Roman"/>
          <w:sz w:val="24"/>
          <w:szCs w:val="24"/>
        </w:rPr>
        <w:t>артины военного времени. Трагизм. Образ врага.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Ш. Галиева.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Ш. Галиев.</w:t>
      </w:r>
      <w:r w:rsidRPr="00765FBC">
        <w:rPr>
          <w:rFonts w:ascii="Times New Roman" w:hAnsi="Times New Roman" w:cs="Times New Roman"/>
          <w:sz w:val="24"/>
          <w:szCs w:val="24"/>
        </w:rPr>
        <w:t xml:space="preserve"> «Пәрәмәч» («Перемяч»)</w:t>
      </w:r>
      <w:r w:rsidRPr="00765FBC">
        <w:rPr>
          <w:rFonts w:ascii="Times New Roman" w:hAnsi="Times New Roman" w:cs="Times New Roman"/>
          <w:sz w:val="24"/>
          <w:szCs w:val="24"/>
          <w:lang w:val="tt-RU"/>
        </w:rPr>
        <w:t xml:space="preserve">. </w:t>
      </w:r>
      <w:r w:rsidRPr="00765FBC">
        <w:rPr>
          <w:rFonts w:ascii="Times New Roman" w:hAnsi="Times New Roman" w:cs="Times New Roman"/>
          <w:sz w:val="24"/>
          <w:szCs w:val="24"/>
        </w:rPr>
        <w:t>Приемы создания комичности в лирическом произведении.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Х. Такташ.</w:t>
      </w:r>
      <w:r w:rsidRPr="00765FBC">
        <w:rPr>
          <w:rFonts w:ascii="Times New Roman" w:hAnsi="Times New Roman" w:cs="Times New Roman"/>
          <w:sz w:val="24"/>
          <w:szCs w:val="24"/>
        </w:rPr>
        <w:t xml:space="preserve"> «Әй, җырлыйсы килә шушы җырны» («Так хочется спеть эту песню»). Образ малой родины. Ностальгия по прошлому, счастливому детству.</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Образная система произведений фантастики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К. Насыри.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К. Насыри.</w:t>
      </w:r>
      <w:r w:rsidRPr="00765FBC">
        <w:rPr>
          <w:rFonts w:ascii="Times New Roman" w:hAnsi="Times New Roman" w:cs="Times New Roman"/>
          <w:sz w:val="24"/>
          <w:szCs w:val="24"/>
        </w:rPr>
        <w:t xml:space="preserve"> «Әбугалисина»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просветительского реализма.</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Аллегорическая образность</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Рахим.</w:t>
      </w:r>
      <w:r w:rsidRPr="00765FBC">
        <w:rPr>
          <w:rFonts w:ascii="Times New Roman" w:hAnsi="Times New Roman" w:cs="Times New Roman"/>
          <w:sz w:val="24"/>
          <w:szCs w:val="24"/>
        </w:rPr>
        <w:t xml:space="preserve"> «Яз әкиятләре» («Весенние сказки»). Условность и аллегорическая образность.</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Особенности образной системы в автобиографических произведениях</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Г. Тукая.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Тукай.</w:t>
      </w:r>
      <w:r w:rsidRPr="00765FBC">
        <w:rPr>
          <w:rFonts w:ascii="Times New Roman" w:hAnsi="Times New Roman" w:cs="Times New Roman"/>
          <w:sz w:val="24"/>
          <w:szCs w:val="24"/>
        </w:rPr>
        <w:t xml:space="preserve"> «Исемдә калганнар» (отрывок из автобиографической повести) («Мои воспоминания»). Образ маленького Тукая. Условность воспоминаний литературного героя.</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Образность в жанре рассказа и повести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Г. Ибрагимова.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Ибрагимов</w:t>
      </w:r>
      <w:r w:rsidRPr="00765FBC">
        <w:rPr>
          <w:rFonts w:ascii="Times New Roman" w:hAnsi="Times New Roman" w:cs="Times New Roman"/>
          <w:sz w:val="24"/>
          <w:szCs w:val="24"/>
        </w:rPr>
        <w:t>. «Алмачуар» («Чубарый»). Образы природы в произведении. Пейзаж. Красота и сила природы. Психологизм в раскрытии характеров литературных героев. Система образов в рассказе. Любовь героя произведения к лошади. Образ татарской деревни. Нравственные устои татарской деревни.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Р. Мухаммадиев</w:t>
      </w:r>
      <w:r w:rsidRPr="00765FBC">
        <w:rPr>
          <w:rFonts w:ascii="Times New Roman" w:hAnsi="Times New Roman" w:cs="Times New Roman"/>
          <w:sz w:val="24"/>
          <w:szCs w:val="24"/>
        </w:rPr>
        <w:t>. «Беренче умырзая» («Первый подснежник»). Образ природы. Бережное отношение к природе. Связь поколений. Чистота помыслов.</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А. Еники</w:t>
      </w:r>
      <w:r w:rsidRPr="00765FBC">
        <w:rPr>
          <w:rFonts w:ascii="Times New Roman" w:hAnsi="Times New Roman" w:cs="Times New Roman"/>
          <w:sz w:val="24"/>
          <w:szCs w:val="24"/>
        </w:rPr>
        <w:t>. «Кем җырлады?» («Кто пел?»). Образ раненного лейтенанта, его чувства и переживания в последние моменты жизни. Образ татарской песни.</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Образная система в лиро-эпических произведениях</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Кутуй.</w:t>
      </w:r>
      <w:r w:rsidRPr="00765FBC">
        <w:rPr>
          <w:rFonts w:ascii="Times New Roman" w:hAnsi="Times New Roman" w:cs="Times New Roman"/>
          <w:sz w:val="24"/>
          <w:szCs w:val="24"/>
        </w:rPr>
        <w:t xml:space="preserve"> «Сагыну» («Ностальгия»). Чувства любви к Родине, гордости за свой народ, надежда и вера в благополучное возвращение, раскрывающие чувство тоски по родной земле.</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Особенности образной системы в драматических произведениях</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Камал.</w:t>
      </w:r>
      <w:r w:rsidRPr="00765FBC">
        <w:rPr>
          <w:rFonts w:ascii="Times New Roman" w:hAnsi="Times New Roman" w:cs="Times New Roman"/>
          <w:sz w:val="24"/>
          <w:szCs w:val="24"/>
        </w:rPr>
        <w:t xml:space="preserve"> «Беренче театр» («Первый театр»). Комический характер конфликта в произведении. Приемы воссоздания комичности образов. Просветительские идеи в комедии. Комический характер конфликта в произведении.</w:t>
      </w:r>
    </w:p>
    <w:p w:rsidR="00DF0F90" w:rsidRDefault="00DF0F90" w:rsidP="00DF0F90">
      <w:pPr>
        <w:spacing w:after="0" w:line="240" w:lineRule="auto"/>
        <w:jc w:val="both"/>
        <w:rPr>
          <w:rFonts w:ascii="Times New Roman" w:hAnsi="Times New Roman" w:cs="Times New Roman"/>
          <w:b/>
          <w:bCs/>
          <w:sz w:val="24"/>
          <w:szCs w:val="24"/>
        </w:rPr>
      </w:pPr>
      <w:bookmarkStart w:id="20" w:name="_Toc105419947"/>
      <w:bookmarkStart w:id="21" w:name="_Toc105420066"/>
    </w:p>
    <w:p w:rsidR="00765FBC" w:rsidRPr="00765FBC" w:rsidRDefault="00765FBC" w:rsidP="00DF0F90">
      <w:pPr>
        <w:spacing w:after="0" w:line="240" w:lineRule="auto"/>
        <w:jc w:val="both"/>
        <w:rPr>
          <w:rFonts w:ascii="Times New Roman" w:hAnsi="Times New Roman" w:cs="Times New Roman"/>
          <w:b/>
          <w:bCs/>
          <w:sz w:val="24"/>
          <w:szCs w:val="24"/>
        </w:rPr>
      </w:pPr>
      <w:r w:rsidRPr="00765FBC">
        <w:rPr>
          <w:rFonts w:ascii="Times New Roman" w:hAnsi="Times New Roman" w:cs="Times New Roman"/>
          <w:b/>
          <w:bCs/>
          <w:sz w:val="24"/>
          <w:szCs w:val="24"/>
        </w:rPr>
        <w:t>7 класс</w:t>
      </w:r>
      <w:bookmarkEnd w:id="20"/>
      <w:bookmarkEnd w:id="21"/>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Введение</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Cs/>
          <w:sz w:val="24"/>
          <w:szCs w:val="24"/>
        </w:rPr>
        <w:t xml:space="preserve">Периодическая печать на татарском языке для молодежи. </w:t>
      </w:r>
      <w:r w:rsidRPr="00765FBC">
        <w:rPr>
          <w:rFonts w:ascii="Times New Roman" w:hAnsi="Times New Roman" w:cs="Times New Roman"/>
          <w:sz w:val="24"/>
          <w:szCs w:val="24"/>
        </w:rPr>
        <w:t>Газета «Татарстан яшьләре» («Молодежь Татарстана»).</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Устное народное творчество</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Баит – оригинальный жанр татарского фольклора. </w:t>
      </w:r>
      <w:r w:rsidRPr="00765FBC">
        <w:rPr>
          <w:rFonts w:ascii="Times New Roman" w:hAnsi="Times New Roman" w:cs="Times New Roman"/>
          <w:sz w:val="24"/>
          <w:szCs w:val="24"/>
        </w:rPr>
        <w:t>Жанровые особенности. Виды баитов.</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Исследователи устного народного творчества (Г. Тукай, Г. Ибрагимов, Х. Ярми и др.).</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Cs/>
          <w:sz w:val="24"/>
          <w:szCs w:val="24"/>
        </w:rPr>
        <w:t>Баит</w:t>
      </w:r>
      <w:r w:rsidRPr="00765FBC">
        <w:rPr>
          <w:rFonts w:ascii="Times New Roman" w:hAnsi="Times New Roman" w:cs="Times New Roman"/>
          <w:sz w:val="24"/>
          <w:szCs w:val="24"/>
        </w:rPr>
        <w:t>: «Сак-Сок бәете» («Баит о Сак-Соке»)</w:t>
      </w:r>
      <w:r w:rsidRPr="00765FBC">
        <w:rPr>
          <w:rFonts w:ascii="Times New Roman" w:hAnsi="Times New Roman" w:cs="Times New Roman"/>
          <w:sz w:val="24"/>
          <w:szCs w:val="24"/>
          <w:lang w:val="tt-RU"/>
        </w:rPr>
        <w:t>.</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Татарская литература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Рассказ</w:t>
      </w:r>
      <w:r w:rsidRPr="00765FBC">
        <w:rPr>
          <w:rFonts w:ascii="Times New Roman" w:hAnsi="Times New Roman" w:cs="Times New Roman"/>
          <w:sz w:val="24"/>
          <w:szCs w:val="24"/>
        </w:rPr>
        <w:t xml:space="preserve"> как эпический жанр. Особенности жанра рассказа.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lastRenderedPageBreak/>
        <w:t>Ш. Камал.</w:t>
      </w:r>
      <w:r w:rsidRPr="00765FBC">
        <w:rPr>
          <w:rFonts w:ascii="Times New Roman" w:hAnsi="Times New Roman" w:cs="Times New Roman"/>
          <w:sz w:val="24"/>
          <w:szCs w:val="24"/>
        </w:rPr>
        <w:t xml:space="preserve"> «Буранда» («В метель»)</w:t>
      </w:r>
      <w:r w:rsidRPr="00765FBC">
        <w:rPr>
          <w:rFonts w:ascii="Times New Roman" w:hAnsi="Times New Roman" w:cs="Times New Roman"/>
          <w:sz w:val="24"/>
          <w:szCs w:val="24"/>
          <w:lang w:val="tt-RU"/>
        </w:rPr>
        <w:t xml:space="preserve">. </w:t>
      </w:r>
      <w:r w:rsidRPr="00765FBC">
        <w:rPr>
          <w:rFonts w:ascii="Times New Roman" w:hAnsi="Times New Roman" w:cs="Times New Roman"/>
          <w:sz w:val="24"/>
          <w:szCs w:val="24"/>
        </w:rPr>
        <w:t>Приемы эмоционального воздействия на читателя. Образ матери.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Р. Галиуллин.</w:t>
      </w:r>
      <w:r w:rsidRPr="00765FBC">
        <w:rPr>
          <w:rFonts w:ascii="Times New Roman" w:hAnsi="Times New Roman" w:cs="Times New Roman"/>
          <w:sz w:val="24"/>
          <w:szCs w:val="24"/>
        </w:rPr>
        <w:t xml:space="preserve"> «Сәлам» («Привет»). Противопоставление внешней красоты духовному богатству человека. Ложь и разочарование.</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Жанр повести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Баширов.</w:t>
      </w:r>
      <w:r w:rsidRPr="00765FBC">
        <w:rPr>
          <w:rFonts w:ascii="Times New Roman" w:hAnsi="Times New Roman" w:cs="Times New Roman"/>
          <w:sz w:val="24"/>
          <w:szCs w:val="24"/>
        </w:rPr>
        <w:t xml:space="preserve"> «Туган ягым – яшел бишек» («Родимый край – зеленая колыбель») (отрывки). Образ жизни татарского народа. Духовное богатство человека, нравственные принципы. Изображение национальных традиций и обычаев. Автобиографизм повести. Портретная характеристика персонажей. Фольклоризм в литературе.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М. Магдеев.</w:t>
      </w:r>
      <w:r w:rsidRPr="00765FBC">
        <w:rPr>
          <w:rFonts w:ascii="Times New Roman" w:hAnsi="Times New Roman" w:cs="Times New Roman"/>
          <w:sz w:val="24"/>
          <w:szCs w:val="24"/>
        </w:rPr>
        <w:t xml:space="preserve"> «Без – кырык беренче ел балалары» («Мы – дети сорок первого года») (отрывки). Изображение трудностей военных и послевоенных лет. Образ подростка.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Роман</w:t>
      </w:r>
      <w:r w:rsidRPr="00765FBC">
        <w:rPr>
          <w:rFonts w:ascii="Times New Roman" w:hAnsi="Times New Roman" w:cs="Times New Roman"/>
          <w:sz w:val="24"/>
          <w:szCs w:val="24"/>
        </w:rPr>
        <w:t>. Жанровые особенности.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М. Галяу.</w:t>
      </w:r>
      <w:r w:rsidRPr="00765FBC">
        <w:rPr>
          <w:rFonts w:ascii="Times New Roman" w:hAnsi="Times New Roman" w:cs="Times New Roman"/>
          <w:sz w:val="24"/>
          <w:szCs w:val="24"/>
        </w:rPr>
        <w:t xml:space="preserve"> «Мөһәҗирләр» («Мухаджиры»). Судьба татарского народа. Проблематика романа. Система образов.</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Жанр драмы</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Т. Миннуллин.</w:t>
      </w:r>
      <w:r w:rsidRPr="00765FBC">
        <w:rPr>
          <w:rFonts w:ascii="Times New Roman" w:hAnsi="Times New Roman" w:cs="Times New Roman"/>
          <w:sz w:val="24"/>
          <w:szCs w:val="24"/>
        </w:rPr>
        <w:t xml:space="preserve">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w:t>
      </w:r>
      <w:r w:rsidRPr="00765FBC">
        <w:rPr>
          <w:rFonts w:ascii="Times New Roman" w:hAnsi="Times New Roman" w:cs="Times New Roman"/>
          <w:sz w:val="24"/>
          <w:szCs w:val="24"/>
          <w:lang w:val="tt-RU"/>
        </w:rPr>
        <w:t>произведении.</w:t>
      </w:r>
      <w:r w:rsidRPr="00765FBC">
        <w:rPr>
          <w:rFonts w:ascii="Times New Roman" w:hAnsi="Times New Roman" w:cs="Times New Roman"/>
          <w:sz w:val="24"/>
          <w:szCs w:val="24"/>
        </w:rPr>
        <w:t xml:space="preserve"> Аллегория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 xml:space="preserve">Жанры лирики: </w:t>
      </w:r>
      <w:r w:rsidRPr="00765FBC">
        <w:rPr>
          <w:rFonts w:ascii="Times New Roman" w:hAnsi="Times New Roman" w:cs="Times New Roman"/>
          <w:sz w:val="24"/>
          <w:szCs w:val="24"/>
        </w:rPr>
        <w:t>пейзажная, философская, гражданская, интимная лирика.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Х. Туфан.</w:t>
      </w:r>
      <w:r w:rsidRPr="00765FBC">
        <w:rPr>
          <w:rFonts w:ascii="Times New Roman" w:hAnsi="Times New Roman" w:cs="Times New Roman"/>
          <w:sz w:val="24"/>
          <w:szCs w:val="24"/>
        </w:rPr>
        <w:t xml:space="preserve"> «Кайсыгызның кулы җылы?» («У кого руки теплее»)</w:t>
      </w:r>
      <w:r w:rsidRPr="00765FBC">
        <w:rPr>
          <w:rFonts w:ascii="Times New Roman" w:hAnsi="Times New Roman" w:cs="Times New Roman"/>
          <w:sz w:val="24"/>
          <w:szCs w:val="24"/>
          <w:lang w:val="tt-RU"/>
        </w:rPr>
        <w:t xml:space="preserve">. </w:t>
      </w:r>
      <w:r w:rsidRPr="00765FBC">
        <w:rPr>
          <w:rFonts w:ascii="Times New Roman" w:hAnsi="Times New Roman" w:cs="Times New Roman"/>
          <w:sz w:val="24"/>
          <w:szCs w:val="24"/>
        </w:rPr>
        <w:t>Богатство и многообразие человеческих чувств и переживаний. Отношение поэта к родному языку.</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Г. Тукай.</w:t>
      </w:r>
      <w:r w:rsidRPr="00765FBC">
        <w:rPr>
          <w:rFonts w:ascii="Times New Roman" w:hAnsi="Times New Roman" w:cs="Times New Roman"/>
          <w:sz w:val="24"/>
          <w:szCs w:val="24"/>
        </w:rPr>
        <w:t xml:space="preserve"> «Җәйге таң хатирәсе» («Летняя заря»).</w:t>
      </w:r>
      <w:r w:rsidRPr="00765FBC">
        <w:rPr>
          <w:rFonts w:ascii="Times New Roman" w:hAnsi="Times New Roman" w:cs="Times New Roman"/>
          <w:sz w:val="24"/>
          <w:szCs w:val="24"/>
          <w:lang w:val="tt-RU"/>
        </w:rPr>
        <w:t xml:space="preserve"> Образы природы.</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С. Хаким.</w:t>
      </w:r>
      <w:r w:rsidRPr="00765FBC">
        <w:rPr>
          <w:rFonts w:ascii="Times New Roman" w:hAnsi="Times New Roman" w:cs="Times New Roman"/>
          <w:sz w:val="24"/>
          <w:szCs w:val="24"/>
        </w:rPr>
        <w:t xml:space="preserve"> «Тукайга» («Тукаю»), «Әй, язмыш, язмыш» («Эх, судьба, судьба»), «Бу кырлар, бу үзәннәрдә» («На этих лугах, в этих долинах»). Образ родного края, мифологизация образа родины. Чувство гордости и восхищения великими личностями татарского народа.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Авзал.</w:t>
      </w:r>
      <w:r w:rsidRPr="00765FBC">
        <w:rPr>
          <w:rFonts w:ascii="Times New Roman" w:hAnsi="Times New Roman" w:cs="Times New Roman"/>
          <w:sz w:val="24"/>
          <w:szCs w:val="24"/>
        </w:rPr>
        <w:t xml:space="preserve"> «Без татарлар» («Мы татары»)</w:t>
      </w:r>
      <w:r w:rsidRPr="00765FBC">
        <w:rPr>
          <w:rFonts w:ascii="Times New Roman" w:hAnsi="Times New Roman" w:cs="Times New Roman"/>
          <w:sz w:val="24"/>
          <w:szCs w:val="24"/>
          <w:lang w:val="tt-RU"/>
        </w:rPr>
        <w:t xml:space="preserve">. </w:t>
      </w:r>
      <w:r w:rsidRPr="00765FBC">
        <w:rPr>
          <w:rFonts w:ascii="Times New Roman" w:hAnsi="Times New Roman" w:cs="Times New Roman"/>
          <w:sz w:val="24"/>
          <w:szCs w:val="24"/>
        </w:rPr>
        <w:t>Национальный образ народа.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Н. Арсланов</w:t>
      </w:r>
      <w:r w:rsidRPr="00765FBC">
        <w:rPr>
          <w:rFonts w:ascii="Times New Roman" w:hAnsi="Times New Roman" w:cs="Times New Roman"/>
          <w:sz w:val="24"/>
          <w:szCs w:val="24"/>
        </w:rPr>
        <w:t>. «Халкыма» («Моему народу»). Чувство гордости за свой народ, историю и культуру.</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Р. Гаташ.</w:t>
      </w:r>
      <w:r w:rsidRPr="00765FBC">
        <w:rPr>
          <w:rFonts w:ascii="Times New Roman" w:hAnsi="Times New Roman" w:cs="Times New Roman"/>
          <w:sz w:val="24"/>
          <w:szCs w:val="24"/>
        </w:rPr>
        <w:t xml:space="preserve"> «Татар китабы» («Татарская книга»). Исторические личности татарского народа. Трагизм их судьбы. Книга – духовное богатство, символ красоты и вечности.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Р. Харис.</w:t>
      </w:r>
      <w:r w:rsidRPr="00765FBC">
        <w:rPr>
          <w:rFonts w:ascii="Times New Roman" w:hAnsi="Times New Roman" w:cs="Times New Roman"/>
          <w:sz w:val="24"/>
          <w:szCs w:val="24"/>
        </w:rPr>
        <w:t xml:space="preserve"> «Кеше кайчан матур» («Чем красив человек»). Внутренняя красота человека.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М. Мирза.</w:t>
      </w:r>
      <w:r w:rsidRPr="00765FBC">
        <w:rPr>
          <w:rFonts w:ascii="Times New Roman" w:hAnsi="Times New Roman" w:cs="Times New Roman"/>
          <w:sz w:val="24"/>
          <w:szCs w:val="24"/>
        </w:rPr>
        <w:t xml:space="preserve"> «Көздә бер мәл» («Одно мгновение осени»). Роль природы в раскрытии чувств и переживаний лирического героя. Долг перед родителями. Благословление родителей.</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Г. Мурат.</w:t>
      </w:r>
      <w:r w:rsidRPr="00765FBC">
        <w:rPr>
          <w:rFonts w:ascii="Times New Roman" w:hAnsi="Times New Roman" w:cs="Times New Roman"/>
          <w:sz w:val="24"/>
          <w:szCs w:val="24"/>
        </w:rPr>
        <w:t xml:space="preserve"> «Туган тел» («Родной язык»). Уважение к истории своего народа, чувство ответственности за сохранение родного языка.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Лиро-эпические жанры литературы. </w:t>
      </w:r>
      <w:r w:rsidRPr="00765FBC">
        <w:rPr>
          <w:rFonts w:ascii="Times New Roman" w:hAnsi="Times New Roman" w:cs="Times New Roman"/>
          <w:sz w:val="24"/>
          <w:szCs w:val="24"/>
        </w:rPr>
        <w:t>Жанр поэмы. Особенности поэмы.</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Р. Файзуллин.</w:t>
      </w:r>
      <w:r w:rsidRPr="00765FBC">
        <w:rPr>
          <w:rFonts w:ascii="Times New Roman" w:hAnsi="Times New Roman" w:cs="Times New Roman"/>
          <w:sz w:val="24"/>
          <w:szCs w:val="24"/>
        </w:rPr>
        <w:t xml:space="preserve"> «Сәйдәш» («Сайдаш»). Поэма о жизни и творчестве известного татарского композитора С. Сайдашева. </w:t>
      </w:r>
      <w:r w:rsidRPr="00765FBC">
        <w:rPr>
          <w:rFonts w:ascii="Times New Roman" w:hAnsi="Times New Roman" w:cs="Times New Roman"/>
          <w:sz w:val="24"/>
          <w:szCs w:val="24"/>
          <w:lang w:val="tt-RU"/>
        </w:rPr>
        <w:t>П</w:t>
      </w:r>
      <w:r w:rsidRPr="00765FBC">
        <w:rPr>
          <w:rFonts w:ascii="Times New Roman" w:hAnsi="Times New Roman" w:cs="Times New Roman"/>
          <w:sz w:val="24"/>
          <w:szCs w:val="24"/>
        </w:rPr>
        <w:t>ротиворечи</w:t>
      </w:r>
      <w:r w:rsidRPr="00765FBC">
        <w:rPr>
          <w:rFonts w:ascii="Times New Roman" w:hAnsi="Times New Roman" w:cs="Times New Roman"/>
          <w:sz w:val="24"/>
          <w:szCs w:val="24"/>
          <w:lang w:val="tt-RU"/>
        </w:rPr>
        <w:t>я</w:t>
      </w:r>
      <w:r w:rsidRPr="00765FBC">
        <w:rPr>
          <w:rFonts w:ascii="Times New Roman" w:hAnsi="Times New Roman" w:cs="Times New Roman"/>
          <w:sz w:val="24"/>
          <w:szCs w:val="24"/>
        </w:rPr>
        <w:t xml:space="preserve"> в судьбе композитора.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Жанр стихотворения в прозе. Особенности жанра.</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bCs/>
          <w:sz w:val="24"/>
          <w:szCs w:val="24"/>
        </w:rPr>
        <w:t>М. Галиев.</w:t>
      </w:r>
      <w:r w:rsidRPr="00765FBC">
        <w:rPr>
          <w:rFonts w:ascii="Times New Roman" w:hAnsi="Times New Roman" w:cs="Times New Roman"/>
          <w:sz w:val="24"/>
          <w:szCs w:val="24"/>
        </w:rPr>
        <w:t xml:space="preserve"> «Чатыр тау җиле» («Ветер с горы Чатыр»).</w:t>
      </w:r>
    </w:p>
    <w:p w:rsidR="00DF0F90" w:rsidRDefault="00DF0F90" w:rsidP="00DF0F90">
      <w:pPr>
        <w:spacing w:after="0" w:line="240" w:lineRule="auto"/>
        <w:jc w:val="both"/>
        <w:rPr>
          <w:rFonts w:ascii="Times New Roman" w:hAnsi="Times New Roman" w:cs="Times New Roman"/>
          <w:b/>
          <w:bCs/>
          <w:sz w:val="24"/>
          <w:szCs w:val="24"/>
        </w:rPr>
      </w:pPr>
      <w:bookmarkStart w:id="22" w:name="_Toc105419948"/>
      <w:bookmarkStart w:id="23" w:name="_Toc105420067"/>
    </w:p>
    <w:p w:rsidR="00765FBC" w:rsidRPr="00765FBC" w:rsidRDefault="00765FBC" w:rsidP="00DF0F90">
      <w:pPr>
        <w:spacing w:after="0" w:line="240" w:lineRule="auto"/>
        <w:jc w:val="both"/>
        <w:rPr>
          <w:rFonts w:ascii="Times New Roman" w:hAnsi="Times New Roman" w:cs="Times New Roman"/>
          <w:b/>
          <w:bCs/>
          <w:sz w:val="24"/>
          <w:szCs w:val="24"/>
        </w:rPr>
      </w:pPr>
      <w:r w:rsidRPr="00765FBC">
        <w:rPr>
          <w:rFonts w:ascii="Times New Roman" w:hAnsi="Times New Roman" w:cs="Times New Roman"/>
          <w:b/>
          <w:bCs/>
          <w:sz w:val="24"/>
          <w:szCs w:val="24"/>
        </w:rPr>
        <w:t>8 класс</w:t>
      </w:r>
      <w:bookmarkEnd w:id="22"/>
      <w:bookmarkEnd w:id="23"/>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Введение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Татарская периодическая печать. Знакомство с журналом «Безнең мирас» («Наше наследие»).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Литература как искусство слова.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Своеобразие художественного отражения жизни в словесном искусстве. Периодизация татарской литературы.</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История татарской литературы</w:t>
      </w:r>
    </w:p>
    <w:p w:rsidR="00765FBC" w:rsidRPr="00765FBC" w:rsidRDefault="00765FBC" w:rsidP="00DF0F90">
      <w:pPr>
        <w:spacing w:after="0" w:line="240" w:lineRule="auto"/>
        <w:jc w:val="both"/>
        <w:rPr>
          <w:rFonts w:ascii="Times New Roman" w:hAnsi="Times New Roman" w:cs="Times New Roman"/>
          <w:b/>
          <w:bCs/>
          <w:sz w:val="24"/>
          <w:szCs w:val="24"/>
        </w:rPr>
      </w:pPr>
      <w:r w:rsidRPr="00765FBC">
        <w:rPr>
          <w:rFonts w:ascii="Times New Roman" w:hAnsi="Times New Roman" w:cs="Times New Roman"/>
          <w:b/>
          <w:bCs/>
          <w:sz w:val="24"/>
          <w:szCs w:val="24"/>
        </w:rPr>
        <w:t>Средневековая тюрко-татарская литература</w:t>
      </w:r>
    </w:p>
    <w:p w:rsidR="00765FBC" w:rsidRPr="00765FBC" w:rsidRDefault="00765FBC" w:rsidP="00DF0F90">
      <w:pPr>
        <w:spacing w:after="0" w:line="240" w:lineRule="auto"/>
        <w:jc w:val="both"/>
        <w:rPr>
          <w:rFonts w:ascii="Times New Roman" w:hAnsi="Times New Roman" w:cs="Times New Roman"/>
          <w:b/>
          <w:sz w:val="24"/>
          <w:szCs w:val="24"/>
          <w:lang w:val="tt-RU"/>
        </w:rPr>
      </w:pPr>
      <w:r w:rsidRPr="00765FBC">
        <w:rPr>
          <w:rFonts w:ascii="Times New Roman" w:hAnsi="Times New Roman" w:cs="Times New Roman"/>
          <w:b/>
          <w:sz w:val="24"/>
          <w:szCs w:val="24"/>
        </w:rPr>
        <w:t xml:space="preserve">Литература </w:t>
      </w:r>
      <w:r w:rsidRPr="00765FBC">
        <w:rPr>
          <w:rFonts w:ascii="Times New Roman" w:hAnsi="Times New Roman" w:cs="Times New Roman"/>
          <w:b/>
          <w:sz w:val="24"/>
          <w:szCs w:val="24"/>
          <w:lang w:val="en-US"/>
        </w:rPr>
        <w:t>XII</w:t>
      </w:r>
      <w:r w:rsidRPr="00765FBC">
        <w:rPr>
          <w:rFonts w:ascii="Times New Roman" w:hAnsi="Times New Roman" w:cs="Times New Roman"/>
          <w:b/>
          <w:sz w:val="24"/>
          <w:szCs w:val="24"/>
        </w:rPr>
        <w:t xml:space="preserve"> – первой половины </w:t>
      </w:r>
      <w:r w:rsidRPr="00765FBC">
        <w:rPr>
          <w:rFonts w:ascii="Times New Roman" w:hAnsi="Times New Roman" w:cs="Times New Roman"/>
          <w:b/>
          <w:sz w:val="24"/>
          <w:szCs w:val="24"/>
          <w:lang w:val="en-US"/>
        </w:rPr>
        <w:t>XIII</w:t>
      </w:r>
      <w:r w:rsidRPr="00765FBC">
        <w:rPr>
          <w:rFonts w:ascii="Times New Roman" w:hAnsi="Times New Roman" w:cs="Times New Roman"/>
          <w:b/>
          <w:sz w:val="24"/>
          <w:szCs w:val="24"/>
        </w:rPr>
        <w:t xml:space="preserve"> в</w:t>
      </w:r>
      <w:r w:rsidRPr="00765FBC">
        <w:rPr>
          <w:rFonts w:ascii="Times New Roman" w:hAnsi="Times New Roman" w:cs="Times New Roman"/>
          <w:b/>
          <w:sz w:val="24"/>
          <w:szCs w:val="24"/>
          <w:lang w:val="tt-RU"/>
        </w:rPr>
        <w:t>в.</w:t>
      </w:r>
      <w:r w:rsidRPr="00765FBC">
        <w:rPr>
          <w:rFonts w:ascii="Times New Roman" w:hAnsi="Times New Roman" w:cs="Times New Roman"/>
          <w:sz w:val="24"/>
          <w:szCs w:val="24"/>
        </w:rPr>
        <w:t xml:space="preserve"> Особенности периода.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Кул Гали.</w:t>
      </w:r>
      <w:r w:rsidRPr="00765FBC">
        <w:rPr>
          <w:rFonts w:ascii="Times New Roman" w:hAnsi="Times New Roman" w:cs="Times New Roman"/>
          <w:sz w:val="24"/>
          <w:szCs w:val="24"/>
        </w:rPr>
        <w:t xml:space="preserve"> «Кыйссаи Йосыф» («Сказание о Юсуфе»).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p w:rsidR="00765FBC" w:rsidRPr="00765FBC" w:rsidRDefault="00765FBC" w:rsidP="00DF0F90">
      <w:pPr>
        <w:spacing w:after="0" w:line="240" w:lineRule="auto"/>
        <w:jc w:val="both"/>
        <w:rPr>
          <w:rFonts w:ascii="Times New Roman" w:hAnsi="Times New Roman" w:cs="Times New Roman"/>
          <w:b/>
          <w:sz w:val="24"/>
          <w:szCs w:val="24"/>
          <w:lang w:val="tt-RU"/>
        </w:rPr>
      </w:pPr>
      <w:r w:rsidRPr="00765FBC">
        <w:rPr>
          <w:rFonts w:ascii="Times New Roman" w:hAnsi="Times New Roman" w:cs="Times New Roman"/>
          <w:b/>
          <w:sz w:val="24"/>
          <w:szCs w:val="24"/>
        </w:rPr>
        <w:t xml:space="preserve">Литература </w:t>
      </w:r>
      <w:r w:rsidRPr="00765FBC">
        <w:rPr>
          <w:rFonts w:ascii="Times New Roman" w:hAnsi="Times New Roman" w:cs="Times New Roman"/>
          <w:b/>
          <w:sz w:val="24"/>
          <w:szCs w:val="24"/>
          <w:lang w:val="en-US"/>
        </w:rPr>
        <w:t>XIII</w:t>
      </w:r>
      <w:r w:rsidRPr="00765FBC">
        <w:rPr>
          <w:rFonts w:ascii="Times New Roman" w:hAnsi="Times New Roman" w:cs="Times New Roman"/>
          <w:b/>
          <w:sz w:val="24"/>
          <w:szCs w:val="24"/>
        </w:rPr>
        <w:t xml:space="preserve"> – первой половины </w:t>
      </w:r>
      <w:r w:rsidRPr="00765FBC">
        <w:rPr>
          <w:rFonts w:ascii="Times New Roman" w:hAnsi="Times New Roman" w:cs="Times New Roman"/>
          <w:b/>
          <w:sz w:val="24"/>
          <w:szCs w:val="24"/>
          <w:lang w:val="en-US"/>
        </w:rPr>
        <w:t>XV</w:t>
      </w:r>
      <w:r w:rsidRPr="00765FBC">
        <w:rPr>
          <w:rFonts w:ascii="Times New Roman" w:hAnsi="Times New Roman" w:cs="Times New Roman"/>
          <w:b/>
          <w:sz w:val="24"/>
          <w:szCs w:val="24"/>
          <w:lang w:val="tt-RU"/>
        </w:rPr>
        <w:t>вв.</w:t>
      </w:r>
      <w:r w:rsidRPr="00765FBC">
        <w:rPr>
          <w:rFonts w:ascii="Times New Roman" w:hAnsi="Times New Roman" w:cs="Times New Roman"/>
          <w:sz w:val="24"/>
          <w:szCs w:val="24"/>
        </w:rPr>
        <w:t xml:space="preserve"> Общая характеристика литературы данного периода.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lastRenderedPageBreak/>
        <w:t>С. Сараи.</w:t>
      </w:r>
      <w:r w:rsidRPr="00765FBC">
        <w:rPr>
          <w:rFonts w:ascii="Times New Roman" w:hAnsi="Times New Roman" w:cs="Times New Roman"/>
          <w:sz w:val="24"/>
          <w:szCs w:val="24"/>
        </w:rPr>
        <w:t xml:space="preserve"> «Сөһәйл вә Гөлдерсен» («Сухайль и Гульдурсун»). Идейно-эстетическое содержание поэмы, художественное своеобразие. Противопоставление любви жестокости и несправедливости.</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Устное народное творчество</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Дастан «Идегәй» («Идегей») – как памятник устного народного творчества.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История татарской литературы</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Татарская литература периода Казанского ханства. </w:t>
      </w:r>
      <w:r w:rsidRPr="00765FBC">
        <w:rPr>
          <w:rFonts w:ascii="Times New Roman" w:hAnsi="Times New Roman" w:cs="Times New Roman"/>
          <w:sz w:val="24"/>
          <w:szCs w:val="24"/>
        </w:rPr>
        <w:t>Особенности развития татарской литературы данногопериода.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Кул Шариф</w:t>
      </w:r>
      <w:r w:rsidRPr="00765FBC">
        <w:rPr>
          <w:rFonts w:ascii="Times New Roman" w:hAnsi="Times New Roman" w:cs="Times New Roman"/>
          <w:sz w:val="24"/>
          <w:szCs w:val="24"/>
        </w:rPr>
        <w:t>.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Татарская литература XVII века. </w:t>
      </w:r>
      <w:r w:rsidRPr="00765FBC">
        <w:rPr>
          <w:rFonts w:ascii="Times New Roman" w:hAnsi="Times New Roman" w:cs="Times New Roman"/>
          <w:sz w:val="24"/>
          <w:szCs w:val="24"/>
        </w:rPr>
        <w:t>Особенности развития татарской литературы XVII века. Суфийская литература. Нравственно-философское направление литературы.</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М. Колый.</w:t>
      </w:r>
      <w:r w:rsidRPr="00765FBC">
        <w:rPr>
          <w:rFonts w:ascii="Times New Roman" w:hAnsi="Times New Roman" w:cs="Times New Roman"/>
          <w:sz w:val="24"/>
          <w:szCs w:val="24"/>
        </w:rPr>
        <w:t xml:space="preserve"> Хикметы. Проблематика хикметов. Духовные переживания, нравственные устои лирического героя.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Татарская литература XVIII века. </w:t>
      </w:r>
      <w:r w:rsidRPr="00765FBC">
        <w:rPr>
          <w:rFonts w:ascii="Times New Roman" w:hAnsi="Times New Roman" w:cs="Times New Roman"/>
          <w:sz w:val="24"/>
          <w:szCs w:val="24"/>
        </w:rPr>
        <w:t>Особенности развития татарской литературы XVIII века. Сближение литературы с жизнью народа.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Г. Утыз Имяни.</w:t>
      </w:r>
      <w:r w:rsidRPr="00765FBC">
        <w:rPr>
          <w:rFonts w:ascii="Times New Roman" w:hAnsi="Times New Roman" w:cs="Times New Roman"/>
          <w:sz w:val="24"/>
          <w:szCs w:val="24"/>
        </w:rPr>
        <w:t xml:space="preserve"> «Гыйлемнең өстенлеге турында» («О преимуществе знания»), «Егет булу турында» («О мужестве»), «Кәсеп турында» («О торговле»), «Татулык турында» («О дружбе»), «Гомер итү турында» («О жизни»), «Үгет турында» («О назидании»). Назидательный характер произведений. Связь знания с трудом. Беседа о честности, справедливости, щедрости, терпении, воспитание нравственности с молодых лет.</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Татарская литература XIX века. </w:t>
      </w:r>
      <w:r w:rsidRPr="00765FBC">
        <w:rPr>
          <w:rFonts w:ascii="Times New Roman" w:hAnsi="Times New Roman" w:cs="Times New Roman"/>
          <w:sz w:val="24"/>
          <w:szCs w:val="24"/>
        </w:rPr>
        <w:t>Особенности развития татарской литературы в XIX веке. Просветительское движение у татар. Становление реалистической поэзии. Тематика произведений.</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Творчество Г. Кандалый.</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Г. Кандалый.</w:t>
      </w:r>
      <w:r w:rsidRPr="00765FBC">
        <w:rPr>
          <w:rFonts w:ascii="Times New Roman" w:hAnsi="Times New Roman" w:cs="Times New Roman"/>
          <w:sz w:val="24"/>
          <w:szCs w:val="24"/>
        </w:rPr>
        <w:t xml:space="preserve"> «Сәхипҗәмал» («Сахибджамал») (отрывок).</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Прославление в поэме чувства великой любви. Описание красоты женщины. Взаимосвязь идейно-эстетических находок автора с развитием общественного сознания.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К. Насыри.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К. Насыри.</w:t>
      </w:r>
      <w:r w:rsidRPr="00765FBC">
        <w:rPr>
          <w:rFonts w:ascii="Times New Roman" w:hAnsi="Times New Roman" w:cs="Times New Roman"/>
          <w:sz w:val="24"/>
          <w:szCs w:val="24"/>
        </w:rPr>
        <w:t xml:space="preserve"> «Кырык бакча» («Сорок садов»). Нравственные качества. Духовная красота человека.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Биография М. Акъегетзадэ.</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М. Акъегетзадэ.</w:t>
      </w:r>
      <w:r w:rsidRPr="00765FBC">
        <w:rPr>
          <w:rFonts w:ascii="Times New Roman" w:hAnsi="Times New Roman" w:cs="Times New Roman"/>
          <w:sz w:val="24"/>
          <w:szCs w:val="24"/>
        </w:rPr>
        <w:t xml:space="preserve"> «Хисаметдин менла» («Хисаметдин менла»). Просветительские идеи в произведении. Проблема героя времени. Авторская позиция в создании образа главного героя. Просветительский реализм.</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Татарская литература начала ХХ века. </w:t>
      </w:r>
      <w:r w:rsidRPr="00765FBC">
        <w:rPr>
          <w:rFonts w:ascii="Times New Roman" w:hAnsi="Times New Roman" w:cs="Times New Roman"/>
          <w:sz w:val="24"/>
          <w:szCs w:val="24"/>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Г. Тукая.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Г. Тукай.</w:t>
      </w:r>
      <w:r w:rsidRPr="00765FBC">
        <w:rPr>
          <w:rFonts w:ascii="Times New Roman" w:hAnsi="Times New Roman" w:cs="Times New Roman"/>
          <w:sz w:val="24"/>
          <w:szCs w:val="24"/>
        </w:rPr>
        <w:t xml:space="preserve"> «Милләткә» («К нации»), «Тәэссер» («Впечатление»), «Народные напевы» («Милли моңнар»). Чувства любви и уважения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Н. Думави. </w:t>
      </w:r>
      <w:r w:rsidRPr="00765FBC">
        <w:rPr>
          <w:rFonts w:ascii="Times New Roman" w:hAnsi="Times New Roman" w:cs="Times New Roman"/>
          <w:sz w:val="24"/>
          <w:szCs w:val="24"/>
        </w:rPr>
        <w:t>«Син – кеше» («Ты – человек»). Размышления о смысле жизни, о месте человека в обществе.</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sz w:val="24"/>
          <w:szCs w:val="24"/>
        </w:rPr>
        <w:t xml:space="preserve">Г. Исхаки. </w:t>
      </w:r>
      <w:r w:rsidRPr="00765FBC">
        <w:rPr>
          <w:rFonts w:ascii="Times New Roman" w:hAnsi="Times New Roman" w:cs="Times New Roman"/>
          <w:sz w:val="24"/>
          <w:szCs w:val="24"/>
        </w:rPr>
        <w:t>«С</w:t>
      </w:r>
      <w:r w:rsidRPr="00765FBC">
        <w:rPr>
          <w:rFonts w:ascii="Times New Roman" w:hAnsi="Times New Roman" w:cs="Times New Roman"/>
          <w:sz w:val="24"/>
          <w:szCs w:val="24"/>
          <w:lang w:val="tt-RU"/>
        </w:rPr>
        <w:t>өннәтче бабай</w:t>
      </w:r>
      <w:r w:rsidRPr="00765FBC">
        <w:rPr>
          <w:rFonts w:ascii="Times New Roman" w:hAnsi="Times New Roman" w:cs="Times New Roman"/>
          <w:sz w:val="24"/>
          <w:szCs w:val="24"/>
        </w:rPr>
        <w:t>» («</w:t>
      </w:r>
      <w:r w:rsidRPr="00765FBC">
        <w:rPr>
          <w:rFonts w:ascii="Times New Roman" w:hAnsi="Times New Roman" w:cs="Times New Roman"/>
          <w:sz w:val="24"/>
          <w:szCs w:val="24"/>
          <w:lang w:val="tt-RU"/>
        </w:rPr>
        <w:t>Суннатчи бабай</w:t>
      </w:r>
      <w:r w:rsidRPr="00765FBC">
        <w:rPr>
          <w:rFonts w:ascii="Times New Roman" w:hAnsi="Times New Roman" w:cs="Times New Roman"/>
          <w:sz w:val="24"/>
          <w:szCs w:val="24"/>
        </w:rPr>
        <w:t xml:space="preserve">»). </w:t>
      </w:r>
      <w:r w:rsidRPr="00765FBC">
        <w:rPr>
          <w:rFonts w:ascii="Times New Roman" w:hAnsi="Times New Roman" w:cs="Times New Roman"/>
          <w:sz w:val="24"/>
          <w:szCs w:val="24"/>
          <w:lang w:val="tt-RU"/>
        </w:rPr>
        <w:t>Нравственные качества татарского народа.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Дардменд.</w:t>
      </w:r>
      <w:r w:rsidRPr="00765FBC">
        <w:rPr>
          <w:rFonts w:ascii="Times New Roman" w:hAnsi="Times New Roman" w:cs="Times New Roman"/>
          <w:sz w:val="24"/>
          <w:szCs w:val="24"/>
        </w:rPr>
        <w:t xml:space="preserve"> «Кораб» («Корабль»)</w:t>
      </w:r>
      <w:r w:rsidRPr="00765FBC">
        <w:rPr>
          <w:rFonts w:ascii="Times New Roman" w:hAnsi="Times New Roman" w:cs="Times New Roman"/>
          <w:sz w:val="24"/>
          <w:szCs w:val="24"/>
          <w:lang w:val="tt-RU"/>
        </w:rPr>
        <w:t xml:space="preserve">. </w:t>
      </w:r>
      <w:r w:rsidRPr="00765FBC">
        <w:rPr>
          <w:rFonts w:ascii="Times New Roman" w:hAnsi="Times New Roman" w:cs="Times New Roman"/>
          <w:sz w:val="24"/>
          <w:szCs w:val="24"/>
        </w:rPr>
        <w:t>Изображение судьбы нации, народа в образах корабля, бури, волны и пропасти.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С. Рамиев.</w:t>
      </w:r>
      <w:r w:rsidRPr="00765FBC">
        <w:rPr>
          <w:rFonts w:ascii="Times New Roman" w:hAnsi="Times New Roman" w:cs="Times New Roman"/>
          <w:sz w:val="24"/>
          <w:szCs w:val="24"/>
        </w:rPr>
        <w:t xml:space="preserve"> «Таң вакыты» («На рассвете»)</w:t>
      </w:r>
      <w:r w:rsidRPr="00765FBC">
        <w:rPr>
          <w:rFonts w:ascii="Times New Roman" w:hAnsi="Times New Roman" w:cs="Times New Roman"/>
          <w:sz w:val="24"/>
          <w:szCs w:val="24"/>
          <w:lang w:val="tt-RU"/>
        </w:rPr>
        <w:t>.</w:t>
      </w:r>
      <w:r w:rsidRPr="00765FBC">
        <w:rPr>
          <w:rFonts w:ascii="Times New Roman" w:hAnsi="Times New Roman" w:cs="Times New Roman"/>
          <w:sz w:val="24"/>
          <w:szCs w:val="24"/>
        </w:rPr>
        <w:t xml:space="preserve"> Переживания лирического героя за свой народ, желание видеть его свободным, образованным, прогрессивным.</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Ф. Амирхана.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Ф. Амирхан.</w:t>
      </w:r>
      <w:r w:rsidRPr="00765FBC">
        <w:rPr>
          <w:rFonts w:ascii="Times New Roman" w:hAnsi="Times New Roman" w:cs="Times New Roman"/>
          <w:sz w:val="24"/>
          <w:szCs w:val="24"/>
        </w:rPr>
        <w:t xml:space="preserve"> «Хәят»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мировоззрения героини. Система образов.</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lastRenderedPageBreak/>
        <w:t>М. Файзи.</w:t>
      </w:r>
      <w:r w:rsidRPr="00765FBC">
        <w:rPr>
          <w:rFonts w:ascii="Times New Roman" w:hAnsi="Times New Roman" w:cs="Times New Roman"/>
          <w:sz w:val="24"/>
          <w:szCs w:val="24"/>
        </w:rPr>
        <w:t xml:space="preserve"> «Галиябану». Традиционный любовный треугольник. Система образов в произведении. Конфликт. Трагическое разрешение конфликта.</w:t>
      </w:r>
    </w:p>
    <w:p w:rsidR="00765FBC" w:rsidRPr="00765FBC" w:rsidRDefault="00765FBC" w:rsidP="00DF0F90">
      <w:pPr>
        <w:spacing w:after="0" w:line="240" w:lineRule="auto"/>
        <w:jc w:val="both"/>
        <w:rPr>
          <w:rFonts w:ascii="Times New Roman" w:hAnsi="Times New Roman" w:cs="Times New Roman"/>
          <w:b/>
          <w:bCs/>
          <w:sz w:val="24"/>
          <w:szCs w:val="24"/>
        </w:rPr>
      </w:pPr>
      <w:bookmarkStart w:id="24" w:name="_Toc105419949"/>
      <w:bookmarkStart w:id="25" w:name="_Toc105420068"/>
      <w:r w:rsidRPr="00765FBC">
        <w:rPr>
          <w:rFonts w:ascii="Times New Roman" w:hAnsi="Times New Roman" w:cs="Times New Roman"/>
          <w:b/>
          <w:bCs/>
          <w:sz w:val="24"/>
          <w:szCs w:val="24"/>
        </w:rPr>
        <w:t>9 класс</w:t>
      </w:r>
      <w:bookmarkEnd w:id="24"/>
      <w:bookmarkEnd w:id="25"/>
    </w:p>
    <w:p w:rsidR="00765FBC" w:rsidRPr="00765FBC" w:rsidRDefault="00765FBC" w:rsidP="00DF0F90">
      <w:pPr>
        <w:spacing w:after="0" w:line="240" w:lineRule="auto"/>
        <w:jc w:val="both"/>
        <w:rPr>
          <w:rFonts w:ascii="Times New Roman" w:hAnsi="Times New Roman" w:cs="Times New Roman"/>
          <w:b/>
          <w:sz w:val="24"/>
          <w:szCs w:val="24"/>
        </w:rPr>
      </w:pPr>
      <w:r w:rsidRPr="00765FBC">
        <w:rPr>
          <w:rFonts w:ascii="Times New Roman" w:hAnsi="Times New Roman" w:cs="Times New Roman"/>
          <w:b/>
          <w:sz w:val="24"/>
          <w:szCs w:val="24"/>
        </w:rPr>
        <w:t>Введение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Cs/>
          <w:sz w:val="24"/>
          <w:szCs w:val="24"/>
        </w:rPr>
        <w:t xml:space="preserve">Татарская периодическая печать. </w:t>
      </w:r>
      <w:r w:rsidRPr="00765FBC">
        <w:rPr>
          <w:rFonts w:ascii="Times New Roman" w:hAnsi="Times New Roman" w:cs="Times New Roman"/>
          <w:sz w:val="24"/>
          <w:szCs w:val="24"/>
        </w:rPr>
        <w:t>Знакомство с журналом «Казан утлары» («Огни Казани»).</w:t>
      </w:r>
    </w:p>
    <w:p w:rsidR="00765FBC" w:rsidRPr="00765FBC" w:rsidRDefault="00765FBC" w:rsidP="00DF0F90">
      <w:pPr>
        <w:spacing w:after="0" w:line="240" w:lineRule="auto"/>
        <w:jc w:val="both"/>
        <w:rPr>
          <w:rFonts w:ascii="Times New Roman" w:hAnsi="Times New Roman" w:cs="Times New Roman"/>
          <w:b/>
          <w:sz w:val="24"/>
          <w:szCs w:val="24"/>
          <w:lang w:val="tt-RU"/>
        </w:rPr>
      </w:pPr>
      <w:r w:rsidRPr="00765FBC">
        <w:rPr>
          <w:rFonts w:ascii="Times New Roman" w:hAnsi="Times New Roman" w:cs="Times New Roman"/>
          <w:b/>
          <w:sz w:val="24"/>
          <w:szCs w:val="24"/>
          <w:lang w:val="tt-RU"/>
        </w:rPr>
        <w:t>История татарской литературы</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 xml:space="preserve">Татарская литература 1920–1930-х гг. </w:t>
      </w:r>
      <w:r w:rsidRPr="00765FBC">
        <w:rPr>
          <w:rFonts w:ascii="Times New Roman" w:hAnsi="Times New Roman" w:cs="Times New Roman"/>
          <w:sz w:val="24"/>
          <w:szCs w:val="24"/>
        </w:rPr>
        <w:t>Особенности татарской литературы данного периода.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Г. Исхаки.</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sz w:val="24"/>
          <w:szCs w:val="24"/>
          <w:lang w:val="tt-RU"/>
        </w:rPr>
        <w:t>Г. Исхаки.</w:t>
      </w:r>
      <w:r w:rsidRPr="00765FBC">
        <w:rPr>
          <w:rFonts w:ascii="Times New Roman"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765FBC">
        <w:rPr>
          <w:rFonts w:ascii="Times New Roman" w:hAnsi="Times New Roman" w:cs="Times New Roman"/>
          <w:sz w:val="24"/>
          <w:szCs w:val="24"/>
          <w:lang w:val="tt-RU"/>
        </w:rPr>
        <w:t>и.</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sz w:val="24"/>
          <w:szCs w:val="24"/>
        </w:rPr>
        <w:t>Жизнь и творчество Г. Ибрагимова.</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sz w:val="24"/>
          <w:szCs w:val="24"/>
          <w:lang w:val="tt-RU"/>
        </w:rPr>
        <w:t>Г. Ибрагимов.</w:t>
      </w:r>
      <w:r w:rsidRPr="00765FBC">
        <w:rPr>
          <w:rFonts w:ascii="Times New Roman" w:hAnsi="Times New Roman" w:cs="Times New Roman"/>
          <w:sz w:val="24"/>
          <w:szCs w:val="24"/>
        </w:rPr>
        <w:t>«Казакъ кызы» («Дочь степи»). История создания романа. Судьба человека. Проблематика романа. Традиции и обычаи казахского народа.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Ф. Амирхан</w:t>
      </w:r>
      <w:r w:rsidRPr="00765FBC">
        <w:rPr>
          <w:rFonts w:ascii="Times New Roman" w:hAnsi="Times New Roman" w:cs="Times New Roman"/>
          <w:b/>
          <w:sz w:val="24"/>
          <w:szCs w:val="24"/>
          <w:lang w:val="tt-RU"/>
        </w:rPr>
        <w:t>.</w:t>
      </w:r>
      <w:r w:rsidRPr="00765FBC">
        <w:rPr>
          <w:rFonts w:ascii="Times New Roman" w:hAnsi="Times New Roman" w:cs="Times New Roman"/>
          <w:sz w:val="24"/>
          <w:szCs w:val="24"/>
        </w:rPr>
        <w:t xml:space="preserve"> «Шәфигулла агай» («Шафигулла ага»). Восприятие сути жизненных перипетий через сатирическое повествование.</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sz w:val="24"/>
          <w:szCs w:val="24"/>
        </w:rPr>
        <w:t>Творчество А Кутуя.</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sz w:val="24"/>
          <w:szCs w:val="24"/>
          <w:lang w:val="tt-RU"/>
        </w:rPr>
        <w:t>А. Кутуй.</w:t>
      </w:r>
      <w:r w:rsidRPr="00765FBC">
        <w:rPr>
          <w:rFonts w:ascii="Times New Roman" w:hAnsi="Times New Roman" w:cs="Times New Roman"/>
          <w:sz w:val="24"/>
          <w:szCs w:val="24"/>
        </w:rPr>
        <w:t xml:space="preserve"> «Тапшырылмаган хатлар» («Неотосланные письма»).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sz w:val="24"/>
          <w:szCs w:val="24"/>
        </w:rPr>
        <w:t>Жизнь и творчество Х. Такташа.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lang w:val="tt-RU"/>
        </w:rPr>
        <w:t>Х. Такташ.</w:t>
      </w:r>
      <w:r w:rsidRPr="00765FBC">
        <w:rPr>
          <w:rFonts w:ascii="Times New Roman" w:hAnsi="Times New Roman" w:cs="Times New Roman"/>
          <w:sz w:val="24"/>
          <w:szCs w:val="24"/>
        </w:rPr>
        <w:t xml:space="preserve"> «Мәхәббәт тәүбәсе» («Раскаяние в любви»)</w:t>
      </w:r>
      <w:r w:rsidRPr="00765FBC">
        <w:rPr>
          <w:rFonts w:ascii="Times New Roman" w:hAnsi="Times New Roman" w:cs="Times New Roman"/>
          <w:sz w:val="24"/>
          <w:szCs w:val="24"/>
          <w:lang w:val="tt-RU"/>
        </w:rPr>
        <w:t>.</w:t>
      </w:r>
      <w:r w:rsidRPr="00765FBC">
        <w:rPr>
          <w:rFonts w:ascii="Times New Roman" w:hAnsi="Times New Roman" w:cs="Times New Roman"/>
          <w:sz w:val="24"/>
          <w:szCs w:val="24"/>
        </w:rPr>
        <w:t xml:space="preserve"> Авторская позиция в отношении героев произведения. Отрицательное отношение автора к идее «свободной любви».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 xml:space="preserve">Татарская литература периода Великой Отечественной войны и послевоенного времени. </w:t>
      </w:r>
      <w:r w:rsidRPr="00765FBC">
        <w:rPr>
          <w:rFonts w:ascii="Times New Roman" w:hAnsi="Times New Roman" w:cs="Times New Roman"/>
          <w:sz w:val="24"/>
          <w:szCs w:val="24"/>
        </w:rPr>
        <w:t>Особенности татарской литературы данного периода.</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sz w:val="24"/>
          <w:szCs w:val="24"/>
        </w:rPr>
        <w:t>Жизнь и творчество М. Джалиля.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lang w:val="tt-RU"/>
        </w:rPr>
        <w:t>М. Джалиль.</w:t>
      </w:r>
      <w:r w:rsidRPr="00765FBC">
        <w:rPr>
          <w:rFonts w:ascii="Times New Roman" w:hAnsi="Times New Roman" w:cs="Times New Roman"/>
          <w:sz w:val="24"/>
          <w:szCs w:val="24"/>
        </w:rPr>
        <w:t xml:space="preserve"> «Моабит дәфтәрләре» («Моабитская тетрадь»)</w:t>
      </w:r>
      <w:r w:rsidRPr="00765FBC">
        <w:rPr>
          <w:rFonts w:ascii="Times New Roman" w:hAnsi="Times New Roman" w:cs="Times New Roman"/>
          <w:sz w:val="24"/>
          <w:szCs w:val="24"/>
          <w:lang w:val="tt-RU"/>
        </w:rPr>
        <w:t>:</w:t>
      </w:r>
      <w:r w:rsidRPr="00765FBC">
        <w:rPr>
          <w:rFonts w:ascii="Times New Roman" w:hAnsi="Times New Roman" w:cs="Times New Roman"/>
          <w:sz w:val="24"/>
          <w:szCs w:val="24"/>
        </w:rPr>
        <w:t xml:space="preserve"> «Җырларым» («Мои песни»)</w:t>
      </w:r>
      <w:proofErr w:type="gramStart"/>
      <w:r w:rsidRPr="00765FBC">
        <w:rPr>
          <w:rFonts w:ascii="Times New Roman" w:hAnsi="Times New Roman" w:cs="Times New Roman"/>
          <w:sz w:val="24"/>
          <w:szCs w:val="24"/>
        </w:rPr>
        <w:t>,«</w:t>
      </w:r>
      <w:proofErr w:type="gramEnd"/>
      <w:r w:rsidRPr="00765FBC">
        <w:rPr>
          <w:rFonts w:ascii="Times New Roman" w:hAnsi="Times New Roman" w:cs="Times New Roman"/>
          <w:sz w:val="24"/>
          <w:szCs w:val="24"/>
        </w:rPr>
        <w:t>Ирек» («Воля»), «Кошчык» («Пташка»), «Кичер, илем» («Прости, Родина»), «Төрмәдә төш» («Сон в тюрьме»).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История возвращения «Моабитских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Ф. Карима.</w:t>
      </w:r>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b/>
          <w:sz w:val="24"/>
          <w:szCs w:val="24"/>
        </w:rPr>
        <w:t>Ф. Карим.</w:t>
      </w:r>
      <w:r w:rsidRPr="00765FBC">
        <w:rPr>
          <w:rFonts w:ascii="Times New Roman" w:hAnsi="Times New Roman" w:cs="Times New Roman"/>
          <w:sz w:val="24"/>
          <w:szCs w:val="24"/>
        </w:rPr>
        <w:t xml:space="preserve"> «Кыр казы» («Дикий гусь»)</w:t>
      </w:r>
      <w:r w:rsidRPr="00765FBC">
        <w:rPr>
          <w:rFonts w:ascii="Times New Roman" w:hAnsi="Times New Roman" w:cs="Times New Roman"/>
          <w:sz w:val="24"/>
          <w:szCs w:val="24"/>
          <w:lang w:val="tt-RU"/>
        </w:rPr>
        <w:t xml:space="preserve">. </w:t>
      </w:r>
      <w:r w:rsidRPr="00765FBC">
        <w:rPr>
          <w:rFonts w:ascii="Times New Roman" w:hAnsi="Times New Roman" w:cs="Times New Roman"/>
          <w:sz w:val="24"/>
          <w:szCs w:val="24"/>
        </w:rPr>
        <w:t>Чувство тоски по Родине, по родным и близким.</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Х. Туфана.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Х. Туфан.</w:t>
      </w:r>
      <w:r w:rsidRPr="00765FBC">
        <w:rPr>
          <w:rFonts w:ascii="Times New Roman" w:hAnsi="Times New Roman" w:cs="Times New Roman"/>
          <w:sz w:val="24"/>
          <w:szCs w:val="24"/>
        </w:rPr>
        <w:t xml:space="preserve"> «Каеннар сары иде» («Березы стали желтыми»), «Иртәләр җитте исә» («С наступлением утра»), «Гөлләр инде яфрак яралар» («Уже распускаются цветы»).</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Противоречивые чувства в душе лирического героя.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 xml:space="preserve">Татарская проза 1960–1980-х гг. </w:t>
      </w:r>
      <w:r w:rsidRPr="00765FBC">
        <w:rPr>
          <w:rFonts w:ascii="Times New Roman" w:hAnsi="Times New Roman" w:cs="Times New Roman"/>
          <w:sz w:val="24"/>
          <w:szCs w:val="24"/>
        </w:rPr>
        <w:t>Особенности татарской прозы данного периода.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А. Еники.</w:t>
      </w:r>
      <w:r w:rsidRPr="00765FBC">
        <w:rPr>
          <w:rFonts w:ascii="Times New Roman" w:hAnsi="Times New Roman" w:cs="Times New Roman"/>
          <w:sz w:val="24"/>
          <w:szCs w:val="24"/>
        </w:rPr>
        <w:t xml:space="preserve"> «Әйтелмәгән васыять» («Невысказанное завещание»). Система образов. Проблематика повести. Потеря нравственных ориентиров в обществе. Судьба татарской нации. Философское значение понятия «завещание».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А. Гилязов.</w:t>
      </w:r>
      <w:r w:rsidRPr="00765FBC">
        <w:rPr>
          <w:rFonts w:ascii="Times New Roman" w:hAnsi="Times New Roman" w:cs="Times New Roman"/>
          <w:sz w:val="24"/>
          <w:szCs w:val="24"/>
        </w:rPr>
        <w:t xml:space="preserve"> «Өч аршын җир» («Три аршина земли»). 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героя произведения.</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Н. Фаттах.</w:t>
      </w:r>
      <w:r w:rsidRPr="00765FBC">
        <w:rPr>
          <w:rFonts w:ascii="Times New Roman" w:hAnsi="Times New Roman" w:cs="Times New Roman"/>
          <w:sz w:val="24"/>
          <w:szCs w:val="24"/>
        </w:rPr>
        <w:t xml:space="preserve"> «Әтил суы ака торур» («Течет река Итиль») (отрывки). Историческая действительность и вымысел. Образ жизни, традиции и обычаи народа.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Ф. Яруллина.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Ф. Яруллин.</w:t>
      </w:r>
      <w:r w:rsidRPr="00765FBC">
        <w:rPr>
          <w:rFonts w:ascii="Times New Roman" w:hAnsi="Times New Roman" w:cs="Times New Roman"/>
          <w:sz w:val="24"/>
          <w:szCs w:val="24"/>
        </w:rPr>
        <w:t xml:space="preserve"> «Җилкәннәр җилдә сынала» («Упругие паруса») (отрывки). Судьба человека. Сила воли и сильный характер.</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 xml:space="preserve">Татарская лирики 1960–1980-х гг. </w:t>
      </w:r>
      <w:r w:rsidRPr="00765FBC">
        <w:rPr>
          <w:rFonts w:ascii="Times New Roman" w:hAnsi="Times New Roman" w:cs="Times New Roman"/>
          <w:sz w:val="24"/>
          <w:szCs w:val="24"/>
        </w:rPr>
        <w:t>Особенности татарской лирики данного периода.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Творчество Р. Файзуллина.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Р. Файзуллин.</w:t>
      </w:r>
      <w:r w:rsidRPr="00765FBC">
        <w:rPr>
          <w:rFonts w:ascii="Times New Roman" w:hAnsi="Times New Roman" w:cs="Times New Roman"/>
          <w:sz w:val="24"/>
          <w:szCs w:val="24"/>
        </w:rPr>
        <w:t xml:space="preserve"> «Нюанслар иле» («Страна нюансов»): «Чынлык» («Действительность»), «Вакыт» («Время»), «Көзге яңгыр» («Осенний дождь»), «Язгы кәеф» («Весеннее настроение»). Философские размышления поэта о времени, истории, жизни.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Творчество Р. Хариса.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Р. Харис.</w:t>
      </w:r>
      <w:r w:rsidRPr="00765FBC">
        <w:rPr>
          <w:rFonts w:ascii="Times New Roman" w:hAnsi="Times New Roman" w:cs="Times New Roman"/>
          <w:sz w:val="24"/>
          <w:szCs w:val="24"/>
        </w:rPr>
        <w:t xml:space="preserve"> «Сабантуй», «Ак сөлге» («Белое полотенце»). Проблема сохранения национальных традиций.</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lastRenderedPageBreak/>
        <w:t>Творчество Зульфата.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Зульфат.</w:t>
      </w:r>
      <w:r w:rsidRPr="00765FBC">
        <w:rPr>
          <w:rFonts w:ascii="Times New Roman" w:hAnsi="Times New Roman" w:cs="Times New Roman"/>
          <w:sz w:val="24"/>
          <w:szCs w:val="24"/>
        </w:rPr>
        <w:t xml:space="preserve"> «Тамыр көлләре» («Пепел корней»), «Тылсым» («Волшебство»). Сила слова. Миссия поэта. Трагедия потери духовной связи между поколениями.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Творчество М. Аглямова.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М. Аглямов.</w:t>
      </w:r>
      <w:r w:rsidRPr="00765FBC">
        <w:rPr>
          <w:rFonts w:ascii="Times New Roman" w:hAnsi="Times New Roman" w:cs="Times New Roman"/>
          <w:sz w:val="24"/>
          <w:szCs w:val="24"/>
        </w:rPr>
        <w:t xml:space="preserve"> «Каеннар булсаң иде» («Как березы»), «Учак урыннары» («Кострища»). Верность идеалам, проблемы исторической памяти.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Татарская драматургия 1960–1980-х гг. </w:t>
      </w:r>
      <w:r w:rsidRPr="00765FBC">
        <w:rPr>
          <w:rFonts w:ascii="Times New Roman" w:hAnsi="Times New Roman" w:cs="Times New Roman"/>
          <w:sz w:val="24"/>
          <w:szCs w:val="24"/>
        </w:rPr>
        <w:t>Особенности татарской драматургии данного периода.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Т. Миннуллина.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Т. Миннуллин.</w:t>
      </w:r>
      <w:r w:rsidRPr="00765FBC">
        <w:rPr>
          <w:rFonts w:ascii="Times New Roman" w:hAnsi="Times New Roman" w:cs="Times New Roman"/>
          <w:sz w:val="24"/>
          <w:szCs w:val="24"/>
        </w:rPr>
        <w:t xml:space="preserve"> «Дуслар җыелган җирдә» («Когда собираются друзья»). Нравственные проблемы в произведении.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bCs/>
          <w:sz w:val="24"/>
          <w:szCs w:val="24"/>
        </w:rPr>
        <w:t xml:space="preserve">Татарская литература рубежа </w:t>
      </w:r>
      <w:r w:rsidRPr="00765FBC">
        <w:rPr>
          <w:rFonts w:ascii="Times New Roman" w:hAnsi="Times New Roman" w:cs="Times New Roman"/>
          <w:b/>
          <w:bCs/>
          <w:sz w:val="24"/>
          <w:szCs w:val="24"/>
          <w:lang w:val="en-US"/>
        </w:rPr>
        <w:t>XX</w:t>
      </w:r>
      <w:r w:rsidRPr="00765FBC">
        <w:rPr>
          <w:rFonts w:ascii="Times New Roman" w:hAnsi="Times New Roman" w:cs="Times New Roman"/>
          <w:b/>
          <w:bCs/>
          <w:sz w:val="24"/>
          <w:szCs w:val="24"/>
        </w:rPr>
        <w:t>–</w:t>
      </w:r>
      <w:r w:rsidRPr="00765FBC">
        <w:rPr>
          <w:rFonts w:ascii="Times New Roman" w:hAnsi="Times New Roman" w:cs="Times New Roman"/>
          <w:b/>
          <w:bCs/>
          <w:sz w:val="24"/>
          <w:szCs w:val="24"/>
          <w:lang w:val="en-US"/>
        </w:rPr>
        <w:t>XXI</w:t>
      </w:r>
      <w:r w:rsidRPr="00765FBC">
        <w:rPr>
          <w:rFonts w:ascii="Times New Roman" w:hAnsi="Times New Roman" w:cs="Times New Roman"/>
          <w:b/>
          <w:bCs/>
          <w:sz w:val="24"/>
          <w:szCs w:val="24"/>
        </w:rPr>
        <w:t xml:space="preserve"> вв. </w:t>
      </w:r>
      <w:r w:rsidRPr="00765FBC">
        <w:rPr>
          <w:rFonts w:ascii="Times New Roman" w:hAnsi="Times New Roman" w:cs="Times New Roman"/>
          <w:sz w:val="24"/>
          <w:szCs w:val="24"/>
        </w:rPr>
        <w:t>Особенности развития татарской литературы данного периода.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Жизнь и творчество Р. Миннуллина.</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Р. Миннуллин.</w:t>
      </w:r>
      <w:r w:rsidRPr="00765FBC">
        <w:rPr>
          <w:rFonts w:ascii="Times New Roman" w:hAnsi="Times New Roman" w:cs="Times New Roman"/>
          <w:sz w:val="24"/>
          <w:szCs w:val="24"/>
        </w:rPr>
        <w:t xml:space="preserve"> «Татарларым» («Мои татары»). Изображение прошлого, национальных особенностей татарского народа. Судьба народа, переживание за его будущее.</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Развитие современной татарской литературы. Обзор. Мировой литературный процесс. Взаимосвязи между татарской, русской и зарубежной литературами.</w:t>
      </w:r>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
          <w:sz w:val="24"/>
          <w:szCs w:val="24"/>
        </w:rPr>
        <w:t xml:space="preserve">А. Ахметгалиева. </w:t>
      </w:r>
      <w:r w:rsidRPr="00765FBC">
        <w:rPr>
          <w:rFonts w:ascii="Times New Roman" w:hAnsi="Times New Roman" w:cs="Times New Roman"/>
          <w:sz w:val="24"/>
          <w:szCs w:val="24"/>
        </w:rPr>
        <w:t>«Кайтаваз» («Эхо»). Отношения между матерью и детьми. Роль матери в жизни человека.</w:t>
      </w:r>
    </w:p>
    <w:p w:rsidR="00DF0F90" w:rsidRDefault="00DF0F90" w:rsidP="00DF0F90">
      <w:pPr>
        <w:spacing w:after="0" w:line="240" w:lineRule="auto"/>
        <w:jc w:val="both"/>
        <w:rPr>
          <w:rFonts w:ascii="Times New Roman" w:hAnsi="Times New Roman" w:cs="Times New Roman"/>
          <w:b/>
          <w:sz w:val="24"/>
          <w:szCs w:val="24"/>
        </w:rPr>
      </w:pPr>
      <w:bookmarkStart w:id="26" w:name="_Toc105419950"/>
      <w:bookmarkStart w:id="27" w:name="_Toc105420069"/>
    </w:p>
    <w:p w:rsidR="00DF0F90" w:rsidRDefault="00765FBC" w:rsidP="00DF0F90">
      <w:pPr>
        <w:spacing w:after="0" w:line="240" w:lineRule="auto"/>
        <w:jc w:val="center"/>
        <w:rPr>
          <w:rFonts w:ascii="Times New Roman" w:hAnsi="Times New Roman" w:cs="Times New Roman"/>
          <w:b/>
          <w:sz w:val="24"/>
          <w:szCs w:val="24"/>
        </w:rPr>
      </w:pPr>
      <w:r w:rsidRPr="00765FBC">
        <w:rPr>
          <w:rFonts w:ascii="Times New Roman" w:hAnsi="Times New Roman" w:cs="Times New Roman"/>
          <w:b/>
          <w:sz w:val="24"/>
          <w:szCs w:val="24"/>
        </w:rPr>
        <w:t>ПЛАНИРУЕМЫЕ РЕЗУЛЬТАТЫ ОСВОЕНИЯ ПРОГРАММЫ</w:t>
      </w:r>
    </w:p>
    <w:p w:rsidR="00DF0F90" w:rsidRDefault="00765FBC" w:rsidP="00DF0F90">
      <w:pPr>
        <w:spacing w:after="0" w:line="240" w:lineRule="auto"/>
        <w:jc w:val="center"/>
        <w:rPr>
          <w:rFonts w:ascii="Times New Roman" w:hAnsi="Times New Roman" w:cs="Times New Roman"/>
          <w:b/>
          <w:sz w:val="24"/>
          <w:szCs w:val="24"/>
        </w:rPr>
      </w:pPr>
      <w:r w:rsidRPr="00765FBC">
        <w:rPr>
          <w:rFonts w:ascii="Times New Roman" w:hAnsi="Times New Roman" w:cs="Times New Roman"/>
          <w:b/>
          <w:sz w:val="24"/>
          <w:szCs w:val="24"/>
        </w:rPr>
        <w:t>УЧЕБНОГО ПРЕДМЕТА</w:t>
      </w:r>
      <w:bookmarkEnd w:id="11"/>
      <w:r w:rsidRPr="00765FBC">
        <w:rPr>
          <w:rFonts w:ascii="Times New Roman" w:hAnsi="Times New Roman" w:cs="Times New Roman"/>
          <w:b/>
          <w:sz w:val="24"/>
          <w:szCs w:val="24"/>
        </w:rPr>
        <w:t xml:space="preserve"> «РОДНАЯ (ТАТАРСКАЯ) ЛИТЕРАТУРА»</w:t>
      </w:r>
    </w:p>
    <w:p w:rsidR="00765FBC" w:rsidRPr="00E77898" w:rsidRDefault="00765FBC" w:rsidP="00DF0F90">
      <w:pPr>
        <w:spacing w:after="0" w:line="240" w:lineRule="auto"/>
        <w:jc w:val="center"/>
        <w:rPr>
          <w:rFonts w:ascii="Times New Roman" w:hAnsi="Times New Roman" w:cs="Times New Roman"/>
          <w:sz w:val="24"/>
          <w:szCs w:val="24"/>
        </w:rPr>
      </w:pPr>
      <w:r w:rsidRPr="00765FBC">
        <w:rPr>
          <w:rFonts w:ascii="Times New Roman" w:hAnsi="Times New Roman" w:cs="Times New Roman"/>
          <w:b/>
          <w:sz w:val="24"/>
          <w:szCs w:val="24"/>
        </w:rPr>
        <w:t>НА УРОВНЕ ОСНОВНОГО ОБЩЕГО ОБРАЗОВАНИЯ</w:t>
      </w:r>
      <w:bookmarkEnd w:id="26"/>
      <w:bookmarkEnd w:id="27"/>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Результаты изучения учебного предмета «Родная (татарская) литература» в составе предметной области «Родной язык и литература» соответствуют требованиям к результатам освоения основной образовательной программы основного общего образования, сформулированным в Федеральном государственном образовательном стандарте основного общего образования.</w:t>
      </w:r>
    </w:p>
    <w:p w:rsidR="00765FBC" w:rsidRPr="00765FBC" w:rsidRDefault="00765FBC" w:rsidP="00DF0F90">
      <w:pPr>
        <w:spacing w:after="0" w:line="240" w:lineRule="auto"/>
        <w:jc w:val="both"/>
        <w:rPr>
          <w:rFonts w:ascii="Times New Roman" w:hAnsi="Times New Roman" w:cs="Times New Roman"/>
          <w:b/>
          <w:sz w:val="24"/>
          <w:szCs w:val="24"/>
        </w:rPr>
      </w:pPr>
      <w:bookmarkStart w:id="28" w:name="_Toc105419951"/>
      <w:bookmarkStart w:id="29" w:name="_Toc105420070"/>
      <w:r w:rsidRPr="00765FBC">
        <w:rPr>
          <w:rFonts w:ascii="Times New Roman" w:hAnsi="Times New Roman" w:cs="Times New Roman"/>
          <w:b/>
          <w:sz w:val="24"/>
          <w:szCs w:val="24"/>
        </w:rPr>
        <w:t>Личностные результаты</w:t>
      </w:r>
      <w:bookmarkEnd w:id="28"/>
      <w:bookmarkEnd w:id="29"/>
    </w:p>
    <w:p w:rsidR="00765FBC" w:rsidRPr="00765FBC" w:rsidRDefault="00765FBC" w:rsidP="00DF0F90">
      <w:pPr>
        <w:spacing w:after="0" w:line="240" w:lineRule="auto"/>
        <w:jc w:val="both"/>
        <w:rPr>
          <w:rFonts w:ascii="Times New Roman" w:hAnsi="Times New Roman" w:cs="Times New Roman"/>
          <w:sz w:val="24"/>
          <w:szCs w:val="24"/>
          <w:lang w:val="tt-RU"/>
        </w:rPr>
      </w:pPr>
      <w:r w:rsidRPr="00765FBC">
        <w:rPr>
          <w:rFonts w:ascii="Times New Roman" w:hAnsi="Times New Roman" w:cs="Times New Roman"/>
          <w:sz w:val="24"/>
          <w:szCs w:val="24"/>
        </w:rPr>
        <w:t xml:space="preserve">В результате изучения предмета «Родная (татарская) литература» </w:t>
      </w:r>
      <w:r w:rsidRPr="00765FBC">
        <w:rPr>
          <w:rFonts w:ascii="Times New Roman" w:hAnsi="Times New Roman" w:cs="Times New Roman"/>
          <w:sz w:val="24"/>
          <w:szCs w:val="24"/>
          <w:lang w:val="tt-RU"/>
        </w:rPr>
        <w:t>на уровне основного общего образования у выпускников будут сформированы следующие личностные результаты:</w:t>
      </w:r>
    </w:p>
    <w:p w:rsidR="00765FBC" w:rsidRPr="00765FBC" w:rsidRDefault="00765FBC" w:rsidP="00DF0F90">
      <w:pPr>
        <w:spacing w:after="0" w:line="240" w:lineRule="auto"/>
        <w:jc w:val="both"/>
        <w:rPr>
          <w:rFonts w:ascii="Times New Roman" w:hAnsi="Times New Roman" w:cs="Times New Roman"/>
          <w:b/>
          <w:bCs/>
          <w:i/>
          <w:iCs/>
          <w:sz w:val="24"/>
          <w:szCs w:val="24"/>
        </w:rPr>
      </w:pPr>
      <w:r w:rsidRPr="00765FBC">
        <w:rPr>
          <w:rFonts w:ascii="Times New Roman" w:hAnsi="Times New Roman" w:cs="Times New Roman"/>
          <w:b/>
          <w:bCs/>
          <w:i/>
          <w:iCs/>
          <w:sz w:val="24"/>
          <w:szCs w:val="24"/>
        </w:rPr>
        <w:t>гражданского воспитания: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готовность к выполнению обязанностей гражданина и реализации его прав, уважение прав, свобод и законных интересов других людей;</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активное участие в жизни семьи, образовательной организации, реализующей программы основного общего образования, местного сообщества, родного края, страны;</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неприятие любых форм экстремизма, дискриминации;</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понимание роли различных социальных институтов в жизни человека;</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 xml:space="preserve">представление о способах противодействия коррупции; </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(волонтерство, помощь людям, нуждающимся в ней);</w:t>
      </w:r>
    </w:p>
    <w:p w:rsidR="00765FBC" w:rsidRPr="00765FBC" w:rsidRDefault="00765FBC" w:rsidP="00DF0F90">
      <w:pPr>
        <w:spacing w:after="0" w:line="240" w:lineRule="auto"/>
        <w:jc w:val="both"/>
        <w:rPr>
          <w:rFonts w:ascii="Times New Roman" w:hAnsi="Times New Roman" w:cs="Times New Roman"/>
          <w:b/>
          <w:i/>
          <w:sz w:val="24"/>
          <w:szCs w:val="24"/>
        </w:rPr>
      </w:pPr>
      <w:r w:rsidRPr="00765FBC">
        <w:rPr>
          <w:rFonts w:ascii="Times New Roman" w:hAnsi="Times New Roman" w:cs="Times New Roman"/>
          <w:b/>
          <w:i/>
          <w:sz w:val="24"/>
          <w:szCs w:val="24"/>
        </w:rPr>
        <w:t>патриотического воспитания: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765FBC" w:rsidRPr="00765FBC" w:rsidRDefault="00765FBC" w:rsidP="00DF0F90">
      <w:pPr>
        <w:spacing w:after="0" w:line="240" w:lineRule="auto"/>
        <w:jc w:val="both"/>
        <w:rPr>
          <w:rFonts w:ascii="Times New Roman" w:hAnsi="Times New Roman" w:cs="Times New Roman"/>
          <w:b/>
          <w:bCs/>
          <w:i/>
          <w:iCs/>
          <w:sz w:val="24"/>
          <w:szCs w:val="24"/>
        </w:rPr>
      </w:pPr>
      <w:r w:rsidRPr="00765FBC">
        <w:rPr>
          <w:rFonts w:ascii="Times New Roman" w:hAnsi="Times New Roman" w:cs="Times New Roman"/>
          <w:b/>
          <w:bCs/>
          <w:i/>
          <w:iCs/>
          <w:sz w:val="24"/>
          <w:szCs w:val="24"/>
        </w:rPr>
        <w:t>духовно-нравственного воспитания: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lastRenderedPageBreak/>
        <w:t>ориентация на моральные ценности и нормы в ситуациях нравственного выбора;</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активное неприятие асоциальных поступков, свобода и ответственность личности в условиях индивидуального и общественного пространства;</w:t>
      </w:r>
    </w:p>
    <w:p w:rsidR="00765FBC" w:rsidRPr="00765FBC" w:rsidRDefault="00765FBC" w:rsidP="00DF0F90">
      <w:pPr>
        <w:spacing w:after="0" w:line="240" w:lineRule="auto"/>
        <w:jc w:val="both"/>
        <w:rPr>
          <w:rFonts w:ascii="Times New Roman" w:hAnsi="Times New Roman" w:cs="Times New Roman"/>
          <w:b/>
          <w:bCs/>
          <w:i/>
          <w:iCs/>
          <w:sz w:val="24"/>
          <w:szCs w:val="24"/>
          <w:lang w:val="tt-RU"/>
        </w:rPr>
      </w:pPr>
      <w:r w:rsidRPr="00765FBC">
        <w:rPr>
          <w:rFonts w:ascii="Times New Roman" w:hAnsi="Times New Roman" w:cs="Times New Roman"/>
          <w:b/>
          <w:bCs/>
          <w:i/>
          <w:iCs/>
          <w:sz w:val="24"/>
          <w:szCs w:val="24"/>
          <w:lang w:val="tt-RU"/>
        </w:rPr>
        <w:t>эстетического воспитания: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осознание важности художественной культуры как средства коммуникации и самовыражения;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понимание ценности отечественного и мирового искусства, роли этнических культурных традиций и народного творчества;</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стремление к самовыражению в разных видах искусства;</w:t>
      </w:r>
    </w:p>
    <w:p w:rsidR="00765FBC" w:rsidRPr="00765FBC" w:rsidRDefault="00765FBC" w:rsidP="00DF0F90">
      <w:pPr>
        <w:spacing w:after="0" w:line="240" w:lineRule="auto"/>
        <w:jc w:val="both"/>
        <w:rPr>
          <w:rFonts w:ascii="Times New Roman" w:hAnsi="Times New Roman" w:cs="Times New Roman"/>
          <w:b/>
          <w:bCs/>
          <w:i/>
          <w:sz w:val="24"/>
          <w:szCs w:val="24"/>
        </w:rPr>
      </w:pPr>
      <w:r w:rsidRPr="00765FBC">
        <w:rPr>
          <w:rFonts w:ascii="Times New Roman" w:hAnsi="Times New Roman" w:cs="Times New Roman"/>
          <w:b/>
          <w:bCs/>
          <w:i/>
          <w:sz w:val="24"/>
          <w:szCs w:val="24"/>
        </w:rPr>
        <w:t>физического воспитания, формирования культуры здоровья и эмоционального благополучия: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соблюдение правил безопасности, в том числе навыков безопасного поведения в интернет-среде;</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умение принимать себя и других, не осуждая;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умение осознавать эмоциональное состояние себя и других, умение управлять собственным эмоциональным состоянием;</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сформированность навыка рефлексии, признание своего права на ошибку и такого же права другого человека;</w:t>
      </w:r>
    </w:p>
    <w:p w:rsidR="00765FBC" w:rsidRPr="00765FBC" w:rsidRDefault="00765FBC" w:rsidP="00DF0F90">
      <w:pPr>
        <w:spacing w:after="0" w:line="240" w:lineRule="auto"/>
        <w:jc w:val="both"/>
        <w:rPr>
          <w:rFonts w:ascii="Times New Roman" w:hAnsi="Times New Roman" w:cs="Times New Roman"/>
          <w:b/>
          <w:bCs/>
          <w:i/>
          <w:iCs/>
          <w:sz w:val="24"/>
          <w:szCs w:val="24"/>
          <w:lang w:val="tt-RU"/>
        </w:rPr>
      </w:pPr>
      <w:r w:rsidRPr="00765FBC">
        <w:rPr>
          <w:rFonts w:ascii="Times New Roman" w:hAnsi="Times New Roman" w:cs="Times New Roman"/>
          <w:b/>
          <w:bCs/>
          <w:i/>
          <w:iCs/>
          <w:sz w:val="24"/>
          <w:szCs w:val="24"/>
        </w:rPr>
        <w:t>трудового воспитания: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интерес к практическому изучению профессий и труда различного рода, в том числе на основе применения изучаемого предметного знания;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уважение к труду и результатам трудовой деятельности;</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765FBC" w:rsidRPr="00765FBC" w:rsidRDefault="00765FBC" w:rsidP="00DF0F90">
      <w:pPr>
        <w:spacing w:after="0" w:line="240" w:lineRule="auto"/>
        <w:jc w:val="both"/>
        <w:rPr>
          <w:rFonts w:ascii="Times New Roman" w:hAnsi="Times New Roman" w:cs="Times New Roman"/>
          <w:b/>
          <w:bCs/>
          <w:i/>
          <w:iCs/>
          <w:sz w:val="24"/>
          <w:szCs w:val="24"/>
          <w:lang w:val="tt-RU"/>
        </w:rPr>
      </w:pPr>
      <w:r w:rsidRPr="00765FBC">
        <w:rPr>
          <w:rFonts w:ascii="Times New Roman" w:hAnsi="Times New Roman" w:cs="Times New Roman"/>
          <w:b/>
          <w:bCs/>
          <w:i/>
          <w:iCs/>
          <w:sz w:val="24"/>
          <w:szCs w:val="24"/>
          <w:lang w:val="tt-RU"/>
        </w:rPr>
        <w:t>экологического воспитания: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повышение уровня экологической культуры, осознание глобального характера экологических проблем и путей их решения;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активное неприятие действий, приносящих вред окружающей среде;</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осознание своей роли как гражданина и потребителя в условиях взаимосвязи природной, технологической и социальной среды;</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готовность к участию в практической деятельности экологической направленности;</w:t>
      </w:r>
    </w:p>
    <w:p w:rsidR="00765FBC" w:rsidRPr="00765FBC" w:rsidRDefault="00765FBC" w:rsidP="00DF0F90">
      <w:pPr>
        <w:spacing w:after="0" w:line="240" w:lineRule="auto"/>
        <w:jc w:val="both"/>
        <w:rPr>
          <w:rFonts w:ascii="Times New Roman" w:hAnsi="Times New Roman" w:cs="Times New Roman"/>
          <w:b/>
          <w:bCs/>
          <w:i/>
          <w:iCs/>
          <w:sz w:val="24"/>
          <w:szCs w:val="24"/>
          <w:lang w:val="tt-RU"/>
        </w:rPr>
      </w:pPr>
      <w:r w:rsidRPr="00765FBC">
        <w:rPr>
          <w:rFonts w:ascii="Times New Roman" w:hAnsi="Times New Roman" w:cs="Times New Roman"/>
          <w:b/>
          <w:bCs/>
          <w:i/>
          <w:iCs/>
          <w:sz w:val="24"/>
          <w:szCs w:val="24"/>
        </w:rPr>
        <w:t>ценности научного познания: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lastRenderedPageBreak/>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овладение языковой и читательской культурой как средством познания мира;</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765FBC" w:rsidRPr="00765FBC" w:rsidRDefault="00765FBC" w:rsidP="00DF0F90">
      <w:pPr>
        <w:spacing w:after="0" w:line="240" w:lineRule="auto"/>
        <w:jc w:val="both"/>
        <w:rPr>
          <w:rFonts w:ascii="Times New Roman" w:hAnsi="Times New Roman" w:cs="Times New Roman"/>
          <w:b/>
          <w:i/>
          <w:sz w:val="24"/>
          <w:szCs w:val="24"/>
          <w:lang w:val="tt-RU"/>
        </w:rPr>
      </w:pPr>
      <w:r w:rsidRPr="00765FBC">
        <w:rPr>
          <w:rFonts w:ascii="Times New Roman" w:hAnsi="Times New Roman" w:cs="Times New Roman"/>
          <w:b/>
          <w:i/>
          <w:sz w:val="24"/>
          <w:szCs w:val="24"/>
        </w:rPr>
        <w:t>л</w:t>
      </w:r>
      <w:r w:rsidRPr="00765FBC">
        <w:rPr>
          <w:rFonts w:ascii="Times New Roman" w:hAnsi="Times New Roman" w:cs="Times New Roman"/>
          <w:b/>
          <w:i/>
          <w:sz w:val="24"/>
          <w:szCs w:val="24"/>
          <w:lang w:val="tt-RU"/>
        </w:rPr>
        <w:t>ичностные результаты, обеспечивающие адаптацию обучающегося к изменяющимся условиям социальной и природной среды:</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способность обучающихся ко взаимодействию в условиях неопределенности, открытость опыту и знаниям других;</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воспринимать в совместной деятельности новые знания, навыки и компетенции из опыта других;</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умение оперировать основными понятиями, терминами и представлениями в области концепции устойчивого развития;</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умение анализировать и выявлять взаимосвязи природы, общества и экономики;</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умение оценивать свои действия с учетом влияния на окружающую среду, достижения целей и преодоления вызовов, возможных глобальных последствий;</w:t>
      </w:r>
    </w:p>
    <w:p w:rsidR="00765FBC" w:rsidRPr="00765FBC" w:rsidRDefault="00765FBC" w:rsidP="00DF0F90">
      <w:pPr>
        <w:numPr>
          <w:ilvl w:val="0"/>
          <w:numId w:val="8"/>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765FBC" w:rsidRPr="00765FBC" w:rsidRDefault="00765FBC" w:rsidP="00DF0F90">
      <w:pPr>
        <w:spacing w:after="0" w:line="240" w:lineRule="auto"/>
        <w:jc w:val="both"/>
        <w:rPr>
          <w:rFonts w:ascii="Times New Roman" w:hAnsi="Times New Roman" w:cs="Times New Roman"/>
          <w:b/>
          <w:sz w:val="24"/>
          <w:szCs w:val="24"/>
        </w:rPr>
      </w:pPr>
      <w:bookmarkStart w:id="30" w:name="_Toc105419952"/>
      <w:bookmarkStart w:id="31" w:name="_Toc105420071"/>
      <w:r w:rsidRPr="00765FBC">
        <w:rPr>
          <w:rFonts w:ascii="Times New Roman" w:hAnsi="Times New Roman" w:cs="Times New Roman"/>
          <w:b/>
          <w:sz w:val="24"/>
          <w:szCs w:val="24"/>
        </w:rPr>
        <w:t>Метапредметные результаты</w:t>
      </w:r>
      <w:bookmarkEnd w:id="30"/>
      <w:bookmarkEnd w:id="31"/>
    </w:p>
    <w:p w:rsidR="00765FBC" w:rsidRPr="00765FBC" w:rsidRDefault="00765FBC" w:rsidP="00DF0F90">
      <w:pPr>
        <w:spacing w:after="0" w:line="240" w:lineRule="auto"/>
        <w:jc w:val="both"/>
        <w:rPr>
          <w:rFonts w:ascii="Times New Roman" w:hAnsi="Times New Roman" w:cs="Times New Roman"/>
          <w:bCs/>
          <w:sz w:val="24"/>
          <w:szCs w:val="24"/>
          <w:lang w:val="tt-RU"/>
        </w:rPr>
      </w:pPr>
      <w:bookmarkStart w:id="32" w:name="_Hlk103352482"/>
      <w:r w:rsidRPr="00765FBC">
        <w:rPr>
          <w:rFonts w:ascii="Times New Roman" w:hAnsi="Times New Roman" w:cs="Times New Roman"/>
          <w:bCs/>
          <w:sz w:val="24"/>
          <w:szCs w:val="24"/>
        </w:rPr>
        <w:t>В результате изучения предмета «Родная (татарская) литература» в 5</w:t>
      </w:r>
      <w:r w:rsidRPr="00765FBC">
        <w:rPr>
          <w:rFonts w:ascii="Times New Roman" w:hAnsi="Times New Roman" w:cs="Times New Roman"/>
          <w:sz w:val="24"/>
          <w:szCs w:val="24"/>
        </w:rPr>
        <w:t>–</w:t>
      </w:r>
      <w:r w:rsidRPr="00765FBC">
        <w:rPr>
          <w:rFonts w:ascii="Times New Roman" w:hAnsi="Times New Roman" w:cs="Times New Roman"/>
          <w:bCs/>
          <w:sz w:val="24"/>
          <w:szCs w:val="24"/>
        </w:rPr>
        <w:t xml:space="preserve">9 классах обучающийся </w:t>
      </w:r>
      <w:r w:rsidRPr="00765FBC">
        <w:rPr>
          <w:rFonts w:ascii="Times New Roman" w:hAnsi="Times New Roman" w:cs="Times New Roman"/>
          <w:bCs/>
          <w:sz w:val="24"/>
          <w:szCs w:val="24"/>
          <w:lang w:val="tt-RU"/>
        </w:rPr>
        <w:t xml:space="preserve">овладеет универсальными учебными </w:t>
      </w:r>
      <w:r w:rsidRPr="00765FBC">
        <w:rPr>
          <w:rFonts w:ascii="Times New Roman" w:hAnsi="Times New Roman" w:cs="Times New Roman"/>
          <w:b/>
          <w:sz w:val="24"/>
          <w:szCs w:val="24"/>
          <w:lang w:val="tt-RU"/>
        </w:rPr>
        <w:t>познавательными</w:t>
      </w:r>
      <w:r w:rsidRPr="00765FBC">
        <w:rPr>
          <w:rFonts w:ascii="Times New Roman" w:hAnsi="Times New Roman" w:cs="Times New Roman"/>
          <w:bCs/>
          <w:sz w:val="24"/>
          <w:szCs w:val="24"/>
          <w:lang w:val="tt-RU"/>
        </w:rPr>
        <w:t xml:space="preserve"> действиями:</w:t>
      </w:r>
    </w:p>
    <w:bookmarkEnd w:id="32"/>
    <w:p w:rsidR="00765FBC" w:rsidRPr="00765FBC" w:rsidRDefault="00765FBC" w:rsidP="00DF0F90">
      <w:pPr>
        <w:spacing w:after="0" w:line="240" w:lineRule="auto"/>
        <w:jc w:val="both"/>
        <w:rPr>
          <w:rFonts w:ascii="Times New Roman" w:hAnsi="Times New Roman" w:cs="Times New Roman"/>
          <w:b/>
          <w:bCs/>
          <w:i/>
          <w:iCs/>
          <w:sz w:val="24"/>
          <w:szCs w:val="24"/>
        </w:rPr>
      </w:pPr>
      <w:r w:rsidRPr="00765FBC">
        <w:rPr>
          <w:rFonts w:ascii="Times New Roman" w:hAnsi="Times New Roman" w:cs="Times New Roman"/>
          <w:b/>
          <w:bCs/>
          <w:i/>
          <w:iCs/>
          <w:sz w:val="24"/>
          <w:szCs w:val="24"/>
        </w:rPr>
        <w:t>базовые логические действия:</w:t>
      </w:r>
    </w:p>
    <w:p w:rsidR="00765FBC" w:rsidRPr="00765FBC" w:rsidRDefault="00765FBC" w:rsidP="00DF0F90">
      <w:pPr>
        <w:numPr>
          <w:ilvl w:val="0"/>
          <w:numId w:val="9"/>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выявлять и характеризовать существенные признаки объектов (явлений);</w:t>
      </w:r>
    </w:p>
    <w:p w:rsidR="00765FBC" w:rsidRPr="00765FBC" w:rsidRDefault="00765FBC" w:rsidP="00DF0F90">
      <w:pPr>
        <w:numPr>
          <w:ilvl w:val="0"/>
          <w:numId w:val="9"/>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устанавливать существенный признак классификации, основания для обобщения и сравнения, критерии проводимого анализа;</w:t>
      </w:r>
    </w:p>
    <w:p w:rsidR="00765FBC" w:rsidRPr="00765FBC" w:rsidRDefault="00765FBC" w:rsidP="00DF0F90">
      <w:pPr>
        <w:numPr>
          <w:ilvl w:val="0"/>
          <w:numId w:val="9"/>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 учетом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765FBC" w:rsidRPr="00765FBC" w:rsidRDefault="00765FBC" w:rsidP="00DF0F90">
      <w:pPr>
        <w:numPr>
          <w:ilvl w:val="0"/>
          <w:numId w:val="9"/>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выявлять дефициты информации, данных, необходимых для решения поставленной задачи;</w:t>
      </w:r>
    </w:p>
    <w:p w:rsidR="00765FBC" w:rsidRPr="00765FBC" w:rsidRDefault="00765FBC" w:rsidP="00DF0F90">
      <w:pPr>
        <w:numPr>
          <w:ilvl w:val="0"/>
          <w:numId w:val="9"/>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765FBC" w:rsidRPr="00765FBC" w:rsidRDefault="00765FBC" w:rsidP="00DF0F90">
      <w:pPr>
        <w:numPr>
          <w:ilvl w:val="0"/>
          <w:numId w:val="9"/>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765FBC" w:rsidRPr="00765FBC" w:rsidRDefault="00765FBC" w:rsidP="00DF0F90">
      <w:pPr>
        <w:spacing w:after="0" w:line="240" w:lineRule="auto"/>
        <w:jc w:val="both"/>
        <w:rPr>
          <w:rFonts w:ascii="Times New Roman" w:hAnsi="Times New Roman" w:cs="Times New Roman"/>
          <w:b/>
          <w:bCs/>
          <w:i/>
          <w:iCs/>
          <w:sz w:val="24"/>
          <w:szCs w:val="24"/>
        </w:rPr>
      </w:pPr>
      <w:r w:rsidRPr="00765FBC">
        <w:rPr>
          <w:rFonts w:ascii="Times New Roman" w:hAnsi="Times New Roman" w:cs="Times New Roman"/>
          <w:b/>
          <w:bCs/>
          <w:i/>
          <w:iCs/>
          <w:sz w:val="24"/>
          <w:szCs w:val="24"/>
        </w:rPr>
        <w:t>базовые исследовательские действия:</w:t>
      </w:r>
    </w:p>
    <w:p w:rsidR="00765FBC" w:rsidRPr="00765FBC" w:rsidRDefault="00765FBC" w:rsidP="00DF0F90">
      <w:pPr>
        <w:numPr>
          <w:ilvl w:val="0"/>
          <w:numId w:val="10"/>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использовать вопросы как исследовательский инструмент познания;</w:t>
      </w:r>
    </w:p>
    <w:p w:rsidR="00765FBC" w:rsidRPr="00765FBC" w:rsidRDefault="00765FBC" w:rsidP="00DF0F90">
      <w:pPr>
        <w:numPr>
          <w:ilvl w:val="0"/>
          <w:numId w:val="10"/>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lastRenderedPageBreak/>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765FBC" w:rsidRPr="00765FBC" w:rsidRDefault="00765FBC" w:rsidP="00DF0F90">
      <w:pPr>
        <w:numPr>
          <w:ilvl w:val="0"/>
          <w:numId w:val="10"/>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формировать гипотезу об истинности собственных суждений и суждений других, аргументировать свою позицию, мнение;</w:t>
      </w:r>
    </w:p>
    <w:p w:rsidR="00765FBC" w:rsidRPr="00765FBC" w:rsidRDefault="00765FBC" w:rsidP="00DF0F90">
      <w:pPr>
        <w:numPr>
          <w:ilvl w:val="0"/>
          <w:numId w:val="10"/>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765FBC" w:rsidRPr="00765FBC" w:rsidRDefault="00765FBC" w:rsidP="00DF0F90">
      <w:pPr>
        <w:numPr>
          <w:ilvl w:val="0"/>
          <w:numId w:val="10"/>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оценивать на применимость и достоверность информации, полученной в ходе исследования (эксперимента);</w:t>
      </w:r>
    </w:p>
    <w:p w:rsidR="00765FBC" w:rsidRPr="00765FBC" w:rsidRDefault="00765FBC" w:rsidP="00DF0F90">
      <w:pPr>
        <w:numPr>
          <w:ilvl w:val="0"/>
          <w:numId w:val="10"/>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765FBC" w:rsidRPr="00765FBC" w:rsidRDefault="00765FBC" w:rsidP="00DF0F90">
      <w:pPr>
        <w:numPr>
          <w:ilvl w:val="0"/>
          <w:numId w:val="10"/>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765FBC" w:rsidRPr="00765FBC" w:rsidRDefault="00765FBC" w:rsidP="00DF0F90">
      <w:pPr>
        <w:spacing w:after="0" w:line="240" w:lineRule="auto"/>
        <w:jc w:val="both"/>
        <w:rPr>
          <w:rFonts w:ascii="Times New Roman" w:hAnsi="Times New Roman" w:cs="Times New Roman"/>
          <w:b/>
          <w:bCs/>
          <w:i/>
          <w:iCs/>
          <w:sz w:val="24"/>
          <w:szCs w:val="24"/>
        </w:rPr>
      </w:pPr>
      <w:r w:rsidRPr="00765FBC">
        <w:rPr>
          <w:rFonts w:ascii="Times New Roman" w:hAnsi="Times New Roman" w:cs="Times New Roman"/>
          <w:b/>
          <w:bCs/>
          <w:i/>
          <w:iCs/>
          <w:sz w:val="24"/>
          <w:szCs w:val="24"/>
        </w:rPr>
        <w:t>работа с информацией:</w:t>
      </w:r>
    </w:p>
    <w:p w:rsidR="00765FBC" w:rsidRPr="00765FBC" w:rsidRDefault="00765FBC" w:rsidP="00DF0F90">
      <w:pPr>
        <w:numPr>
          <w:ilvl w:val="0"/>
          <w:numId w:val="1"/>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765FBC" w:rsidRPr="00765FBC" w:rsidRDefault="00765FBC" w:rsidP="00DF0F90">
      <w:pPr>
        <w:numPr>
          <w:ilvl w:val="0"/>
          <w:numId w:val="1"/>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выбирать, анализировать, систематизировать и интерпретировать информацию различных видов и форм представления;</w:t>
      </w:r>
    </w:p>
    <w:p w:rsidR="00765FBC" w:rsidRPr="00765FBC" w:rsidRDefault="00765FBC" w:rsidP="00DF0F90">
      <w:pPr>
        <w:numPr>
          <w:ilvl w:val="0"/>
          <w:numId w:val="1"/>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765FBC" w:rsidRPr="00765FBC" w:rsidRDefault="00765FBC" w:rsidP="00DF0F90">
      <w:pPr>
        <w:numPr>
          <w:ilvl w:val="0"/>
          <w:numId w:val="1"/>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 ями;</w:t>
      </w:r>
    </w:p>
    <w:p w:rsidR="00765FBC" w:rsidRPr="00765FBC" w:rsidRDefault="00765FBC" w:rsidP="00DF0F90">
      <w:pPr>
        <w:numPr>
          <w:ilvl w:val="0"/>
          <w:numId w:val="1"/>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оценивать надежность информации по критериям, предложенным педагогическим работником или сформулированным самостоятельно;</w:t>
      </w:r>
    </w:p>
    <w:p w:rsidR="00765FBC" w:rsidRPr="00765FBC" w:rsidRDefault="00765FBC" w:rsidP="00DF0F90">
      <w:pPr>
        <w:numPr>
          <w:ilvl w:val="0"/>
          <w:numId w:val="1"/>
        </w:numPr>
        <w:spacing w:after="0" w:line="240" w:lineRule="auto"/>
        <w:jc w:val="both"/>
        <w:rPr>
          <w:rFonts w:ascii="Times New Roman" w:hAnsi="Times New Roman" w:cs="Times New Roman"/>
          <w:sz w:val="24"/>
          <w:szCs w:val="24"/>
        </w:rPr>
      </w:pPr>
      <w:r w:rsidRPr="00765FBC">
        <w:rPr>
          <w:rFonts w:ascii="Times New Roman" w:hAnsi="Times New Roman" w:cs="Times New Roman"/>
          <w:sz w:val="24"/>
          <w:szCs w:val="24"/>
        </w:rPr>
        <w:t>эффективно запоминать и систематизировать информацию;</w:t>
      </w:r>
    </w:p>
    <w:p w:rsidR="00765FBC" w:rsidRPr="00765FBC" w:rsidRDefault="00765FBC" w:rsidP="00DF0F90">
      <w:pPr>
        <w:numPr>
          <w:ilvl w:val="0"/>
          <w:numId w:val="1"/>
        </w:numPr>
        <w:spacing w:after="0" w:line="240" w:lineRule="auto"/>
        <w:jc w:val="both"/>
        <w:rPr>
          <w:rFonts w:ascii="Times New Roman" w:hAnsi="Times New Roman" w:cs="Times New Roman"/>
          <w:sz w:val="24"/>
          <w:szCs w:val="24"/>
          <w:lang w:val="tt-RU"/>
        </w:rPr>
      </w:pPr>
      <w:r w:rsidRPr="00765FBC">
        <w:rPr>
          <w:rFonts w:ascii="Times New Roman" w:hAnsi="Times New Roman" w:cs="Times New Roman"/>
          <w:sz w:val="24"/>
          <w:szCs w:val="24"/>
          <w:lang w:val="tt-RU"/>
        </w:rPr>
        <w:t>соблюдатьправила информационной безопасности при поиске информации в Интернете</w:t>
      </w:r>
      <w:r w:rsidRPr="00765FBC">
        <w:rPr>
          <w:rFonts w:ascii="Times New Roman" w:hAnsi="Times New Roman" w:cs="Times New Roman"/>
          <w:sz w:val="24"/>
          <w:szCs w:val="24"/>
        </w:rPr>
        <w:t>.</w:t>
      </w:r>
      <w:bookmarkStart w:id="33" w:name="_Hlk103352637"/>
    </w:p>
    <w:p w:rsidR="00765FBC" w:rsidRPr="00765FBC" w:rsidRDefault="00765FBC" w:rsidP="00DF0F90">
      <w:pPr>
        <w:spacing w:after="0" w:line="240" w:lineRule="auto"/>
        <w:jc w:val="both"/>
        <w:rPr>
          <w:rFonts w:ascii="Times New Roman" w:hAnsi="Times New Roman" w:cs="Times New Roman"/>
          <w:sz w:val="24"/>
          <w:szCs w:val="24"/>
        </w:rPr>
      </w:pPr>
      <w:r w:rsidRPr="00765FBC">
        <w:rPr>
          <w:rFonts w:ascii="Times New Roman" w:hAnsi="Times New Roman" w:cs="Times New Roman"/>
          <w:bCs/>
          <w:sz w:val="24"/>
          <w:szCs w:val="24"/>
        </w:rPr>
        <w:t>В результате изучения предмета «Родная (татарская) литература» в 5</w:t>
      </w:r>
      <w:r w:rsidRPr="00765FBC">
        <w:rPr>
          <w:rFonts w:ascii="Times New Roman" w:hAnsi="Times New Roman" w:cs="Times New Roman"/>
          <w:sz w:val="24"/>
          <w:szCs w:val="24"/>
        </w:rPr>
        <w:t>–</w:t>
      </w:r>
      <w:r w:rsidRPr="00765FBC">
        <w:rPr>
          <w:rFonts w:ascii="Times New Roman" w:hAnsi="Times New Roman" w:cs="Times New Roman"/>
          <w:bCs/>
          <w:sz w:val="24"/>
          <w:szCs w:val="24"/>
        </w:rPr>
        <w:t xml:space="preserve">9 классах обучающийся овладеет универсальными учебными учебными </w:t>
      </w:r>
      <w:r w:rsidRPr="00765FBC">
        <w:rPr>
          <w:rFonts w:ascii="Times New Roman" w:hAnsi="Times New Roman" w:cs="Times New Roman"/>
          <w:b/>
          <w:sz w:val="24"/>
          <w:szCs w:val="24"/>
        </w:rPr>
        <w:t xml:space="preserve">коммуникативными </w:t>
      </w:r>
      <w:r w:rsidRPr="00765FBC">
        <w:rPr>
          <w:rFonts w:ascii="Times New Roman" w:hAnsi="Times New Roman" w:cs="Times New Roman"/>
          <w:bCs/>
          <w:sz w:val="24"/>
          <w:szCs w:val="24"/>
        </w:rPr>
        <w:t>действиями:</w:t>
      </w:r>
    </w:p>
    <w:bookmarkEnd w:id="33"/>
    <w:p w:rsidR="00765FBC" w:rsidRPr="00765FBC" w:rsidRDefault="00765FBC" w:rsidP="00DF0F90">
      <w:pPr>
        <w:spacing w:after="0" w:line="240" w:lineRule="auto"/>
        <w:jc w:val="both"/>
        <w:rPr>
          <w:rFonts w:ascii="Times New Roman" w:hAnsi="Times New Roman" w:cs="Times New Roman"/>
          <w:b/>
          <w:i/>
          <w:iCs/>
          <w:sz w:val="24"/>
          <w:szCs w:val="24"/>
        </w:rPr>
      </w:pPr>
      <w:r w:rsidRPr="00765FBC">
        <w:rPr>
          <w:rFonts w:ascii="Times New Roman" w:hAnsi="Times New Roman" w:cs="Times New Roman"/>
          <w:b/>
          <w:i/>
          <w:iCs/>
          <w:sz w:val="24"/>
          <w:szCs w:val="24"/>
        </w:rPr>
        <w:t>о</w:t>
      </w:r>
      <w:r w:rsidRPr="00765FBC">
        <w:rPr>
          <w:rFonts w:ascii="Times New Roman" w:hAnsi="Times New Roman" w:cs="Times New Roman"/>
          <w:b/>
          <w:i/>
          <w:iCs/>
          <w:sz w:val="24"/>
          <w:szCs w:val="24"/>
          <w:lang w:val="tt-RU"/>
        </w:rPr>
        <w:t>бщение:</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rPr>
      </w:pPr>
      <w:r w:rsidRPr="00765FBC">
        <w:rPr>
          <w:rFonts w:ascii="Times New Roman" w:hAnsi="Times New Roman" w:cs="Times New Roman"/>
          <w:iCs/>
          <w:sz w:val="24"/>
          <w:szCs w:val="24"/>
          <w:lang w:val="tt-RU"/>
        </w:rPr>
        <w:t>воспринимать и формулировать суждения, выражать эмоции в соответствии с целями и условиями общения;</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rPr>
      </w:pPr>
      <w:r w:rsidRPr="00765FBC">
        <w:rPr>
          <w:rFonts w:ascii="Times New Roman" w:hAnsi="Times New Roman" w:cs="Times New Roman"/>
          <w:iCs/>
          <w:sz w:val="24"/>
          <w:szCs w:val="24"/>
          <w:lang w:val="tt-RU"/>
        </w:rPr>
        <w:t>выражать себя (свою точку зрения) в устных и письменных текстах;</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rPr>
      </w:pPr>
      <w:r w:rsidRPr="00765FBC">
        <w:rPr>
          <w:rFonts w:ascii="Times New Roman" w:hAnsi="Times New Roman" w:cs="Times New Roman"/>
          <w:iCs/>
          <w:sz w:val="24"/>
          <w:szCs w:val="24"/>
          <w:lang w:val="tt-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rPr>
      </w:pPr>
      <w:r w:rsidRPr="00765FBC">
        <w:rPr>
          <w:rFonts w:ascii="Times New Roman" w:hAnsi="Times New Roman" w:cs="Times New Roman"/>
          <w:iCs/>
          <w:sz w:val="24"/>
          <w:szCs w:val="24"/>
          <w:lang w:val="tt-RU"/>
        </w:rPr>
        <w:t>понимать намерения других, проявлять уважительное отношение к собеседнику и в корректной форме фор мулировать свои возражения;</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rPr>
      </w:pPr>
      <w:r w:rsidRPr="00765FBC">
        <w:rPr>
          <w:rFonts w:ascii="Times New Roman" w:hAnsi="Times New Roman" w:cs="Times New Roman"/>
          <w:iCs/>
          <w:sz w:val="24"/>
          <w:szCs w:val="24"/>
          <w:lang w:val="tt-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rPr>
      </w:pPr>
      <w:r w:rsidRPr="00765FBC">
        <w:rPr>
          <w:rFonts w:ascii="Times New Roman" w:hAnsi="Times New Roman" w:cs="Times New Roman"/>
          <w:iCs/>
          <w:sz w:val="24"/>
          <w:szCs w:val="24"/>
          <w:lang w:val="tt-RU"/>
        </w:rPr>
        <w:t>сопоставлять свои суждения с суждениями других участников диалога, обнаруживать различие и сходство позиций;</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rPr>
      </w:pPr>
      <w:r w:rsidRPr="00765FBC">
        <w:rPr>
          <w:rFonts w:ascii="Times New Roman" w:hAnsi="Times New Roman" w:cs="Times New Roman"/>
          <w:iCs/>
          <w:sz w:val="24"/>
          <w:szCs w:val="24"/>
          <w:lang w:val="tt-RU"/>
        </w:rPr>
        <w:t>публично представлять результаты выполненного опыта (эксперимента, исследования, проекта);</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rPr>
      </w:pPr>
      <w:r w:rsidRPr="00765FBC">
        <w:rPr>
          <w:rFonts w:ascii="Times New Roman" w:hAnsi="Times New Roman" w:cs="Times New Roman"/>
          <w:iCs/>
          <w:sz w:val="24"/>
          <w:szCs w:val="24"/>
          <w:lang w:val="tt-RU"/>
        </w:rPr>
        <w:t>самостоятельно выбирать формат вы</w:t>
      </w:r>
      <w:r w:rsidRPr="00765FBC">
        <w:rPr>
          <w:rFonts w:ascii="Times New Roman" w:hAnsi="Times New Roman" w:cs="Times New Roman"/>
          <w:iCs/>
          <w:sz w:val="24"/>
          <w:szCs w:val="24"/>
        </w:rPr>
        <w:t>с</w:t>
      </w:r>
      <w:r w:rsidRPr="00765FBC">
        <w:rPr>
          <w:rFonts w:ascii="Times New Roman" w:hAnsi="Times New Roman" w:cs="Times New Roman"/>
          <w:iCs/>
          <w:sz w:val="24"/>
          <w:szCs w:val="24"/>
          <w:lang w:val="tt-RU"/>
        </w:rPr>
        <w:t>тупления с учетом задач пре зентации и особенностей аудитории и в соответствии с ним составлять устные и письменные тексты с использованием иллюстративных материалов</w:t>
      </w:r>
      <w:r w:rsidRPr="00765FBC">
        <w:rPr>
          <w:rFonts w:ascii="Times New Roman" w:hAnsi="Times New Roman" w:cs="Times New Roman"/>
          <w:iCs/>
          <w:sz w:val="24"/>
          <w:szCs w:val="24"/>
        </w:rPr>
        <w:t>;</w:t>
      </w:r>
    </w:p>
    <w:p w:rsidR="00765FBC" w:rsidRPr="00765FBC" w:rsidRDefault="00765FBC" w:rsidP="00DF0F90">
      <w:pPr>
        <w:spacing w:after="0" w:line="240" w:lineRule="auto"/>
        <w:jc w:val="both"/>
        <w:rPr>
          <w:rFonts w:ascii="Times New Roman" w:hAnsi="Times New Roman" w:cs="Times New Roman"/>
          <w:b/>
          <w:bCs/>
          <w:i/>
          <w:iCs/>
          <w:sz w:val="24"/>
          <w:szCs w:val="24"/>
        </w:rPr>
      </w:pPr>
      <w:r w:rsidRPr="00765FBC">
        <w:rPr>
          <w:rFonts w:ascii="Times New Roman" w:hAnsi="Times New Roman" w:cs="Times New Roman"/>
          <w:b/>
          <w:bCs/>
          <w:i/>
          <w:iCs/>
          <w:sz w:val="24"/>
          <w:szCs w:val="24"/>
        </w:rPr>
        <w:t>совместная деятельность:</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lastRenderedPageBreak/>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уметь обобщать мнения нескольких людей, проявлять готовность руководить, выполнять поручения, подчиняться;</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оценивать качество своего вклада в общий продукт по критериям, самостоятельно сформулированным участниками взаимодействия;</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bookmarkStart w:id="34" w:name="_Hlk103352694"/>
    </w:p>
    <w:p w:rsidR="00765FBC" w:rsidRPr="00765FBC" w:rsidRDefault="00765FBC" w:rsidP="00DF0F90">
      <w:p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bCs/>
          <w:sz w:val="24"/>
          <w:szCs w:val="24"/>
        </w:rPr>
        <w:t>В результате изучения предмета «Родной (татарский) язык» в 5</w:t>
      </w:r>
      <w:r w:rsidRPr="00765FBC">
        <w:rPr>
          <w:rFonts w:ascii="Times New Roman" w:hAnsi="Times New Roman" w:cs="Times New Roman"/>
          <w:sz w:val="24"/>
          <w:szCs w:val="24"/>
        </w:rPr>
        <w:t>–</w:t>
      </w:r>
      <w:r w:rsidRPr="00765FBC">
        <w:rPr>
          <w:rFonts w:ascii="Times New Roman" w:hAnsi="Times New Roman" w:cs="Times New Roman"/>
          <w:bCs/>
          <w:sz w:val="24"/>
          <w:szCs w:val="24"/>
        </w:rPr>
        <w:t xml:space="preserve">9 классах обучающийся </w:t>
      </w:r>
      <w:r w:rsidRPr="00765FBC">
        <w:rPr>
          <w:rFonts w:ascii="Times New Roman" w:hAnsi="Times New Roman" w:cs="Times New Roman"/>
          <w:bCs/>
          <w:sz w:val="24"/>
          <w:szCs w:val="24"/>
          <w:lang w:val="tt-RU"/>
        </w:rPr>
        <w:t xml:space="preserve">овладеет универсальными учебными </w:t>
      </w:r>
      <w:r w:rsidRPr="00765FBC">
        <w:rPr>
          <w:rFonts w:ascii="Times New Roman" w:hAnsi="Times New Roman" w:cs="Times New Roman"/>
          <w:b/>
          <w:sz w:val="24"/>
          <w:szCs w:val="24"/>
          <w:lang w:val="tt-RU"/>
        </w:rPr>
        <w:t xml:space="preserve">регулятивными </w:t>
      </w:r>
      <w:r w:rsidRPr="00765FBC">
        <w:rPr>
          <w:rFonts w:ascii="Times New Roman" w:hAnsi="Times New Roman" w:cs="Times New Roman"/>
          <w:bCs/>
          <w:sz w:val="24"/>
          <w:szCs w:val="24"/>
          <w:lang w:val="tt-RU"/>
        </w:rPr>
        <w:t>действиями:</w:t>
      </w:r>
    </w:p>
    <w:bookmarkEnd w:id="34"/>
    <w:p w:rsidR="00765FBC" w:rsidRPr="00765FBC" w:rsidRDefault="00765FBC" w:rsidP="00DF0F90">
      <w:pPr>
        <w:spacing w:after="0" w:line="240" w:lineRule="auto"/>
        <w:jc w:val="both"/>
        <w:rPr>
          <w:rFonts w:ascii="Times New Roman" w:hAnsi="Times New Roman" w:cs="Times New Roman"/>
          <w:b/>
          <w:i/>
          <w:sz w:val="24"/>
          <w:szCs w:val="24"/>
        </w:rPr>
      </w:pPr>
      <w:r w:rsidRPr="00765FBC">
        <w:rPr>
          <w:rFonts w:ascii="Times New Roman" w:hAnsi="Times New Roman" w:cs="Times New Roman"/>
          <w:b/>
          <w:i/>
          <w:sz w:val="24"/>
          <w:szCs w:val="24"/>
          <w:lang w:val="en-US"/>
        </w:rPr>
        <w:t>c</w:t>
      </w:r>
      <w:r w:rsidRPr="00765FBC">
        <w:rPr>
          <w:rFonts w:ascii="Times New Roman" w:hAnsi="Times New Roman" w:cs="Times New Roman"/>
          <w:b/>
          <w:i/>
          <w:sz w:val="24"/>
          <w:szCs w:val="24"/>
        </w:rPr>
        <w:t>амоорганизация:</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выявлять проблемы для решения в жизненных и учебных ситуациях;</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ориентироваться в различных подходах принятия решений (индивидуальное, принятие решения в группе, принятие решений группой);</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делать выбор и брать ответственность за решение</w:t>
      </w:r>
      <w:r w:rsidRPr="00765FBC">
        <w:rPr>
          <w:rFonts w:ascii="Times New Roman" w:hAnsi="Times New Roman" w:cs="Times New Roman"/>
          <w:iCs/>
          <w:sz w:val="24"/>
          <w:szCs w:val="24"/>
        </w:rPr>
        <w:t>;</w:t>
      </w:r>
    </w:p>
    <w:p w:rsidR="00765FBC" w:rsidRPr="00765FBC" w:rsidRDefault="00765FBC" w:rsidP="00DF0F90">
      <w:pPr>
        <w:spacing w:after="0" w:line="240" w:lineRule="auto"/>
        <w:jc w:val="both"/>
        <w:rPr>
          <w:rFonts w:ascii="Times New Roman" w:hAnsi="Times New Roman" w:cs="Times New Roman"/>
          <w:b/>
          <w:i/>
          <w:sz w:val="24"/>
          <w:szCs w:val="24"/>
        </w:rPr>
      </w:pPr>
      <w:r w:rsidRPr="00765FBC">
        <w:rPr>
          <w:rFonts w:ascii="Times New Roman" w:hAnsi="Times New Roman" w:cs="Times New Roman"/>
          <w:b/>
          <w:i/>
          <w:sz w:val="24"/>
          <w:szCs w:val="24"/>
          <w:lang w:val="en-US"/>
        </w:rPr>
        <w:t>c</w:t>
      </w:r>
      <w:r w:rsidRPr="00765FBC">
        <w:rPr>
          <w:rFonts w:ascii="Times New Roman" w:hAnsi="Times New Roman" w:cs="Times New Roman"/>
          <w:b/>
          <w:i/>
          <w:sz w:val="24"/>
          <w:szCs w:val="24"/>
        </w:rPr>
        <w:t>амоконтроль:</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владеть способами самоконтроля, самомотивации и рефлексии;</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давать адекватную оценку ситуации и предлагать план ее изменения;</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 xml:space="preserve"> 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вносить коррективы в деятельность на основе новых обстоятельств, изменившихся ситуаций, установленных ошибок, возникших трудностей;</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оценивать соответствие результата цели и условиям</w:t>
      </w:r>
      <w:r w:rsidRPr="00765FBC">
        <w:rPr>
          <w:rFonts w:ascii="Times New Roman" w:hAnsi="Times New Roman" w:cs="Times New Roman"/>
          <w:iCs/>
          <w:sz w:val="24"/>
          <w:szCs w:val="24"/>
        </w:rPr>
        <w:t>;</w:t>
      </w:r>
    </w:p>
    <w:p w:rsidR="00765FBC" w:rsidRPr="00765FBC" w:rsidRDefault="00765FBC" w:rsidP="00DF0F90">
      <w:p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rPr>
        <w:t>э</w:t>
      </w:r>
      <w:r w:rsidRPr="00765FBC">
        <w:rPr>
          <w:rFonts w:ascii="Times New Roman" w:hAnsi="Times New Roman" w:cs="Times New Roman"/>
          <w:b/>
          <w:i/>
          <w:sz w:val="24"/>
          <w:szCs w:val="24"/>
          <w:lang w:val="tt-RU"/>
        </w:rPr>
        <w:t>моциональный интеллект:</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различать, называть и управлять собственными эмоциями и эмоциями других;</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выявлять и анализировать причины эмоций;</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ставить себя на место другого человека, понимать мотивы и намерения другого;</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регулировать способ выражения эмоций</w:t>
      </w:r>
      <w:r w:rsidRPr="00765FBC">
        <w:rPr>
          <w:rFonts w:ascii="Times New Roman" w:hAnsi="Times New Roman" w:cs="Times New Roman"/>
          <w:iCs/>
          <w:sz w:val="24"/>
          <w:szCs w:val="24"/>
          <w:lang w:val="en-US"/>
        </w:rPr>
        <w:t>;</w:t>
      </w:r>
    </w:p>
    <w:p w:rsidR="00765FBC" w:rsidRPr="00765FBC" w:rsidRDefault="00765FBC" w:rsidP="00DF0F90">
      <w:pPr>
        <w:spacing w:after="0" w:line="240" w:lineRule="auto"/>
        <w:jc w:val="both"/>
        <w:rPr>
          <w:rFonts w:ascii="Times New Roman" w:hAnsi="Times New Roman" w:cs="Times New Roman"/>
          <w:b/>
          <w:i/>
          <w:sz w:val="24"/>
          <w:szCs w:val="24"/>
        </w:rPr>
      </w:pPr>
      <w:r w:rsidRPr="00765FBC">
        <w:rPr>
          <w:rFonts w:ascii="Times New Roman" w:hAnsi="Times New Roman" w:cs="Times New Roman"/>
          <w:b/>
          <w:i/>
          <w:sz w:val="24"/>
          <w:szCs w:val="24"/>
        </w:rPr>
        <w:t>принятие себя и других:</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осознанно относиться к другому человеку, его мнению;</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признавать свое право на ошибку и такое же право другого;</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принимать себя и других, не осуждая;</w:t>
      </w:r>
    </w:p>
    <w:p w:rsidR="00765FBC" w:rsidRPr="00765FBC"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открытость себе и другим;</w:t>
      </w:r>
    </w:p>
    <w:p w:rsidR="00765FBC" w:rsidRPr="00E77898" w:rsidRDefault="00765FBC" w:rsidP="00DF0F90">
      <w:pPr>
        <w:numPr>
          <w:ilvl w:val="0"/>
          <w:numId w:val="11"/>
        </w:numPr>
        <w:spacing w:after="0" w:line="240" w:lineRule="auto"/>
        <w:jc w:val="both"/>
        <w:rPr>
          <w:rFonts w:ascii="Times New Roman" w:hAnsi="Times New Roman" w:cs="Times New Roman"/>
          <w:iCs/>
          <w:sz w:val="24"/>
          <w:szCs w:val="24"/>
          <w:lang w:val="tt-RU"/>
        </w:rPr>
      </w:pPr>
      <w:r w:rsidRPr="00765FBC">
        <w:rPr>
          <w:rFonts w:ascii="Times New Roman" w:hAnsi="Times New Roman" w:cs="Times New Roman"/>
          <w:iCs/>
          <w:sz w:val="24"/>
          <w:szCs w:val="24"/>
          <w:lang w:val="tt-RU"/>
        </w:rPr>
        <w:t>осознавать невозмож</w:t>
      </w:r>
      <w:r w:rsidRPr="00E77898">
        <w:rPr>
          <w:rFonts w:ascii="Times New Roman" w:hAnsi="Times New Roman" w:cs="Times New Roman"/>
          <w:iCs/>
          <w:sz w:val="24"/>
          <w:szCs w:val="24"/>
          <w:lang w:val="tt-RU"/>
        </w:rPr>
        <w:t>ность контролировать все вокруг.</w:t>
      </w:r>
    </w:p>
    <w:p w:rsidR="00765FBC" w:rsidRPr="00E77898" w:rsidRDefault="00765FBC" w:rsidP="00DF0F90">
      <w:pPr>
        <w:spacing w:after="0" w:line="240" w:lineRule="auto"/>
        <w:jc w:val="both"/>
        <w:rPr>
          <w:rFonts w:ascii="Times New Roman" w:hAnsi="Times New Roman" w:cs="Times New Roman"/>
          <w:b/>
          <w:bCs/>
          <w:iCs/>
          <w:sz w:val="24"/>
          <w:szCs w:val="24"/>
        </w:rPr>
      </w:pPr>
      <w:bookmarkStart w:id="35" w:name="_Toc105419953"/>
      <w:bookmarkStart w:id="36" w:name="_Toc105420072"/>
      <w:r w:rsidRPr="00E77898">
        <w:rPr>
          <w:rFonts w:ascii="Times New Roman" w:hAnsi="Times New Roman" w:cs="Times New Roman"/>
          <w:b/>
          <w:bCs/>
          <w:sz w:val="24"/>
          <w:szCs w:val="24"/>
        </w:rPr>
        <w:t>Предметные результаты</w:t>
      </w:r>
      <w:bookmarkEnd w:id="35"/>
      <w:bookmarkEnd w:id="36"/>
    </w:p>
    <w:p w:rsidR="00765FBC" w:rsidRPr="00E77898" w:rsidRDefault="00765FBC" w:rsidP="00DF0F90">
      <w:pPr>
        <w:spacing w:after="0" w:line="240" w:lineRule="auto"/>
        <w:jc w:val="both"/>
        <w:rPr>
          <w:rFonts w:ascii="Times New Roman" w:hAnsi="Times New Roman" w:cs="Times New Roman"/>
          <w:sz w:val="24"/>
          <w:szCs w:val="24"/>
        </w:rPr>
      </w:pPr>
      <w:r w:rsidRPr="00E77898">
        <w:rPr>
          <w:rFonts w:ascii="Times New Roman" w:hAnsi="Times New Roman" w:cs="Times New Roman"/>
          <w:bCs/>
          <w:sz w:val="24"/>
          <w:szCs w:val="24"/>
        </w:rPr>
        <w:t xml:space="preserve">Изучение учебного предмета «Родная (татарская) литература» в 5–9 классах </w:t>
      </w:r>
      <w:r w:rsidRPr="00E77898">
        <w:rPr>
          <w:rFonts w:ascii="Times New Roman" w:hAnsi="Times New Roman" w:cs="Times New Roman"/>
          <w:sz w:val="24"/>
          <w:szCs w:val="24"/>
        </w:rPr>
        <w:t>обеспечивает:</w:t>
      </w:r>
    </w:p>
    <w:p w:rsidR="00765FBC" w:rsidRPr="00E77898" w:rsidRDefault="00765FBC" w:rsidP="00DF0F90">
      <w:pPr>
        <w:numPr>
          <w:ilvl w:val="0"/>
          <w:numId w:val="11"/>
        </w:numPr>
        <w:spacing w:after="0" w:line="240" w:lineRule="auto"/>
        <w:jc w:val="both"/>
        <w:rPr>
          <w:rFonts w:ascii="Times New Roman" w:hAnsi="Times New Roman" w:cs="Times New Roman"/>
          <w:iCs/>
          <w:sz w:val="24"/>
          <w:szCs w:val="24"/>
          <w:lang w:val="tt-RU"/>
        </w:rPr>
      </w:pPr>
      <w:r w:rsidRPr="00E77898">
        <w:rPr>
          <w:rFonts w:ascii="Times New Roman" w:hAnsi="Times New Roman" w:cs="Times New Roman"/>
          <w:iCs/>
          <w:sz w:val="24"/>
          <w:szCs w:val="24"/>
          <w:lang w:val="tt-RU"/>
        </w:rPr>
        <w:t xml:space="preserve">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w:t>
      </w:r>
      <w:r w:rsidRPr="00E77898">
        <w:rPr>
          <w:rFonts w:ascii="Times New Roman" w:hAnsi="Times New Roman" w:cs="Times New Roman"/>
          <w:iCs/>
          <w:sz w:val="24"/>
          <w:szCs w:val="24"/>
          <w:lang w:val="tt-RU"/>
        </w:rPr>
        <w:lastRenderedPageBreak/>
        <w:t>познания мира и себя в этом мире, гармонизации отношений человека и общества, многоаспектного диалога;</w:t>
      </w:r>
    </w:p>
    <w:p w:rsidR="00765FBC" w:rsidRPr="00E77898" w:rsidRDefault="00765FBC" w:rsidP="00DF0F90">
      <w:pPr>
        <w:numPr>
          <w:ilvl w:val="0"/>
          <w:numId w:val="11"/>
        </w:numPr>
        <w:spacing w:after="0" w:line="240" w:lineRule="auto"/>
        <w:jc w:val="both"/>
        <w:rPr>
          <w:rFonts w:ascii="Times New Roman" w:hAnsi="Times New Roman" w:cs="Times New Roman"/>
          <w:iCs/>
          <w:sz w:val="24"/>
          <w:szCs w:val="24"/>
          <w:lang w:val="tt-RU"/>
        </w:rPr>
      </w:pPr>
      <w:r w:rsidRPr="00E77898">
        <w:rPr>
          <w:rFonts w:ascii="Times New Roman" w:hAnsi="Times New Roman" w:cs="Times New Roman"/>
          <w:iCs/>
          <w:sz w:val="24"/>
          <w:szCs w:val="24"/>
          <w:lang w:val="tt-RU"/>
        </w:rPr>
        <w:t>понимание родной литературы как одной из основных национально-культурных ценностей народа, особого способа познания жизни;</w:t>
      </w:r>
    </w:p>
    <w:p w:rsidR="00765FBC" w:rsidRPr="00E77898" w:rsidRDefault="00765FBC" w:rsidP="00DF0F90">
      <w:pPr>
        <w:numPr>
          <w:ilvl w:val="0"/>
          <w:numId w:val="11"/>
        </w:numPr>
        <w:spacing w:after="0" w:line="240" w:lineRule="auto"/>
        <w:jc w:val="both"/>
        <w:rPr>
          <w:rFonts w:ascii="Times New Roman" w:hAnsi="Times New Roman" w:cs="Times New Roman"/>
          <w:iCs/>
          <w:sz w:val="24"/>
          <w:szCs w:val="24"/>
          <w:lang w:val="tt-RU"/>
        </w:rPr>
      </w:pPr>
      <w:r w:rsidRPr="00E77898">
        <w:rPr>
          <w:rFonts w:ascii="Times New Roman" w:hAnsi="Times New Roman" w:cs="Times New Roman"/>
          <w:iCs/>
          <w:sz w:val="24"/>
          <w:szCs w:val="24"/>
          <w:lang w:val="tt-RU"/>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765FBC" w:rsidRPr="00E77898" w:rsidRDefault="00765FBC" w:rsidP="00DF0F90">
      <w:pPr>
        <w:numPr>
          <w:ilvl w:val="0"/>
          <w:numId w:val="11"/>
        </w:numPr>
        <w:spacing w:after="0" w:line="240" w:lineRule="auto"/>
        <w:jc w:val="both"/>
        <w:rPr>
          <w:rFonts w:ascii="Times New Roman" w:hAnsi="Times New Roman" w:cs="Times New Roman"/>
          <w:iCs/>
          <w:sz w:val="24"/>
          <w:szCs w:val="24"/>
          <w:lang w:val="tt-RU"/>
        </w:rPr>
      </w:pPr>
      <w:r w:rsidRPr="00E77898">
        <w:rPr>
          <w:rFonts w:ascii="Times New Roman" w:hAnsi="Times New Roman" w:cs="Times New Roman"/>
          <w:iCs/>
          <w:sz w:val="24"/>
          <w:szCs w:val="24"/>
          <w:lang w:val="tt-RU"/>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65FBC" w:rsidRPr="00E77898" w:rsidRDefault="00765FBC" w:rsidP="00DF0F90">
      <w:pPr>
        <w:numPr>
          <w:ilvl w:val="0"/>
          <w:numId w:val="11"/>
        </w:numPr>
        <w:spacing w:after="0" w:line="240" w:lineRule="auto"/>
        <w:jc w:val="both"/>
        <w:rPr>
          <w:rFonts w:ascii="Times New Roman" w:hAnsi="Times New Roman" w:cs="Times New Roman"/>
          <w:iCs/>
          <w:sz w:val="24"/>
          <w:szCs w:val="24"/>
          <w:lang w:val="tt-RU"/>
        </w:rPr>
      </w:pPr>
      <w:r w:rsidRPr="00E77898">
        <w:rPr>
          <w:rFonts w:ascii="Times New Roman" w:hAnsi="Times New Roman" w:cs="Times New Roman"/>
          <w:iCs/>
          <w:sz w:val="24"/>
          <w:szCs w:val="24"/>
          <w:lang w:val="tt-RU"/>
        </w:rPr>
        <w:t>развитие способности понимать литературные художественные произведения, отражающие разные этнокультурные традиции;</w:t>
      </w:r>
    </w:p>
    <w:p w:rsidR="00765FBC" w:rsidRPr="00E77898" w:rsidRDefault="00765FBC" w:rsidP="00DF0F90">
      <w:pPr>
        <w:numPr>
          <w:ilvl w:val="0"/>
          <w:numId w:val="11"/>
        </w:numPr>
        <w:spacing w:after="0" w:line="240" w:lineRule="auto"/>
        <w:jc w:val="both"/>
        <w:rPr>
          <w:rFonts w:ascii="Times New Roman" w:hAnsi="Times New Roman" w:cs="Times New Roman"/>
          <w:sz w:val="24"/>
          <w:szCs w:val="24"/>
          <w:lang w:val="tt-RU"/>
        </w:rPr>
      </w:pPr>
      <w:r w:rsidRPr="00E77898">
        <w:rPr>
          <w:rFonts w:ascii="Times New Roman" w:hAnsi="Times New Roman" w:cs="Times New Roman"/>
          <w:iCs/>
          <w:sz w:val="24"/>
          <w:szCs w:val="24"/>
          <w:lang w:val="tt-RU"/>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765FBC" w:rsidRPr="00E77898" w:rsidRDefault="00765FBC" w:rsidP="00DF0F90">
      <w:pPr>
        <w:spacing w:after="0" w:line="240" w:lineRule="auto"/>
        <w:jc w:val="both"/>
        <w:rPr>
          <w:rFonts w:ascii="Times New Roman" w:hAnsi="Times New Roman" w:cs="Times New Roman"/>
          <w:b/>
          <w:sz w:val="24"/>
          <w:szCs w:val="24"/>
        </w:rPr>
      </w:pPr>
      <w:r w:rsidRPr="00E77898">
        <w:rPr>
          <w:rFonts w:ascii="Times New Roman" w:hAnsi="Times New Roman" w:cs="Times New Roman"/>
          <w:b/>
          <w:sz w:val="24"/>
          <w:szCs w:val="24"/>
        </w:rPr>
        <w:t>Предметные результаты по классам</w:t>
      </w:r>
    </w:p>
    <w:p w:rsidR="00765FBC" w:rsidRPr="00E77898" w:rsidRDefault="00765FBC" w:rsidP="00DF0F90">
      <w:pPr>
        <w:spacing w:after="0" w:line="240" w:lineRule="auto"/>
        <w:jc w:val="both"/>
        <w:rPr>
          <w:rFonts w:ascii="Times New Roman" w:hAnsi="Times New Roman" w:cs="Times New Roman"/>
          <w:b/>
          <w:bCs/>
          <w:sz w:val="24"/>
          <w:szCs w:val="24"/>
        </w:rPr>
      </w:pPr>
      <w:bookmarkStart w:id="37" w:name="_Toc105419954"/>
      <w:bookmarkStart w:id="38" w:name="_Toc105420073"/>
      <w:r w:rsidRPr="00E77898">
        <w:rPr>
          <w:rFonts w:ascii="Times New Roman" w:hAnsi="Times New Roman" w:cs="Times New Roman"/>
          <w:b/>
          <w:bCs/>
          <w:sz w:val="24"/>
          <w:szCs w:val="24"/>
        </w:rPr>
        <w:t>5 класс</w:t>
      </w:r>
      <w:bookmarkEnd w:id="37"/>
      <w:bookmarkEnd w:id="38"/>
    </w:p>
    <w:p w:rsidR="00765FBC" w:rsidRPr="00E77898" w:rsidRDefault="00765FBC" w:rsidP="00DF0F90">
      <w:pPr>
        <w:spacing w:after="0" w:line="240" w:lineRule="auto"/>
        <w:jc w:val="both"/>
        <w:rPr>
          <w:rFonts w:ascii="Times New Roman" w:hAnsi="Times New Roman" w:cs="Times New Roman"/>
          <w:sz w:val="24"/>
          <w:szCs w:val="24"/>
        </w:rPr>
      </w:pPr>
      <w:bookmarkStart w:id="39" w:name="_Hlk95677085"/>
      <w:r w:rsidRPr="00E77898">
        <w:rPr>
          <w:rFonts w:ascii="Times New Roman" w:hAnsi="Times New Roman" w:cs="Times New Roman"/>
          <w:sz w:val="24"/>
          <w:szCs w:val="24"/>
        </w:rPr>
        <w:t>Обучающийся научится:</w:t>
      </w:r>
    </w:p>
    <w:bookmarkEnd w:id="39"/>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выразительно читать вслух и наизусть произведения, их фрагменты в рамках программы (правильно передавать эмоциональное содержание произведения, точно воспроизводить стихотворный ритм);</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различать основные жанры фольклора и художественной литературы (фольклорная и литературная сказка, миф, загадка, пословица, поговорка, предание, легенда, баит, дастан, басня, рассказ, повесть, лирическое стихотворение, пьеса); отличать прозаические тексты от поэтических;</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эмоционально откликаться на прочитанное, делиться впечатлениями о произведении;</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определять и формулировать тему, основную мысль прочитанных произведений;</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формулировать вопросы по содержанию произведений;</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участвовать в обсуждении прочитанного;</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обосновывать свои суждения с опорой на текст;</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характеризовать литературного героя, оценивать его поступки;</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пересказывать художественный текст (подробно, сжато);</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составлять простой план художественного произведения;</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использовать изученные теоретико-литературные понятия при анализе художественного текста (образ, эпос, лирика, драма, тема, идея, юмор и др.);</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создавать собственный письменный текст: давать развернутый ответ на вопрос (объемом не менее 20–30 слов), связанный со знанием и пониманием литературного произведения.</w:t>
      </w:r>
    </w:p>
    <w:p w:rsidR="00765FBC" w:rsidRPr="00E77898" w:rsidRDefault="00765FBC" w:rsidP="00DF0F90">
      <w:pPr>
        <w:spacing w:after="0" w:line="240" w:lineRule="auto"/>
        <w:jc w:val="both"/>
        <w:rPr>
          <w:rFonts w:ascii="Times New Roman" w:hAnsi="Times New Roman" w:cs="Times New Roman"/>
          <w:b/>
          <w:bCs/>
          <w:sz w:val="24"/>
          <w:szCs w:val="24"/>
        </w:rPr>
      </w:pPr>
      <w:bookmarkStart w:id="40" w:name="_Toc105419955"/>
      <w:bookmarkStart w:id="41" w:name="_Toc105420074"/>
      <w:r w:rsidRPr="00E77898">
        <w:rPr>
          <w:rFonts w:ascii="Times New Roman" w:hAnsi="Times New Roman" w:cs="Times New Roman"/>
          <w:b/>
          <w:bCs/>
          <w:sz w:val="24"/>
          <w:szCs w:val="24"/>
        </w:rPr>
        <w:t>6 класс</w:t>
      </w:r>
      <w:bookmarkEnd w:id="40"/>
      <w:bookmarkEnd w:id="41"/>
    </w:p>
    <w:p w:rsidR="00765FBC" w:rsidRPr="00E77898" w:rsidRDefault="00765FBC" w:rsidP="00DF0F90">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Обучающийся научится:</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выразительно читать вслух и наизусть произведения, их фрагменты в рамках программы;</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определять и формулировать тему, идею, проблематику прочитанных произведений;</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характеризовать литературного героя, создавать его словесный портрет на основе авторского описания и художественных деталей;</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сопоставлять персонажей одного произведения по сходству и контрасту;</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формулировать свою точку зрения и понимать смысл других суждений;</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пересказывать художественный текст, используя разные виды пересказа (подробный, сжатый, выборочный, творческий);</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составлять простой план художественного произведения, в том числе цитатный;</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lastRenderedPageBreak/>
        <w:t>использовать изученные теоретико-литературные понятия при анализе художественного текста (образ автора, лирическое «я», проблема, пейзаж, психологизм, характер, тип, метафора и др.);</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писать сочинение по личным впечатлениям, по картине и по предложенной тематике.</w:t>
      </w:r>
    </w:p>
    <w:p w:rsidR="00765FBC" w:rsidRPr="00E77898" w:rsidRDefault="00765FBC" w:rsidP="00DF0F90">
      <w:pPr>
        <w:spacing w:after="0" w:line="240" w:lineRule="auto"/>
        <w:jc w:val="both"/>
        <w:rPr>
          <w:rFonts w:ascii="Times New Roman" w:hAnsi="Times New Roman" w:cs="Times New Roman"/>
          <w:b/>
          <w:bCs/>
          <w:sz w:val="24"/>
          <w:szCs w:val="24"/>
        </w:rPr>
      </w:pPr>
      <w:bookmarkStart w:id="42" w:name="_Toc105419956"/>
      <w:bookmarkStart w:id="43" w:name="_Toc105420075"/>
      <w:r w:rsidRPr="00E77898">
        <w:rPr>
          <w:rFonts w:ascii="Times New Roman" w:hAnsi="Times New Roman" w:cs="Times New Roman"/>
          <w:b/>
          <w:bCs/>
          <w:sz w:val="24"/>
          <w:szCs w:val="24"/>
        </w:rPr>
        <w:t>7 класс</w:t>
      </w:r>
      <w:bookmarkEnd w:id="42"/>
      <w:bookmarkEnd w:id="43"/>
    </w:p>
    <w:p w:rsidR="00765FBC" w:rsidRPr="00E77898" w:rsidRDefault="00765FBC" w:rsidP="00DF0F90">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Обучающийся научится:</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выразительно читать вслух и наизусть произведения, их фрагменты в рамках программы;</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определять и формулировать проблему прочитанных произведений;</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соотносить содержание и проблему художественных произведений;</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характеризовать литературного героя, его внешность и внутренние качества, поступки и отношения с другими героями;</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анализировать произведение, используя изученные теоретико-литературные понятия при анализе художественного текста (рассказ, повесть, роман, жанры лирики, комедия, драма, сюжет, диалог, монолог, композиция, художественное время и пространство и др.);</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определять род и жанр литературного произведения;</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выявлять характер конфликта в произведении;</w:t>
      </w:r>
    </w:p>
    <w:p w:rsidR="00765FBC" w:rsidRPr="00E77898" w:rsidRDefault="00765FBC" w:rsidP="00DF0F90">
      <w:pPr>
        <w:numPr>
          <w:ilvl w:val="0"/>
          <w:numId w:val="4"/>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писать сочинения по предложенной литературной тематике (с опорой на одно произведение).</w:t>
      </w:r>
    </w:p>
    <w:p w:rsidR="00765FBC" w:rsidRPr="00E77898" w:rsidRDefault="00765FBC" w:rsidP="00DF0F90">
      <w:pPr>
        <w:spacing w:after="0" w:line="240" w:lineRule="auto"/>
        <w:jc w:val="both"/>
        <w:rPr>
          <w:rFonts w:ascii="Times New Roman" w:hAnsi="Times New Roman" w:cs="Times New Roman"/>
          <w:b/>
          <w:bCs/>
          <w:sz w:val="24"/>
          <w:szCs w:val="24"/>
        </w:rPr>
      </w:pPr>
      <w:bookmarkStart w:id="44" w:name="_Toc105419957"/>
      <w:bookmarkStart w:id="45" w:name="_Toc105420076"/>
      <w:r w:rsidRPr="00E77898">
        <w:rPr>
          <w:rFonts w:ascii="Times New Roman" w:hAnsi="Times New Roman" w:cs="Times New Roman"/>
          <w:b/>
          <w:bCs/>
          <w:sz w:val="24"/>
          <w:szCs w:val="24"/>
        </w:rPr>
        <w:t>8 класс</w:t>
      </w:r>
      <w:bookmarkEnd w:id="44"/>
      <w:bookmarkEnd w:id="45"/>
    </w:p>
    <w:p w:rsidR="00765FBC" w:rsidRPr="00E77898" w:rsidRDefault="00765FBC" w:rsidP="00DF0F90">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Обучающийся научится:</w:t>
      </w:r>
    </w:p>
    <w:p w:rsidR="00765FBC" w:rsidRPr="00E77898" w:rsidRDefault="00765FBC" w:rsidP="00DF0F90">
      <w:pPr>
        <w:numPr>
          <w:ilvl w:val="0"/>
          <w:numId w:val="3"/>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характеризовать факты из биографии писателя и сведения об историко-культурном контексте его творчества;</w:t>
      </w:r>
    </w:p>
    <w:p w:rsidR="00765FBC" w:rsidRPr="00E77898" w:rsidRDefault="00765FBC" w:rsidP="00DF0F90">
      <w:pPr>
        <w:numPr>
          <w:ilvl w:val="0"/>
          <w:numId w:val="3"/>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определять и формулировать тематику, проблематику и идейное содержание прочитанных произведений;</w:t>
      </w:r>
    </w:p>
    <w:p w:rsidR="00765FBC" w:rsidRPr="00E77898" w:rsidRDefault="00765FBC" w:rsidP="00DF0F90">
      <w:pPr>
        <w:numPr>
          <w:ilvl w:val="0"/>
          <w:numId w:val="3"/>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анализировать литературное произведение; определять род и жанр литературного произведения на основе анализа важнейших особенностей его содержания и формы; характеризовать в произведениях конфликт (внешний и внутренний);</w:t>
      </w:r>
    </w:p>
    <w:p w:rsidR="00765FBC" w:rsidRPr="00E77898" w:rsidRDefault="00765FBC" w:rsidP="00DF0F90">
      <w:pPr>
        <w:numPr>
          <w:ilvl w:val="0"/>
          <w:numId w:val="3"/>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характеризовать особенности строения сюжета и композиции; определять стадии развития действия в художественных произведениях;</w:t>
      </w:r>
    </w:p>
    <w:p w:rsidR="00765FBC" w:rsidRPr="00E77898" w:rsidRDefault="00765FBC" w:rsidP="00DF0F90">
      <w:pPr>
        <w:numPr>
          <w:ilvl w:val="0"/>
          <w:numId w:val="3"/>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определять роль художественной детали, выявлять ее художественную функцию, определять роль пейзажа и интерьера в произведении;</w:t>
      </w:r>
    </w:p>
    <w:p w:rsidR="00765FBC" w:rsidRPr="00E77898" w:rsidRDefault="00765FBC" w:rsidP="00DF0F90">
      <w:pPr>
        <w:numPr>
          <w:ilvl w:val="0"/>
          <w:numId w:val="3"/>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выявлять языковые особенности произведения; определять в тексте художественные средства и характеризовать их роль в литературном произведении;</w:t>
      </w:r>
    </w:p>
    <w:p w:rsidR="00765FBC" w:rsidRPr="00E77898" w:rsidRDefault="00765FBC" w:rsidP="00DF0F90">
      <w:pPr>
        <w:numPr>
          <w:ilvl w:val="0"/>
          <w:numId w:val="3"/>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участвовать в дискуссии о прочитанном, формулировать свою точку зрения, аргументированно ее отстаивать, понимать смысл других суждений;</w:t>
      </w:r>
    </w:p>
    <w:p w:rsidR="00765FBC" w:rsidRPr="00E77898" w:rsidRDefault="00765FBC" w:rsidP="00DF0F90">
      <w:pPr>
        <w:numPr>
          <w:ilvl w:val="0"/>
          <w:numId w:val="3"/>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использовать изученные теоретико-литературные понятия при анализе художественного текста (просветительский реализм, реалистическая проза, символ и др.);</w:t>
      </w:r>
    </w:p>
    <w:p w:rsidR="00765FBC" w:rsidRPr="00E77898" w:rsidRDefault="00765FBC" w:rsidP="00DF0F90">
      <w:pPr>
        <w:numPr>
          <w:ilvl w:val="0"/>
          <w:numId w:val="3"/>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писать сочинение по предложенной литературной тематике (с опорой на одно произведение или несколько произведений одного писателя).</w:t>
      </w:r>
    </w:p>
    <w:p w:rsidR="00765FBC" w:rsidRPr="00E77898" w:rsidRDefault="00765FBC" w:rsidP="00DF0F90">
      <w:pPr>
        <w:spacing w:after="0" w:line="240" w:lineRule="auto"/>
        <w:jc w:val="both"/>
        <w:rPr>
          <w:rFonts w:ascii="Times New Roman" w:hAnsi="Times New Roman" w:cs="Times New Roman"/>
          <w:b/>
          <w:bCs/>
          <w:sz w:val="24"/>
          <w:szCs w:val="24"/>
        </w:rPr>
      </w:pPr>
      <w:bookmarkStart w:id="46" w:name="_Toc105419958"/>
      <w:bookmarkStart w:id="47" w:name="_Toc105420077"/>
      <w:r w:rsidRPr="00E77898">
        <w:rPr>
          <w:rFonts w:ascii="Times New Roman" w:hAnsi="Times New Roman" w:cs="Times New Roman"/>
          <w:b/>
          <w:bCs/>
          <w:sz w:val="24"/>
          <w:szCs w:val="24"/>
        </w:rPr>
        <w:t>9 класс</w:t>
      </w:r>
      <w:bookmarkEnd w:id="46"/>
      <w:bookmarkEnd w:id="47"/>
    </w:p>
    <w:p w:rsidR="00765FBC" w:rsidRPr="00E77898" w:rsidRDefault="00765FBC" w:rsidP="00DF0F90">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Обучающийся научится:</w:t>
      </w:r>
    </w:p>
    <w:p w:rsidR="00765FBC" w:rsidRPr="00E77898" w:rsidRDefault="00765FBC" w:rsidP="00DF0F90">
      <w:pPr>
        <w:numPr>
          <w:ilvl w:val="0"/>
          <w:numId w:val="5"/>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соотносить содержание и проблематику художественных произведений со временем их написания и отображенной в них эпохой; выделять основные этапы историко-литературного процесса;</w:t>
      </w:r>
    </w:p>
    <w:p w:rsidR="00765FBC" w:rsidRPr="00E77898" w:rsidRDefault="00765FBC" w:rsidP="00DF0F90">
      <w:pPr>
        <w:numPr>
          <w:ilvl w:val="0"/>
          <w:numId w:val="5"/>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характеризовать особенности строения сюжета и композиции, конфликта;</w:t>
      </w:r>
    </w:p>
    <w:p w:rsidR="00765FBC" w:rsidRPr="00E77898" w:rsidRDefault="00765FBC" w:rsidP="00DF0F90">
      <w:pPr>
        <w:numPr>
          <w:ilvl w:val="0"/>
          <w:numId w:val="5"/>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выявлять в художественном произведении и различать позиции героев, повествователей;</w:t>
      </w:r>
    </w:p>
    <w:p w:rsidR="00765FBC" w:rsidRPr="00E77898" w:rsidRDefault="00765FBC" w:rsidP="00DF0F90">
      <w:pPr>
        <w:numPr>
          <w:ilvl w:val="0"/>
          <w:numId w:val="5"/>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воспринимать литературное произведение как художественное высказывание автора, выявлять авторскую позицию;</w:t>
      </w:r>
    </w:p>
    <w:p w:rsidR="00765FBC" w:rsidRPr="00E77898" w:rsidRDefault="00765FBC" w:rsidP="00DF0F90">
      <w:pPr>
        <w:numPr>
          <w:ilvl w:val="0"/>
          <w:numId w:val="5"/>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использовать изученные теоретико-литературные понятия при анализе художественного текста (хронотоп, эпиграф, авторская позиция, образы-вещи, собирательный образ, портрет и др.);</w:t>
      </w:r>
    </w:p>
    <w:p w:rsidR="00765FBC" w:rsidRPr="00E77898" w:rsidRDefault="00765FBC" w:rsidP="00DF0F90">
      <w:pPr>
        <w:numPr>
          <w:ilvl w:val="0"/>
          <w:numId w:val="5"/>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писать сочинение по предложенной литературной тематике (с опорой на одно или несколько произведений одного писателя, произведения разных писателей).</w:t>
      </w:r>
    </w:p>
    <w:p w:rsidR="00765FBC" w:rsidRPr="00E77898" w:rsidRDefault="00765FBC" w:rsidP="00765FBC">
      <w:pPr>
        <w:rPr>
          <w:rFonts w:ascii="Times New Roman" w:hAnsi="Times New Roman" w:cs="Times New Roman"/>
          <w:sz w:val="24"/>
          <w:szCs w:val="24"/>
          <w:lang w:val="tt-RU"/>
        </w:rPr>
        <w:sectPr w:rsidR="00765FBC" w:rsidRPr="00E77898" w:rsidSect="00DF0F90">
          <w:pgSz w:w="11906" w:h="16838"/>
          <w:pgMar w:top="567" w:right="567" w:bottom="567" w:left="1134" w:header="709" w:footer="0" w:gutter="0"/>
          <w:pgNumType w:start="1"/>
          <w:cols w:space="708"/>
          <w:docGrid w:linePitch="360"/>
        </w:sectPr>
      </w:pPr>
    </w:p>
    <w:p w:rsidR="00765FBC" w:rsidRPr="00E77898" w:rsidRDefault="00765FBC" w:rsidP="00DF0F90">
      <w:pPr>
        <w:spacing w:after="0"/>
        <w:jc w:val="center"/>
        <w:rPr>
          <w:rFonts w:ascii="Times New Roman" w:hAnsi="Times New Roman" w:cs="Times New Roman"/>
          <w:b/>
          <w:bCs/>
          <w:sz w:val="24"/>
          <w:szCs w:val="24"/>
        </w:rPr>
      </w:pPr>
      <w:bookmarkStart w:id="48" w:name="_Toc46936254"/>
      <w:bookmarkStart w:id="49" w:name="_Toc105419959"/>
      <w:bookmarkStart w:id="50" w:name="_Toc105420078"/>
      <w:r w:rsidRPr="00E77898">
        <w:rPr>
          <w:rFonts w:ascii="Times New Roman" w:hAnsi="Times New Roman" w:cs="Times New Roman"/>
          <w:b/>
          <w:bCs/>
          <w:sz w:val="24"/>
          <w:szCs w:val="24"/>
          <w:lang w:val="tt-RU"/>
        </w:rPr>
        <w:lastRenderedPageBreak/>
        <w:t>Т</w:t>
      </w:r>
      <w:r w:rsidRPr="00E77898">
        <w:rPr>
          <w:rFonts w:ascii="Times New Roman" w:hAnsi="Times New Roman" w:cs="Times New Roman"/>
          <w:b/>
          <w:bCs/>
          <w:sz w:val="24"/>
          <w:szCs w:val="24"/>
        </w:rPr>
        <w:t>ЕМАТИЧЕСКОЕ ПЛАНИРОВАНИЕ</w:t>
      </w:r>
      <w:bookmarkEnd w:id="48"/>
      <w:bookmarkEnd w:id="49"/>
      <w:bookmarkEnd w:id="50"/>
    </w:p>
    <w:p w:rsidR="00765FBC" w:rsidRPr="00E77898" w:rsidRDefault="00765FBC" w:rsidP="00DF0F90">
      <w:pPr>
        <w:spacing w:after="0" w:line="240" w:lineRule="auto"/>
        <w:rPr>
          <w:rFonts w:ascii="Times New Roman" w:hAnsi="Times New Roman" w:cs="Times New Roman"/>
          <w:b/>
          <w:bCs/>
          <w:sz w:val="24"/>
          <w:szCs w:val="24"/>
        </w:rPr>
      </w:pPr>
      <w:bookmarkStart w:id="51" w:name="_Toc105419960"/>
      <w:bookmarkStart w:id="52" w:name="_Toc105420079"/>
      <w:r w:rsidRPr="00E77898">
        <w:rPr>
          <w:rFonts w:ascii="Times New Roman" w:hAnsi="Times New Roman" w:cs="Times New Roman"/>
          <w:b/>
          <w:bCs/>
          <w:sz w:val="24"/>
          <w:szCs w:val="24"/>
        </w:rPr>
        <w:t>5 класс – 35 ч.</w:t>
      </w:r>
      <w:bookmarkEnd w:id="51"/>
      <w:bookmarkEnd w:id="5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4731"/>
        <w:gridCol w:w="1344"/>
        <w:gridCol w:w="7591"/>
      </w:tblGrid>
      <w:tr w:rsidR="00765FBC" w:rsidRPr="00E77898" w:rsidTr="00DF0F90">
        <w:tc>
          <w:tcPr>
            <w:tcW w:w="708" w:type="pct"/>
            <w:vAlign w:val="center"/>
          </w:tcPr>
          <w:p w:rsidR="00765FBC" w:rsidRPr="00E77898" w:rsidRDefault="00765FBC" w:rsidP="00DF0F90">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Тема, раздел курса</w:t>
            </w:r>
          </w:p>
        </w:tc>
        <w:tc>
          <w:tcPr>
            <w:tcW w:w="1486" w:type="pct"/>
            <w:vAlign w:val="center"/>
          </w:tcPr>
          <w:p w:rsidR="00765FBC" w:rsidRPr="00E77898" w:rsidRDefault="00765FBC" w:rsidP="00DF0F90">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Программное содержание</w:t>
            </w:r>
          </w:p>
        </w:tc>
        <w:tc>
          <w:tcPr>
            <w:tcW w:w="422" w:type="pct"/>
          </w:tcPr>
          <w:p w:rsidR="00765FBC" w:rsidRPr="00E77898" w:rsidRDefault="00765FBC" w:rsidP="00DF0F90">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Кол-во часов</w:t>
            </w:r>
          </w:p>
        </w:tc>
        <w:tc>
          <w:tcPr>
            <w:tcW w:w="2384" w:type="pct"/>
            <w:vAlign w:val="center"/>
          </w:tcPr>
          <w:p w:rsidR="00765FBC" w:rsidRPr="00E77898" w:rsidRDefault="00765FBC" w:rsidP="00DF0F90">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Основные виды деятельности обучающихся</w:t>
            </w:r>
          </w:p>
        </w:tc>
      </w:tr>
      <w:tr w:rsidR="00765FBC" w:rsidRPr="00E77898" w:rsidTr="00154ECB">
        <w:trPr>
          <w:trHeight w:val="90"/>
        </w:trPr>
        <w:tc>
          <w:tcPr>
            <w:tcW w:w="5000" w:type="pct"/>
            <w:gridSpan w:val="4"/>
          </w:tcPr>
          <w:p w:rsidR="00765FBC" w:rsidRPr="00E77898" w:rsidRDefault="00765FBC" w:rsidP="00DF0F90">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Введение</w:t>
            </w:r>
          </w:p>
        </w:tc>
      </w:tr>
      <w:tr w:rsidR="00765FBC" w:rsidRPr="00E77898" w:rsidTr="00DF0F90">
        <w:trPr>
          <w:trHeight w:val="1469"/>
        </w:trPr>
        <w:tc>
          <w:tcPr>
            <w:tcW w:w="708"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Периодическая печать на татарском языке для детей</w:t>
            </w: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Периодическая печать на татарском языке для детей</w:t>
            </w:r>
            <w:r w:rsidRPr="00E77898">
              <w:rPr>
                <w:rFonts w:ascii="Times New Roman" w:hAnsi="Times New Roman" w:cs="Times New Roman"/>
                <w:sz w:val="24"/>
                <w:szCs w:val="24"/>
              </w:rPr>
              <w:t>.</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Детский журнал «Ялкын» («Пламя»)</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Участие в беседе.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теме, определение основных тем современной периодической печати.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Самостоятельный выбор журнала или газеты для чтения.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Знакомство и освоение алгоритма работы с учебником</w:t>
            </w:r>
          </w:p>
        </w:tc>
      </w:tr>
      <w:tr w:rsidR="00765FBC" w:rsidRPr="00E77898" w:rsidTr="00154ECB">
        <w:trPr>
          <w:trHeight w:val="244"/>
        </w:trPr>
        <w:tc>
          <w:tcPr>
            <w:tcW w:w="5000" w:type="pct"/>
            <w:gridSpan w:val="4"/>
          </w:tcPr>
          <w:p w:rsidR="00765FBC" w:rsidRPr="00E77898" w:rsidRDefault="00765FBC" w:rsidP="00DF0F90">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Устное народное творчество</w:t>
            </w:r>
          </w:p>
        </w:tc>
      </w:tr>
      <w:tr w:rsidR="00765FBC" w:rsidRPr="00E77898" w:rsidTr="00DF0F90">
        <w:trPr>
          <w:trHeight w:val="3322"/>
        </w:trPr>
        <w:tc>
          <w:tcPr>
            <w:tcW w:w="708" w:type="pc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Сказки</w:t>
            </w: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Устное народное творчество как народное достояние.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Особенности фольклорных произведений.</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Основные жанры фольклора.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Отображение национального характера в сказках.</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Сказки, виды сказок.</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Татарские народные сказки:</w:t>
            </w:r>
            <w:r w:rsidRPr="00E77898">
              <w:rPr>
                <w:rFonts w:ascii="Times New Roman" w:hAnsi="Times New Roman" w:cs="Times New Roman"/>
                <w:sz w:val="24"/>
                <w:szCs w:val="24"/>
              </w:rPr>
              <w:t xml:space="preserve"> «Хәйләкәр төлке» («Хитрая лиса»), «Өч кыз» («Три дочери»)</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4</w:t>
            </w:r>
          </w:p>
        </w:tc>
        <w:tc>
          <w:tcPr>
            <w:tcW w:w="2384"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выразительное чтение текста.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Интерпретация литературного произведения: чтение по ролям.</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фольклорного произведения: ответы на вопросы по содержанию прочитанного текста сказок, определение последовательности событий, характеристика героя произведения.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Пересказ текста: пересказ по плану.</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теоретико-литературными понятиями: различение видов сказок, выявление характерных для народных сказок художественных приемов, формирование представления об устном народном творчестве, понимание особенностей произведений фольклора.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Проектная работа: сбор и систематизация материала для выполнения проектной работы, обмен мнениями, устное выступление</w:t>
            </w:r>
          </w:p>
        </w:tc>
      </w:tr>
      <w:tr w:rsidR="00765FBC" w:rsidRPr="00E77898" w:rsidTr="00DF0F90">
        <w:trPr>
          <w:trHeight w:val="1414"/>
        </w:trPr>
        <w:tc>
          <w:tcPr>
            <w:tcW w:w="708" w:type="pc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Мифы</w:t>
            </w:r>
          </w:p>
          <w:p w:rsidR="00765FBC" w:rsidRPr="00E77898" w:rsidRDefault="00765FBC" w:rsidP="00DF0F90">
            <w:pPr>
              <w:spacing w:after="0" w:line="240" w:lineRule="auto"/>
              <w:rPr>
                <w:rFonts w:ascii="Times New Roman" w:hAnsi="Times New Roman" w:cs="Times New Roman"/>
                <w:b/>
                <w:sz w:val="24"/>
                <w:szCs w:val="24"/>
              </w:rPr>
            </w:pP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Понятие о мифе. Происхождение мифов, их классификация.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Татарские народные мифы.</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 xml:space="preserve">Мифы: </w:t>
            </w:r>
            <w:r w:rsidRPr="00E77898">
              <w:rPr>
                <w:rFonts w:ascii="Times New Roman" w:hAnsi="Times New Roman" w:cs="Times New Roman"/>
                <w:sz w:val="24"/>
                <w:szCs w:val="24"/>
              </w:rPr>
              <w:t>«Җил иясе җил чыгара» («Откуда появляется ветер»), «Тавык» («Курица»)</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мифов.</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фольклорного произведения: анализ мифов и мифических образов, определение тематики и проблематики произведений, выявление главной мысли произведения.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tc>
      </w:tr>
      <w:tr w:rsidR="00765FBC" w:rsidRPr="00E77898" w:rsidTr="00DF0F90">
        <w:trPr>
          <w:trHeight w:val="2293"/>
        </w:trPr>
        <w:tc>
          <w:tcPr>
            <w:tcW w:w="708" w:type="pc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lastRenderedPageBreak/>
              <w:t>Предания и легенды</w:t>
            </w: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Предания и легенды.</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Особенности жанра.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Отличие легенд от преданий.</w:t>
            </w:r>
          </w:p>
          <w:p w:rsidR="00765FBC" w:rsidRPr="00E77898" w:rsidRDefault="00765FBC" w:rsidP="00DF0F90">
            <w:pPr>
              <w:spacing w:after="0" w:line="240" w:lineRule="auto"/>
              <w:rPr>
                <w:rFonts w:ascii="Times New Roman" w:hAnsi="Times New Roman" w:cs="Times New Roman"/>
                <w:sz w:val="24"/>
                <w:szCs w:val="24"/>
                <w:lang w:val="tt-RU"/>
              </w:rPr>
            </w:pPr>
            <w:r w:rsidRPr="00E77898">
              <w:rPr>
                <w:rFonts w:ascii="Times New Roman" w:hAnsi="Times New Roman" w:cs="Times New Roman"/>
                <w:bCs/>
                <w:sz w:val="24"/>
                <w:szCs w:val="24"/>
                <w:lang w:val="tt-RU"/>
              </w:rPr>
              <w:t>Легенда:</w:t>
            </w:r>
            <w:r w:rsidRPr="00E77898">
              <w:rPr>
                <w:rFonts w:ascii="Times New Roman" w:hAnsi="Times New Roman" w:cs="Times New Roman"/>
                <w:sz w:val="24"/>
                <w:szCs w:val="24"/>
                <w:lang w:val="tt-RU"/>
              </w:rPr>
              <w:t xml:space="preserve"> «Зөһрә кыз» («Девушка Зухра»).</w:t>
            </w:r>
          </w:p>
          <w:p w:rsidR="00765FBC" w:rsidRPr="00E77898" w:rsidRDefault="00765FBC" w:rsidP="00DF0F90">
            <w:pPr>
              <w:spacing w:after="0" w:line="240" w:lineRule="auto"/>
              <w:rPr>
                <w:rFonts w:ascii="Times New Roman" w:hAnsi="Times New Roman" w:cs="Times New Roman"/>
                <w:sz w:val="24"/>
                <w:szCs w:val="24"/>
                <w:lang w:val="tt-RU"/>
              </w:rPr>
            </w:pPr>
            <w:r w:rsidRPr="00E77898">
              <w:rPr>
                <w:rFonts w:ascii="Times New Roman" w:hAnsi="Times New Roman" w:cs="Times New Roman"/>
                <w:bCs/>
                <w:sz w:val="24"/>
                <w:szCs w:val="24"/>
                <w:lang w:val="tt-RU"/>
              </w:rPr>
              <w:t xml:space="preserve">Предания: </w:t>
            </w:r>
            <w:r w:rsidRPr="00E77898">
              <w:rPr>
                <w:rFonts w:ascii="Times New Roman" w:hAnsi="Times New Roman" w:cs="Times New Roman"/>
                <w:sz w:val="24"/>
                <w:szCs w:val="24"/>
                <w:lang w:val="tt-RU"/>
              </w:rPr>
              <w:t>«Шәһәр нигә Казан дип аталган» («Почему город назвали Казанью»)</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преданий и легенд.</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Пересказ текста.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определение функции исторических событий и мифологических образов в легендах и преданиях.</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теоретико-литературными понятиями: освоение понятий легенда и предание, определение жанровых особенностей легенды, предания, выявление отличий предания от легенды</w:t>
            </w:r>
          </w:p>
        </w:tc>
      </w:tr>
      <w:tr w:rsidR="00765FBC" w:rsidRPr="00E77898" w:rsidTr="00DF0F90">
        <w:trPr>
          <w:trHeight w:val="1263"/>
        </w:trPr>
        <w:tc>
          <w:tcPr>
            <w:tcW w:w="708" w:type="pct"/>
            <w:vMerge w:val="restar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Малые жанры устного народного творчества</w:t>
            </w:r>
          </w:p>
        </w:tc>
        <w:tc>
          <w:tcPr>
            <w:tcW w:w="1486" w:type="pc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Малые жанры устного народного творчества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Загадки. Пословицы и поговорки</w:t>
            </w:r>
          </w:p>
          <w:p w:rsidR="00765FBC" w:rsidRPr="00E77898" w:rsidRDefault="00765FBC" w:rsidP="00DF0F90">
            <w:pPr>
              <w:spacing w:after="0" w:line="240" w:lineRule="auto"/>
              <w:rPr>
                <w:rFonts w:ascii="Times New Roman" w:hAnsi="Times New Roman" w:cs="Times New Roman"/>
                <w:sz w:val="24"/>
                <w:szCs w:val="24"/>
              </w:rPr>
            </w:pP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val="restar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Слушание: восприятие на слух звучащей речи, толкование значения незнакомых слов.</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Различение малых жанров фольклора.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фольклорного произведения: определение образной системы текста.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теоретико-литературными понятиями: освоение понятий загадки, пословицы, поговорки, определение основных жанровых особенностей пословиц, загадок.</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Упражнение: использование пословиц и поговорок в устной и письменной речи.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Проверочная работа: выполнение контрольной работы (теста)</w:t>
            </w:r>
          </w:p>
        </w:tc>
      </w:tr>
      <w:tr w:rsidR="00765FBC" w:rsidRPr="00E77898" w:rsidTr="00DF0F90">
        <w:trPr>
          <w:trHeight w:val="1564"/>
        </w:trPr>
        <w:tc>
          <w:tcPr>
            <w:tcW w:w="708" w:type="pct"/>
            <w:vMerge/>
          </w:tcPr>
          <w:p w:rsidR="00765FBC" w:rsidRPr="00E77898" w:rsidRDefault="00765FBC" w:rsidP="00DF0F90">
            <w:pPr>
              <w:spacing w:after="0" w:line="240" w:lineRule="auto"/>
              <w:rPr>
                <w:rFonts w:ascii="Times New Roman" w:hAnsi="Times New Roman" w:cs="Times New Roman"/>
                <w:sz w:val="24"/>
                <w:szCs w:val="24"/>
              </w:rPr>
            </w:pP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p w:rsidR="00765FBC" w:rsidRPr="00E77898" w:rsidRDefault="00765FBC" w:rsidP="00DF0F90">
            <w:pPr>
              <w:spacing w:after="0" w:line="240" w:lineRule="auto"/>
              <w:rPr>
                <w:rFonts w:ascii="Times New Roman" w:hAnsi="Times New Roman" w:cs="Times New Roman"/>
                <w:i/>
                <w:iCs/>
                <w:sz w:val="24"/>
                <w:szCs w:val="24"/>
              </w:rPr>
            </w:pPr>
            <w:r w:rsidRPr="00E77898">
              <w:rPr>
                <w:rFonts w:ascii="Times New Roman" w:hAnsi="Times New Roman" w:cs="Times New Roman"/>
                <w:i/>
                <w:iCs/>
                <w:sz w:val="24"/>
                <w:szCs w:val="24"/>
              </w:rPr>
              <w:t>Контрольная работа</w:t>
            </w:r>
          </w:p>
          <w:p w:rsidR="00765FBC" w:rsidRPr="00E77898" w:rsidRDefault="00765FBC" w:rsidP="00DF0F90">
            <w:pPr>
              <w:spacing w:after="0" w:line="240" w:lineRule="auto"/>
              <w:rPr>
                <w:rFonts w:ascii="Times New Roman" w:hAnsi="Times New Roman" w:cs="Times New Roman"/>
                <w:i/>
                <w:iCs/>
                <w:sz w:val="24"/>
                <w:szCs w:val="24"/>
              </w:rPr>
            </w:pPr>
            <w:r w:rsidRPr="00E77898">
              <w:rPr>
                <w:rFonts w:ascii="Times New Roman" w:hAnsi="Times New Roman" w:cs="Times New Roman"/>
                <w:i/>
                <w:iCs/>
                <w:sz w:val="24"/>
                <w:szCs w:val="24"/>
              </w:rPr>
              <w:t>Тестирование</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rPr>
                <w:rFonts w:ascii="Times New Roman" w:hAnsi="Times New Roman" w:cs="Times New Roman"/>
                <w:sz w:val="24"/>
                <w:szCs w:val="24"/>
              </w:rPr>
            </w:pPr>
          </w:p>
        </w:tc>
      </w:tr>
      <w:tr w:rsidR="00765FBC" w:rsidRPr="00E77898" w:rsidTr="00154ECB">
        <w:trPr>
          <w:trHeight w:val="192"/>
        </w:trPr>
        <w:tc>
          <w:tcPr>
            <w:tcW w:w="5000" w:type="pct"/>
            <w:gridSpan w:val="4"/>
          </w:tcPr>
          <w:p w:rsidR="00765FBC" w:rsidRPr="00E77898" w:rsidRDefault="00765FBC" w:rsidP="00DF0F90">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Татарская литература</w:t>
            </w:r>
          </w:p>
        </w:tc>
      </w:tr>
      <w:tr w:rsidR="00765FBC" w:rsidRPr="00E77898" w:rsidTr="00DF0F90">
        <w:trPr>
          <w:trHeight w:val="419"/>
        </w:trPr>
        <w:tc>
          <w:tcPr>
            <w:tcW w:w="708" w:type="pc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Литературная (авторская) сказка</w:t>
            </w: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Литературная сказка.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Фольклорные традиции в литературной сказке. Художественный вымысел литературной сказки.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Г. Тукай. «Шүрәле» («Шурале»). Мифологический сюжет сказки.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Поэтические особенности сказки-поэмы.</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Художественный смысл сказки.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Образ Шурале в искусстве. Ознакомительная информация о балете «Шурале»</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сказок.</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художественного произведения: ответы на вопросы, раскрывающие знание и понимание текста произведения, обоснование своих суждений с опорой на текст.</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Характеристика героя произведения: создание его словесного портрета на основе авторского описания.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Пересказ текста: пересказ по плану.</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теоретико-литературными понятиями: определение жанровых особенностей литературной сказки, выявление фольклорных традиций, мотивов, образов в литературной сказке.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tc>
      </w:tr>
      <w:tr w:rsidR="00765FBC" w:rsidRPr="00E77898" w:rsidTr="00DF0F90">
        <w:trPr>
          <w:trHeight w:val="1861"/>
        </w:trPr>
        <w:tc>
          <w:tcPr>
            <w:tcW w:w="708" w:type="pct"/>
            <w:vMerge w:val="restar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lastRenderedPageBreak/>
              <w:t>Проза</w:t>
            </w: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Эпические произведения, их особенности.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Жанр рассказа.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Ф. Яруллин. «Кояштагы тап» («Пятно на солнце»).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Принципы нравственности</w:t>
            </w:r>
            <w:proofErr w:type="gramStart"/>
            <w:r w:rsidRPr="00E77898">
              <w:rPr>
                <w:rFonts w:ascii="Times New Roman" w:hAnsi="Times New Roman" w:cs="Times New Roman"/>
                <w:bCs/>
                <w:sz w:val="24"/>
                <w:szCs w:val="24"/>
              </w:rPr>
              <w:t>.</w:t>
            </w:r>
            <w:r w:rsidRPr="00E77898">
              <w:rPr>
                <w:rFonts w:ascii="Times New Roman" w:hAnsi="Times New Roman" w:cs="Times New Roman"/>
                <w:sz w:val="24"/>
                <w:szCs w:val="24"/>
              </w:rPr>
              <w:t>П</w:t>
            </w:r>
            <w:proofErr w:type="gramEnd"/>
            <w:r w:rsidRPr="00E77898">
              <w:rPr>
                <w:rFonts w:ascii="Times New Roman" w:hAnsi="Times New Roman" w:cs="Times New Roman"/>
                <w:sz w:val="24"/>
                <w:szCs w:val="24"/>
              </w:rPr>
              <w:t>онятия честности, милосердия, взаимовыручки и взаимоподдержки</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val="restar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прогнозирование текста по заголовку, иллюстрации, ключевым словам, определение последовательности событий, определение средств изображения и выражения чувств героя.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Формулирование и аргументирование своей точки зрения.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Характеристика героя произведения: оценка его поступков.</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Пересказ текста: подробный пересказ.</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теоретико-литературными понятиями: определение жанровых особенностей рассказа.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Творческая работа: написание сочинения</w:t>
            </w:r>
          </w:p>
        </w:tc>
      </w:tr>
      <w:tr w:rsidR="00765FBC" w:rsidRPr="00E77898" w:rsidTr="00DF0F90">
        <w:trPr>
          <w:trHeight w:val="262"/>
        </w:trPr>
        <w:tc>
          <w:tcPr>
            <w:tcW w:w="708" w:type="pct"/>
            <w:vMerge/>
          </w:tcPr>
          <w:p w:rsidR="00765FBC" w:rsidRPr="00E77898" w:rsidRDefault="00765FBC" w:rsidP="00DF0F90">
            <w:pPr>
              <w:spacing w:after="0" w:line="240" w:lineRule="auto"/>
              <w:rPr>
                <w:rFonts w:ascii="Times New Roman" w:hAnsi="Times New Roman" w:cs="Times New Roman"/>
                <w:b/>
                <w:sz w:val="24"/>
                <w:szCs w:val="24"/>
              </w:rPr>
            </w:pP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Ф. Амирхан. «Ай өстендәге Зөһрә кыз» («Девушка Зухра на Луне»). Фольклорные мотивы в литературном произведении.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Победа добра над злом. Система образов в сказке, символические образы.</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Повторение пройденной темы</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3</w:t>
            </w:r>
          </w:p>
        </w:tc>
        <w:tc>
          <w:tcPr>
            <w:tcW w:w="2384" w:type="pct"/>
            <w:vMerge/>
          </w:tcPr>
          <w:p w:rsidR="00765FBC" w:rsidRPr="00E77898" w:rsidRDefault="00765FBC" w:rsidP="00DF0F90">
            <w:pPr>
              <w:spacing w:after="0" w:line="240" w:lineRule="auto"/>
              <w:rPr>
                <w:rFonts w:ascii="Times New Roman" w:hAnsi="Times New Roman" w:cs="Times New Roman"/>
                <w:sz w:val="24"/>
                <w:szCs w:val="24"/>
              </w:rPr>
            </w:pPr>
          </w:p>
        </w:tc>
      </w:tr>
      <w:tr w:rsidR="00765FBC" w:rsidRPr="00E77898" w:rsidTr="00DF0F90">
        <w:trPr>
          <w:trHeight w:val="317"/>
        </w:trPr>
        <w:tc>
          <w:tcPr>
            <w:tcW w:w="708" w:type="pct"/>
            <w:vMerge/>
          </w:tcPr>
          <w:p w:rsidR="00765FBC" w:rsidRPr="00E77898" w:rsidRDefault="00765FBC" w:rsidP="00DF0F90">
            <w:pPr>
              <w:spacing w:after="0" w:line="240" w:lineRule="auto"/>
              <w:rPr>
                <w:rFonts w:ascii="Times New Roman" w:hAnsi="Times New Roman" w:cs="Times New Roman"/>
                <w:b/>
                <w:sz w:val="24"/>
                <w:szCs w:val="24"/>
              </w:rPr>
            </w:pP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i/>
                <w:sz w:val="24"/>
                <w:szCs w:val="24"/>
              </w:rPr>
              <w:t xml:space="preserve">Творческая работа: </w:t>
            </w:r>
            <w:r w:rsidRPr="00E77898">
              <w:rPr>
                <w:rFonts w:ascii="Times New Roman" w:hAnsi="Times New Roman" w:cs="Times New Roman"/>
                <w:sz w:val="24"/>
                <w:szCs w:val="24"/>
              </w:rPr>
              <w:t>сочинение на основе личных впечатлений</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tcPr>
          <w:p w:rsidR="00765FBC" w:rsidRPr="00E77898" w:rsidRDefault="00765FBC" w:rsidP="00DF0F90">
            <w:pPr>
              <w:spacing w:after="0" w:line="240" w:lineRule="auto"/>
              <w:rPr>
                <w:rFonts w:ascii="Times New Roman" w:hAnsi="Times New Roman" w:cs="Times New Roman"/>
                <w:sz w:val="24"/>
                <w:szCs w:val="24"/>
              </w:rPr>
            </w:pPr>
          </w:p>
        </w:tc>
      </w:tr>
      <w:tr w:rsidR="00765FBC" w:rsidRPr="00E77898" w:rsidTr="00DF0F90">
        <w:trPr>
          <w:trHeight w:val="1858"/>
        </w:trPr>
        <w:tc>
          <w:tcPr>
            <w:tcW w:w="708" w:type="pc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Басня</w:t>
            </w: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Жанр басни. Особенности жанра. Герои, композиция.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Г. Тукай. «Умарта корты һәм чебеннәр» («Пчела и мухи»).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М. Гафури</w:t>
            </w:r>
            <w:r w:rsidRPr="00E77898">
              <w:rPr>
                <w:rFonts w:ascii="Times New Roman" w:hAnsi="Times New Roman" w:cs="Times New Roman"/>
                <w:b/>
                <w:bCs/>
                <w:sz w:val="24"/>
                <w:szCs w:val="24"/>
              </w:rPr>
              <w:t>.</w:t>
            </w:r>
            <w:r w:rsidRPr="00E77898">
              <w:rPr>
                <w:rFonts w:ascii="Times New Roman" w:hAnsi="Times New Roman" w:cs="Times New Roman"/>
                <w:sz w:val="24"/>
                <w:szCs w:val="24"/>
              </w:rPr>
              <w:t xml:space="preserve"> «Сарыкны кем ашаган» («Кто съел овцу»)</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текста.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соотнесение заглавия с содержанием, ответы на вопросы по содержанию прочитанного текста.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Характеристика героя произведения.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 xml:space="preserve">Рассказ по рисункам и иллюстрациям. </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теоретико-литературным понятием: определение жанровых особенностей басни</w:t>
            </w:r>
          </w:p>
        </w:tc>
      </w:tr>
      <w:tr w:rsidR="00765FBC" w:rsidRPr="00E77898" w:rsidTr="00DF0F90">
        <w:trPr>
          <w:trHeight w:val="1554"/>
        </w:trPr>
        <w:tc>
          <w:tcPr>
            <w:tcW w:w="708" w:type="pct"/>
            <w:vMerge w:val="restar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Лирические произведения</w:t>
            </w: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Лирика, особенности лирических произведений.</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Г. Тукай. «Туган җиремә» («Родной земле»).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Особенности пейзажной лирики.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Воспевание родной земли</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val="restar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текстов стихотворений.</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содержанию прочитанного стихотворения.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средств изображения и выражения чувств героя, поиск в тексте и понимание значения и роли средств художественной выразительности, характеристика эмоциональной составляющей стихотворных произведений.</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Рассказывание: словесное рисование по эпизодам и фрагментам прочитанных текстов.</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Определение отличий стихотворной речи от прозаической.</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DF0F90">
            <w:pPr>
              <w:spacing w:after="0" w:line="240" w:lineRule="auto"/>
              <w:rPr>
                <w:rFonts w:ascii="Times New Roman" w:hAnsi="Times New Roman" w:cs="Times New Roman"/>
                <w:sz w:val="24"/>
                <w:szCs w:val="24"/>
                <w:lang w:val="tt-RU"/>
              </w:rPr>
            </w:pPr>
            <w:r w:rsidRPr="00E77898">
              <w:rPr>
                <w:rFonts w:ascii="Times New Roman" w:hAnsi="Times New Roman" w:cs="Times New Roman"/>
                <w:sz w:val="24"/>
                <w:szCs w:val="24"/>
                <w:lang w:val="tt-RU"/>
              </w:rPr>
              <w:lastRenderedPageBreak/>
              <w:t>Творческая работа: составление рассказа по картине.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DF0F90">
            <w:pPr>
              <w:spacing w:after="0" w:line="240" w:lineRule="auto"/>
              <w:rPr>
                <w:rFonts w:ascii="Times New Roman" w:hAnsi="Times New Roman" w:cs="Times New Roman"/>
                <w:sz w:val="24"/>
                <w:szCs w:val="24"/>
              </w:rPr>
            </w:pPr>
          </w:p>
        </w:tc>
      </w:tr>
      <w:tr w:rsidR="00765FBC" w:rsidRPr="00E77898" w:rsidTr="00DF0F90">
        <w:trPr>
          <w:trHeight w:val="273"/>
        </w:trPr>
        <w:tc>
          <w:tcPr>
            <w:tcW w:w="708" w:type="pct"/>
            <w:vMerge/>
          </w:tcPr>
          <w:p w:rsidR="00765FBC" w:rsidRPr="00E77898" w:rsidRDefault="00765FBC" w:rsidP="00DF0F90">
            <w:pPr>
              <w:spacing w:after="0" w:line="240" w:lineRule="auto"/>
              <w:rPr>
                <w:rFonts w:ascii="Times New Roman" w:hAnsi="Times New Roman" w:cs="Times New Roman"/>
                <w:sz w:val="24"/>
                <w:szCs w:val="24"/>
              </w:rPr>
            </w:pP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Жизнь и творчество М. Джалиля.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 xml:space="preserve">М. Джалиль. Баллада «Сандугач </w:t>
            </w:r>
            <w:r w:rsidRPr="00E77898">
              <w:rPr>
                <w:rFonts w:ascii="Times New Roman" w:hAnsi="Times New Roman" w:cs="Times New Roman"/>
                <w:sz w:val="24"/>
                <w:szCs w:val="24"/>
                <w:lang w:val="tt-RU"/>
              </w:rPr>
              <w:t>һәм</w:t>
            </w:r>
            <w:r w:rsidRPr="00E77898">
              <w:rPr>
                <w:rFonts w:ascii="Times New Roman" w:hAnsi="Times New Roman" w:cs="Times New Roman"/>
                <w:sz w:val="24"/>
                <w:szCs w:val="24"/>
              </w:rPr>
              <w:t xml:space="preserve"> чишм</w:t>
            </w:r>
            <w:r w:rsidRPr="00E77898">
              <w:rPr>
                <w:rFonts w:ascii="Times New Roman" w:hAnsi="Times New Roman" w:cs="Times New Roman"/>
                <w:sz w:val="24"/>
                <w:szCs w:val="24"/>
                <w:lang w:val="tt-RU"/>
              </w:rPr>
              <w:t>ә</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Соловей и родник</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w:t>
            </w:r>
            <w:r w:rsidRPr="00E77898">
              <w:rPr>
                <w:rFonts w:ascii="Times New Roman" w:hAnsi="Times New Roman" w:cs="Times New Roman"/>
                <w:sz w:val="24"/>
                <w:szCs w:val="24"/>
              </w:rPr>
              <w:t xml:space="preserve"> Восхваление храбрости и мужества советского солдата.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Чувство долга перед Родиной</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tcPr>
          <w:p w:rsidR="00765FBC" w:rsidRPr="00E77898" w:rsidRDefault="00765FBC" w:rsidP="00DF0F90">
            <w:pPr>
              <w:spacing w:after="0" w:line="240" w:lineRule="auto"/>
              <w:rPr>
                <w:rFonts w:ascii="Times New Roman" w:hAnsi="Times New Roman" w:cs="Times New Roman"/>
                <w:sz w:val="24"/>
                <w:szCs w:val="24"/>
              </w:rPr>
            </w:pPr>
          </w:p>
        </w:tc>
      </w:tr>
      <w:tr w:rsidR="00765FBC" w:rsidRPr="00E77898" w:rsidTr="00DF0F90">
        <w:trPr>
          <w:trHeight w:val="835"/>
        </w:trPr>
        <w:tc>
          <w:tcPr>
            <w:tcW w:w="708" w:type="pct"/>
            <w:vMerge/>
          </w:tcPr>
          <w:p w:rsidR="00765FBC" w:rsidRPr="00E77898" w:rsidRDefault="00765FBC" w:rsidP="00DF0F90">
            <w:pPr>
              <w:spacing w:after="0" w:line="240" w:lineRule="auto"/>
              <w:rPr>
                <w:rFonts w:ascii="Times New Roman" w:hAnsi="Times New Roman" w:cs="Times New Roman"/>
                <w:sz w:val="24"/>
                <w:szCs w:val="24"/>
              </w:rPr>
            </w:pPr>
          </w:p>
        </w:tc>
        <w:tc>
          <w:tcPr>
            <w:tcW w:w="1486" w:type="pct"/>
          </w:tcPr>
          <w:p w:rsidR="00765FBC" w:rsidRPr="00E77898" w:rsidRDefault="00765FBC" w:rsidP="00DF0F90">
            <w:pPr>
              <w:spacing w:after="0" w:line="240" w:lineRule="auto"/>
              <w:rPr>
                <w:rFonts w:ascii="Times New Roman" w:hAnsi="Times New Roman" w:cs="Times New Roman"/>
                <w:sz w:val="24"/>
                <w:szCs w:val="24"/>
                <w:lang w:val="tt-RU"/>
              </w:rPr>
            </w:pPr>
            <w:r w:rsidRPr="00E77898">
              <w:rPr>
                <w:rFonts w:ascii="Times New Roman" w:hAnsi="Times New Roman" w:cs="Times New Roman"/>
                <w:i/>
                <w:iCs/>
                <w:sz w:val="24"/>
                <w:szCs w:val="24"/>
              </w:rPr>
              <w:t>Творческая работа:</w:t>
            </w:r>
            <w:r w:rsidRPr="00E77898">
              <w:rPr>
                <w:rFonts w:ascii="Times New Roman" w:hAnsi="Times New Roman" w:cs="Times New Roman"/>
                <w:sz w:val="24"/>
                <w:szCs w:val="24"/>
              </w:rPr>
              <w:t xml:space="preserve"> рассказ по картине Х. Якупова «Хөкем алдыннан»</w:t>
            </w:r>
            <w:r w:rsidRPr="00E77898">
              <w:rPr>
                <w:rFonts w:ascii="Times New Roman" w:hAnsi="Times New Roman" w:cs="Times New Roman"/>
                <w:sz w:val="24"/>
                <w:szCs w:val="24"/>
                <w:lang w:val="tt-RU"/>
              </w:rPr>
              <w:t xml:space="preserve"> (</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Перед приговором</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rPr>
                <w:rFonts w:ascii="Times New Roman" w:hAnsi="Times New Roman" w:cs="Times New Roman"/>
                <w:sz w:val="24"/>
                <w:szCs w:val="24"/>
              </w:rPr>
            </w:pPr>
          </w:p>
        </w:tc>
      </w:tr>
      <w:tr w:rsidR="00765FBC" w:rsidRPr="00E77898" w:rsidTr="00DF0F90">
        <w:trPr>
          <w:trHeight w:val="273"/>
        </w:trPr>
        <w:tc>
          <w:tcPr>
            <w:tcW w:w="708" w:type="pct"/>
            <w:vMerge/>
          </w:tcPr>
          <w:p w:rsidR="00765FBC" w:rsidRPr="00E77898" w:rsidRDefault="00765FBC" w:rsidP="00DF0F90">
            <w:pPr>
              <w:spacing w:after="0" w:line="240" w:lineRule="auto"/>
              <w:rPr>
                <w:rFonts w:ascii="Times New Roman" w:hAnsi="Times New Roman" w:cs="Times New Roman"/>
                <w:sz w:val="24"/>
                <w:szCs w:val="24"/>
              </w:rPr>
            </w:pP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М. Аглямов. «Матурлык минем белән» («Красота всегда со мной»).</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Тема красоты</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rPr>
                <w:rFonts w:ascii="Times New Roman" w:hAnsi="Times New Roman" w:cs="Times New Roman"/>
                <w:sz w:val="24"/>
                <w:szCs w:val="24"/>
              </w:rPr>
            </w:pPr>
          </w:p>
        </w:tc>
      </w:tr>
      <w:tr w:rsidR="00765FBC" w:rsidRPr="00E77898" w:rsidTr="00DF0F90">
        <w:trPr>
          <w:trHeight w:val="230"/>
        </w:trPr>
        <w:tc>
          <w:tcPr>
            <w:tcW w:w="708" w:type="pct"/>
            <w:vMerge/>
          </w:tcPr>
          <w:p w:rsidR="00765FBC" w:rsidRPr="00E77898" w:rsidRDefault="00765FBC" w:rsidP="00DF0F90">
            <w:pPr>
              <w:spacing w:after="0" w:line="240" w:lineRule="auto"/>
              <w:rPr>
                <w:rFonts w:ascii="Times New Roman" w:hAnsi="Times New Roman" w:cs="Times New Roman"/>
                <w:sz w:val="24"/>
                <w:szCs w:val="24"/>
              </w:rPr>
            </w:pPr>
          </w:p>
        </w:tc>
        <w:tc>
          <w:tcPr>
            <w:tcW w:w="1486" w:type="pct"/>
            <w:tcBorders>
              <w:bottom w:val="single" w:sz="4" w:space="0" w:color="auto"/>
            </w:tcBorders>
          </w:tcPr>
          <w:p w:rsidR="00765FBC" w:rsidRPr="00E77898" w:rsidRDefault="00765FBC" w:rsidP="00DF0F90">
            <w:pPr>
              <w:spacing w:after="0" w:line="240" w:lineRule="auto"/>
              <w:rPr>
                <w:rFonts w:ascii="Times New Roman" w:hAnsi="Times New Roman" w:cs="Times New Roman"/>
                <w:sz w:val="24"/>
                <w:szCs w:val="24"/>
                <w:lang w:val="tt-RU"/>
              </w:rPr>
            </w:pPr>
            <w:r w:rsidRPr="00E77898">
              <w:rPr>
                <w:rFonts w:ascii="Times New Roman" w:hAnsi="Times New Roman" w:cs="Times New Roman"/>
                <w:sz w:val="24"/>
                <w:szCs w:val="24"/>
              </w:rPr>
              <w:t xml:space="preserve">Р. Миннуллин. «Әни, мин көчек күрдем» («Мама, я видел щенка»), </w:t>
            </w:r>
            <w:r w:rsidRPr="00E77898">
              <w:rPr>
                <w:rFonts w:ascii="Times New Roman" w:hAnsi="Times New Roman" w:cs="Times New Roman"/>
                <w:sz w:val="24"/>
                <w:szCs w:val="24"/>
                <w:lang w:val="tt-RU"/>
              </w:rPr>
              <w:t>«Олы булсам...» («Когда я стану взрослым...»).</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Детская мечта.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Чувства сострадания и милосердия</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tcPr>
          <w:p w:rsidR="00765FBC" w:rsidRPr="00E77898" w:rsidRDefault="00765FBC" w:rsidP="00DF0F90">
            <w:pPr>
              <w:spacing w:after="0" w:line="240" w:lineRule="auto"/>
              <w:rPr>
                <w:rFonts w:ascii="Times New Roman" w:hAnsi="Times New Roman" w:cs="Times New Roman"/>
                <w:sz w:val="24"/>
                <w:szCs w:val="24"/>
              </w:rPr>
            </w:pPr>
          </w:p>
        </w:tc>
      </w:tr>
      <w:tr w:rsidR="00765FBC" w:rsidRPr="00E77898" w:rsidTr="00DF0F90">
        <w:trPr>
          <w:trHeight w:val="268"/>
        </w:trPr>
        <w:tc>
          <w:tcPr>
            <w:tcW w:w="708" w:type="pct"/>
            <w:vMerge/>
            <w:tcBorders>
              <w:bottom w:val="single" w:sz="4" w:space="0" w:color="auto"/>
            </w:tcBorders>
          </w:tcPr>
          <w:p w:rsidR="00765FBC" w:rsidRPr="00E77898" w:rsidRDefault="00765FBC" w:rsidP="00DF0F90">
            <w:pPr>
              <w:spacing w:after="0" w:line="240" w:lineRule="auto"/>
              <w:rPr>
                <w:rFonts w:ascii="Times New Roman" w:hAnsi="Times New Roman" w:cs="Times New Roman"/>
                <w:sz w:val="24"/>
                <w:szCs w:val="24"/>
              </w:rPr>
            </w:pPr>
          </w:p>
        </w:tc>
        <w:tc>
          <w:tcPr>
            <w:tcW w:w="1486" w:type="pct"/>
          </w:tcPr>
          <w:p w:rsidR="00765FBC" w:rsidRPr="00E77898" w:rsidRDefault="00765FBC" w:rsidP="00DF0F90">
            <w:pPr>
              <w:spacing w:after="0" w:line="240" w:lineRule="auto"/>
              <w:rPr>
                <w:rFonts w:ascii="Times New Roman" w:hAnsi="Times New Roman" w:cs="Times New Roman"/>
                <w:sz w:val="24"/>
                <w:szCs w:val="24"/>
                <w:lang w:val="tt-RU"/>
              </w:rPr>
            </w:pPr>
            <w:r w:rsidRPr="00E77898">
              <w:rPr>
                <w:rFonts w:ascii="Times New Roman" w:hAnsi="Times New Roman" w:cs="Times New Roman"/>
                <w:sz w:val="24"/>
                <w:szCs w:val="24"/>
              </w:rPr>
              <w:t>Ш. Галиев. «Һәркем әйтә дөресен» («Каждый говорит правду»)</w:t>
            </w:r>
            <w:r w:rsidRPr="00E77898">
              <w:rPr>
                <w:rFonts w:ascii="Times New Roman" w:hAnsi="Times New Roman" w:cs="Times New Roman"/>
                <w:sz w:val="24"/>
                <w:szCs w:val="24"/>
                <w:lang w:val="tt-RU"/>
              </w:rPr>
              <w:t>.</w:t>
            </w:r>
          </w:p>
          <w:p w:rsidR="00765FBC" w:rsidRPr="00E77898" w:rsidRDefault="00765FBC" w:rsidP="00DF0F90">
            <w:pPr>
              <w:spacing w:after="0" w:line="240" w:lineRule="auto"/>
              <w:rPr>
                <w:rFonts w:ascii="Times New Roman" w:hAnsi="Times New Roman" w:cs="Times New Roman"/>
                <w:sz w:val="24"/>
                <w:szCs w:val="24"/>
                <w:lang w:val="tt-RU"/>
              </w:rPr>
            </w:pPr>
            <w:r w:rsidRPr="00E77898">
              <w:rPr>
                <w:rFonts w:ascii="Times New Roman" w:hAnsi="Times New Roman" w:cs="Times New Roman"/>
                <w:sz w:val="24"/>
                <w:szCs w:val="24"/>
                <w:lang w:val="tt-RU"/>
              </w:rPr>
              <w:t>Повторение пройденной темы</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tcPr>
          <w:p w:rsidR="00765FBC" w:rsidRPr="00E77898" w:rsidRDefault="00765FBC" w:rsidP="00DF0F90">
            <w:pPr>
              <w:spacing w:after="0" w:line="240" w:lineRule="auto"/>
              <w:rPr>
                <w:rFonts w:ascii="Times New Roman" w:hAnsi="Times New Roman" w:cs="Times New Roman"/>
                <w:sz w:val="24"/>
                <w:szCs w:val="24"/>
              </w:rPr>
            </w:pPr>
          </w:p>
        </w:tc>
      </w:tr>
      <w:tr w:rsidR="00765FBC" w:rsidRPr="00E77898" w:rsidTr="00DF0F90">
        <w:trPr>
          <w:trHeight w:val="2809"/>
        </w:trPr>
        <w:tc>
          <w:tcPr>
            <w:tcW w:w="708" w:type="pc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Драматические произведения</w:t>
            </w:r>
          </w:p>
          <w:p w:rsidR="00765FBC" w:rsidRPr="00E77898" w:rsidRDefault="00765FBC" w:rsidP="00DF0F90">
            <w:pPr>
              <w:spacing w:after="0" w:line="240" w:lineRule="auto"/>
              <w:rPr>
                <w:rFonts w:ascii="Times New Roman" w:hAnsi="Times New Roman" w:cs="Times New Roman"/>
                <w:bCs/>
                <w:sz w:val="24"/>
                <w:szCs w:val="24"/>
              </w:rPr>
            </w:pPr>
          </w:p>
        </w:tc>
        <w:tc>
          <w:tcPr>
            <w:tcW w:w="1486" w:type="pct"/>
          </w:tcPr>
          <w:p w:rsidR="00765FBC" w:rsidRPr="00E77898" w:rsidRDefault="00765FBC" w:rsidP="00DF0F90">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Драматические произведения.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 Миннулин. «Гафият турында әкият»</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(«Сказка о Гафияте»).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Фольклорное начало в произведении.</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Сказочные персонажи</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чтение текста.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Интерпретация художественного текста: чтение по ролям.</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содержанию прочитанного текста, формулирование своей точки зрения, самостоятельное построение плана собственного высказывания.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последовательности событий, рассуждение о героях произведения.</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Пересказ текста: краткий пересказ.</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теоретико-литературными понятиями: определение жанровых особенностей произведений драмы</w:t>
            </w:r>
          </w:p>
        </w:tc>
      </w:tr>
      <w:tr w:rsidR="00765FBC" w:rsidRPr="00E77898" w:rsidTr="00DF0F90">
        <w:trPr>
          <w:trHeight w:val="1124"/>
        </w:trPr>
        <w:tc>
          <w:tcPr>
            <w:tcW w:w="708"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Подведение итогов</w:t>
            </w:r>
          </w:p>
        </w:tc>
        <w:tc>
          <w:tcPr>
            <w:tcW w:w="1486"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 xml:space="preserve">Повторение пройденного материала. </w:t>
            </w:r>
          </w:p>
          <w:p w:rsidR="00765FBC" w:rsidRPr="00E77898" w:rsidRDefault="00765FBC" w:rsidP="00DF0F90">
            <w:pPr>
              <w:spacing w:after="0" w:line="240" w:lineRule="auto"/>
              <w:rPr>
                <w:rFonts w:ascii="Times New Roman" w:hAnsi="Times New Roman" w:cs="Times New Roman"/>
                <w:i/>
                <w:iCs/>
                <w:sz w:val="24"/>
                <w:szCs w:val="24"/>
              </w:rPr>
            </w:pPr>
            <w:r w:rsidRPr="00E77898">
              <w:rPr>
                <w:rFonts w:ascii="Times New Roman" w:hAnsi="Times New Roman" w:cs="Times New Roman"/>
                <w:i/>
                <w:iCs/>
                <w:sz w:val="24"/>
                <w:szCs w:val="24"/>
              </w:rPr>
              <w:t>Контрольная работа.</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Подведение итогов</w:t>
            </w:r>
          </w:p>
        </w:tc>
        <w:tc>
          <w:tcPr>
            <w:tcW w:w="422"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tcPr>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Комплексное повторение.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Ответы на вопросы, обобщение.</w:t>
            </w:r>
          </w:p>
          <w:p w:rsidR="00765FBC" w:rsidRPr="00E77898" w:rsidRDefault="00765FBC" w:rsidP="00DF0F90">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Выполнение контрольных тестовых заданий</w:t>
            </w:r>
          </w:p>
        </w:tc>
      </w:tr>
    </w:tbl>
    <w:p w:rsidR="00DF0F90" w:rsidRDefault="00DF0F90" w:rsidP="00765FBC">
      <w:pPr>
        <w:rPr>
          <w:rFonts w:ascii="Times New Roman" w:hAnsi="Times New Roman" w:cs="Times New Roman"/>
          <w:b/>
          <w:bCs/>
          <w:sz w:val="24"/>
          <w:szCs w:val="24"/>
        </w:rPr>
      </w:pPr>
      <w:bookmarkStart w:id="53" w:name="_Toc105419961"/>
      <w:bookmarkStart w:id="54" w:name="_Toc105420080"/>
    </w:p>
    <w:p w:rsidR="00765FBC" w:rsidRPr="00E77898" w:rsidRDefault="00765FBC" w:rsidP="00765FBC">
      <w:pPr>
        <w:rPr>
          <w:rFonts w:ascii="Times New Roman" w:hAnsi="Times New Roman" w:cs="Times New Roman"/>
          <w:b/>
          <w:bCs/>
          <w:sz w:val="24"/>
          <w:szCs w:val="24"/>
        </w:rPr>
      </w:pPr>
      <w:r w:rsidRPr="00E77898">
        <w:rPr>
          <w:rFonts w:ascii="Times New Roman" w:hAnsi="Times New Roman" w:cs="Times New Roman"/>
          <w:b/>
          <w:bCs/>
          <w:sz w:val="24"/>
          <w:szCs w:val="24"/>
        </w:rPr>
        <w:t>6 класс – 35 ч.</w:t>
      </w:r>
      <w:bookmarkEnd w:id="53"/>
      <w:bookmarkEnd w:id="5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54"/>
        <w:gridCol w:w="4731"/>
        <w:gridCol w:w="1344"/>
        <w:gridCol w:w="7591"/>
      </w:tblGrid>
      <w:tr w:rsidR="00765FBC" w:rsidRPr="00E77898" w:rsidTr="00DF0F90">
        <w:tc>
          <w:tcPr>
            <w:tcW w:w="708" w:type="pct"/>
            <w:tcBorders>
              <w:top w:val="single" w:sz="4" w:space="0" w:color="auto"/>
              <w:left w:val="single" w:sz="4" w:space="0" w:color="auto"/>
              <w:bottom w:val="single" w:sz="4" w:space="0" w:color="auto"/>
              <w:right w:val="single" w:sz="4" w:space="0" w:color="auto"/>
            </w:tcBorders>
            <w:hideMark/>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Тема, раздел курса</w:t>
            </w:r>
          </w:p>
        </w:tc>
        <w:tc>
          <w:tcPr>
            <w:tcW w:w="1486" w:type="pct"/>
            <w:tcBorders>
              <w:top w:val="single" w:sz="4" w:space="0" w:color="auto"/>
              <w:left w:val="single" w:sz="4" w:space="0" w:color="auto"/>
              <w:bottom w:val="single" w:sz="4" w:space="0" w:color="auto"/>
              <w:right w:val="single" w:sz="4" w:space="0" w:color="auto"/>
            </w:tcBorders>
            <w:hideMark/>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Программное содержание</w:t>
            </w:r>
          </w:p>
        </w:tc>
        <w:tc>
          <w:tcPr>
            <w:tcW w:w="422"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Кол-во часов</w:t>
            </w:r>
          </w:p>
        </w:tc>
        <w:tc>
          <w:tcPr>
            <w:tcW w:w="2384" w:type="pct"/>
            <w:tcBorders>
              <w:top w:val="single" w:sz="4" w:space="0" w:color="auto"/>
              <w:left w:val="single" w:sz="4" w:space="0" w:color="auto"/>
              <w:bottom w:val="single" w:sz="4" w:space="0" w:color="auto"/>
              <w:right w:val="single" w:sz="4" w:space="0" w:color="auto"/>
            </w:tcBorders>
            <w:hideMark/>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Основные виды деятельности обучающихся</w:t>
            </w:r>
          </w:p>
        </w:tc>
      </w:tr>
      <w:tr w:rsidR="00765FBC" w:rsidRPr="00E77898" w:rsidTr="00DF0F90">
        <w:trPr>
          <w:trHeight w:val="142"/>
        </w:trPr>
        <w:tc>
          <w:tcPr>
            <w:tcW w:w="5000" w:type="pct"/>
            <w:gridSpan w:val="4"/>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lang w:val="tt-RU"/>
              </w:rPr>
            </w:pPr>
            <w:r w:rsidRPr="00E77898">
              <w:rPr>
                <w:rFonts w:ascii="Times New Roman" w:hAnsi="Times New Roman" w:cs="Times New Roman"/>
                <w:b/>
                <w:sz w:val="24"/>
                <w:szCs w:val="24"/>
              </w:rPr>
              <w:t>Введение</w:t>
            </w:r>
          </w:p>
        </w:tc>
      </w:tr>
      <w:tr w:rsidR="00765FBC" w:rsidRPr="00E77898" w:rsidTr="00DF0F90">
        <w:trPr>
          <w:trHeight w:val="978"/>
        </w:trPr>
        <w:tc>
          <w:tcPr>
            <w:tcW w:w="708" w:type="pct"/>
            <w:vMerge w:val="restar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lastRenderedPageBreak/>
              <w:t>Татарская периодическая печать для молодежи.</w:t>
            </w:r>
          </w:p>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Гимн</w:t>
            </w:r>
          </w:p>
        </w:tc>
        <w:tc>
          <w:tcPr>
            <w:tcW w:w="1486" w:type="pct"/>
            <w:tcBorders>
              <w:top w:val="single" w:sz="4" w:space="0" w:color="auto"/>
              <w:left w:val="single" w:sz="4" w:space="0" w:color="auto"/>
              <w:bottom w:val="nil"/>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Татарская периодическая печать для молодежи.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Журнал «Иде</w:t>
            </w:r>
            <w:r w:rsidRPr="00E77898">
              <w:rPr>
                <w:rFonts w:ascii="Times New Roman" w:hAnsi="Times New Roman" w:cs="Times New Roman"/>
                <w:sz w:val="24"/>
                <w:szCs w:val="24"/>
                <w:lang w:val="tt-RU"/>
              </w:rPr>
              <w:t>л</w:t>
            </w:r>
            <w:r w:rsidRPr="00E77898">
              <w:rPr>
                <w:rFonts w:ascii="Times New Roman" w:hAnsi="Times New Roman" w:cs="Times New Roman"/>
                <w:sz w:val="24"/>
                <w:szCs w:val="24"/>
              </w:rPr>
              <w:t>» («Идель»)</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t>1</w:t>
            </w:r>
          </w:p>
        </w:tc>
        <w:tc>
          <w:tcPr>
            <w:tcW w:w="2384" w:type="pct"/>
            <w:vMerge w:val="restar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теме, определение основных тем современной периодической печати для детей.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Самостоятельный выбор журнала или газеты для чтения.</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Ознакомление с учебником, усвоение алгоритма работы с ним.</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Прослушивание и чтение текста гимна.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выбор и использование интонационных средств выразительности</w:t>
            </w:r>
          </w:p>
        </w:tc>
      </w:tr>
      <w:tr w:rsidR="00765FBC" w:rsidRPr="00E77898" w:rsidTr="00DF0F90">
        <w:trPr>
          <w:trHeight w:val="694"/>
        </w:trPr>
        <w:tc>
          <w:tcPr>
            <w:tcW w:w="708" w:type="pct"/>
            <w:vMerge/>
            <w:tcBorders>
              <w:left w:val="single" w:sz="4" w:space="0" w:color="auto"/>
              <w:bottom w:val="single" w:sz="4" w:space="0" w:color="auto"/>
              <w:right w:val="single" w:sz="4" w:space="0" w:color="auto"/>
            </w:tcBorders>
            <w:hideMark/>
          </w:tcPr>
          <w:p w:rsidR="00765FBC" w:rsidRPr="00E77898" w:rsidRDefault="00765FBC" w:rsidP="00DF0F90">
            <w:pPr>
              <w:spacing w:after="0" w:line="240" w:lineRule="auto"/>
              <w:jc w:val="center"/>
              <w:rPr>
                <w:rFonts w:ascii="Times New Roman"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bCs/>
                <w:sz w:val="24"/>
                <w:szCs w:val="24"/>
              </w:rPr>
              <w:t>Гим</w:t>
            </w:r>
            <w:r w:rsidRPr="00E77898">
              <w:rPr>
                <w:rFonts w:ascii="Times New Roman" w:hAnsi="Times New Roman" w:cs="Times New Roman"/>
                <w:bCs/>
                <w:sz w:val="24"/>
                <w:szCs w:val="24"/>
                <w:lang w:val="tt-RU"/>
              </w:rPr>
              <w:t>н.</w:t>
            </w:r>
            <w:r w:rsidRPr="00E77898">
              <w:rPr>
                <w:rFonts w:ascii="Times New Roman" w:hAnsi="Times New Roman" w:cs="Times New Roman"/>
                <w:sz w:val="24"/>
                <w:szCs w:val="24"/>
              </w:rPr>
              <w:t>Гимн России. Гимн Татарстана</w:t>
            </w:r>
          </w:p>
        </w:tc>
        <w:tc>
          <w:tcPr>
            <w:tcW w:w="422" w:type="pct"/>
            <w:tcBorders>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t>1</w:t>
            </w:r>
          </w:p>
        </w:tc>
        <w:tc>
          <w:tcPr>
            <w:tcW w:w="2384" w:type="pct"/>
            <w:vMerge/>
            <w:tcBorders>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58"/>
        </w:trPr>
        <w:tc>
          <w:tcPr>
            <w:tcW w:w="5000" w:type="pct"/>
            <w:gridSpan w:val="4"/>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Устное народное творчество</w:t>
            </w:r>
          </w:p>
        </w:tc>
      </w:tr>
      <w:tr w:rsidR="00765FBC" w:rsidRPr="00E77898" w:rsidTr="00DF0F90">
        <w:trPr>
          <w:trHeight w:val="1992"/>
        </w:trPr>
        <w:tc>
          <w:tcPr>
            <w:tcW w:w="708" w:type="pct"/>
            <w:vMerge w:val="restart"/>
            <w:tcBorders>
              <w:top w:val="single" w:sz="4" w:space="0" w:color="auto"/>
              <w:left w:val="single" w:sz="4" w:space="0" w:color="auto"/>
              <w:right w:val="single" w:sz="4" w:space="0" w:color="auto"/>
            </w:tcBorders>
            <w:hideMark/>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Татарские народные песни</w:t>
            </w:r>
          </w:p>
        </w:tc>
        <w:tc>
          <w:tcPr>
            <w:tcW w:w="1486" w:type="pct"/>
            <w:tcBorders>
              <w:top w:val="single" w:sz="4" w:space="0" w:color="auto"/>
              <w:left w:val="single" w:sz="4" w:space="0" w:color="auto"/>
              <w:bottom w:val="single" w:sz="4" w:space="0" w:color="auto"/>
              <w:right w:val="single" w:sz="4" w:space="0" w:color="auto"/>
            </w:tcBorders>
            <w:hideMark/>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Татарские народные песни, их классификация (лирические, исторические, игровые и обрядовые песни, частушки).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Поэтические особенности народных песен, образы и приемы их создания.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Роль песни в жизни людей.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Песни: «Иске кара урман» («Старый дремучий лес»), «</w:t>
            </w:r>
            <w:r w:rsidRPr="00E77898">
              <w:rPr>
                <w:rFonts w:ascii="Times New Roman" w:hAnsi="Times New Roman" w:cs="Times New Roman"/>
                <w:sz w:val="24"/>
                <w:szCs w:val="24"/>
                <w:lang w:val="tt-RU"/>
              </w:rPr>
              <w:t>Биючеләр көе</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Плясовая</w:t>
            </w:r>
            <w:r w:rsidRPr="00E77898">
              <w:rPr>
                <w:rFonts w:ascii="Times New Roman" w:hAnsi="Times New Roman" w:cs="Times New Roman"/>
                <w:sz w:val="24"/>
                <w:szCs w:val="24"/>
              </w:rPr>
              <w:t>»).</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пройденной темы</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val="restar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выразительное чтение текста.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фольклорного произведения: ответы на вопросы по содержанию прочитанного текста песен, выявление характерных для народных песен художественных приемов.</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теоретико-литературными понятиями: понимание особенностей произведений фольклора, определение жанровых особенностей песни.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tc>
      </w:tr>
      <w:tr w:rsidR="00765FBC" w:rsidRPr="00E77898" w:rsidTr="00DF0F90">
        <w:trPr>
          <w:trHeight w:val="339"/>
        </w:trPr>
        <w:tc>
          <w:tcPr>
            <w:tcW w:w="708" w:type="pct"/>
            <w:vMerge/>
            <w:tcBorders>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i/>
                <w:iCs/>
                <w:sz w:val="24"/>
                <w:szCs w:val="24"/>
              </w:rPr>
              <w:t>Проектная работа:</w:t>
            </w:r>
            <w:r w:rsidRPr="00E77898">
              <w:rPr>
                <w:rFonts w:ascii="Times New Roman" w:hAnsi="Times New Roman" w:cs="Times New Roman"/>
                <w:sz w:val="24"/>
                <w:szCs w:val="24"/>
              </w:rPr>
              <w:t xml:space="preserve"> «Җыр күңеллегә куаныч, күңелсезгә юаныч»</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(«Где песня льется, там легче живется»)</w:t>
            </w:r>
          </w:p>
        </w:tc>
        <w:tc>
          <w:tcPr>
            <w:tcW w:w="422" w:type="pct"/>
            <w:tcBorders>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Borders>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131"/>
        </w:trPr>
        <w:tc>
          <w:tcPr>
            <w:tcW w:w="5000" w:type="pct"/>
            <w:gridSpan w:val="4"/>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Татарская литература</w:t>
            </w:r>
          </w:p>
        </w:tc>
      </w:tr>
      <w:tr w:rsidR="00765FBC" w:rsidRPr="00E77898" w:rsidTr="00DF0F90">
        <w:trPr>
          <w:trHeight w:val="268"/>
        </w:trPr>
        <w:tc>
          <w:tcPr>
            <w:tcW w:w="708" w:type="pct"/>
            <w:vMerge w:val="restar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lang w:val="tt-RU"/>
              </w:rPr>
            </w:pPr>
            <w:r w:rsidRPr="00E77898">
              <w:rPr>
                <w:rFonts w:ascii="Times New Roman" w:hAnsi="Times New Roman" w:cs="Times New Roman"/>
                <w:bCs/>
                <w:sz w:val="24"/>
                <w:szCs w:val="24"/>
                <w:lang w:val="tt-RU"/>
              </w:rPr>
              <w:t>Приемы создания образа в лирическом произведении</w:t>
            </w:r>
          </w:p>
        </w:tc>
        <w:tc>
          <w:tcPr>
            <w:tcW w:w="1486"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Лирические произведения.</w:t>
            </w:r>
          </w:p>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sz w:val="24"/>
                <w:szCs w:val="24"/>
              </w:rPr>
              <w:t>Образ в лирическом произведении.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 Рәкыйпов. «Мин яратам сине, Татарстан» («Я люблю тебя, Татарстан!»).</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Средства выражения переживаний лирического героя. Образ Родины.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Чувства гордости и любви к родному краю</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2</w:t>
            </w:r>
          </w:p>
        </w:tc>
        <w:tc>
          <w:tcPr>
            <w:tcW w:w="2384" w:type="pct"/>
            <w:vMerge w:val="restar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lang w:val="tt-RU"/>
              </w:rPr>
              <w:t>Чтение: осмысленное, в</w:t>
            </w:r>
            <w:r w:rsidRPr="00E77898">
              <w:rPr>
                <w:rFonts w:ascii="Times New Roman" w:hAnsi="Times New Roman" w:cs="Times New Roman"/>
                <w:sz w:val="24"/>
                <w:szCs w:val="24"/>
              </w:rPr>
              <w:t>ыразительное чтение стихотворений.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содержанию, формулирование своей точки зрения и понимание смысла других суждений.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темы, идеи, проблематики прочитанных произведений,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 характеристика эмоциональной составляющей стихотворений.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Сравнивание близких по тематике стихотворений.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Творческая работа: написание сочинения по картине.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lastRenderedPageBreak/>
              <w:t>Проверочная работа: выполнение тестовых заданий</w:t>
            </w:r>
          </w:p>
        </w:tc>
      </w:tr>
      <w:tr w:rsidR="00765FBC" w:rsidRPr="00E77898" w:rsidTr="00DF0F90">
        <w:trPr>
          <w:trHeight w:val="174"/>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Творчество Дардменда.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Дардменд. «Кил, өйрән» («Давай учись»).</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Роль родного языка в жизни человека.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Понимание необходимости изучения других языков. Борьба за чистоту языка.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Дардменд. «Видагъ» («Прощание»).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Чувства и переживания лирического героя.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lastRenderedPageBreak/>
              <w:t>Образы природы как средство раскрытия души лирического героя</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lastRenderedPageBreak/>
              <w:t>2</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p>
        </w:tc>
      </w:tr>
      <w:tr w:rsidR="00765FBC" w:rsidRPr="00E77898" w:rsidTr="00DF0F90">
        <w:trPr>
          <w:trHeight w:val="1424"/>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 Файзуллин. «Туган тел турында бер шигырь» («Стихотворение о родном языке»).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Роль родного языка в жизни человека.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Понимание важности его сохранения и развития</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1</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p>
        </w:tc>
      </w:tr>
      <w:tr w:rsidR="00765FBC" w:rsidRPr="00E77898" w:rsidTr="00DF0F90">
        <w:trPr>
          <w:trHeight w:val="131"/>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Ф. Яруллин. «Сез иң гүзәл кеше икәнсез» («Вы самый прекрасный человек»).</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 учителя в литературе.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Отношение к нему лирического героя</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1</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p>
        </w:tc>
      </w:tr>
      <w:tr w:rsidR="00765FBC" w:rsidRPr="00E77898" w:rsidTr="00DF0F90">
        <w:trPr>
          <w:trHeight w:val="69"/>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bCs/>
                <w:i/>
                <w:sz w:val="24"/>
                <w:szCs w:val="24"/>
              </w:rPr>
            </w:pPr>
            <w:r w:rsidRPr="00E77898">
              <w:rPr>
                <w:rFonts w:ascii="Times New Roman" w:hAnsi="Times New Roman" w:cs="Times New Roman"/>
                <w:i/>
                <w:sz w:val="24"/>
                <w:szCs w:val="24"/>
              </w:rPr>
              <w:t>Контрольная работа / тестирование</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1</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p>
        </w:tc>
      </w:tr>
      <w:tr w:rsidR="00765FBC" w:rsidRPr="00E77898" w:rsidTr="00DF0F90">
        <w:trPr>
          <w:trHeight w:val="828"/>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Л. Лерон. «Фашист очып үтте» («Фашист пролетел»)</w:t>
            </w:r>
            <w:proofErr w:type="gramStart"/>
            <w:r w:rsidRPr="00E77898">
              <w:rPr>
                <w:rFonts w:ascii="Times New Roman" w:hAnsi="Times New Roman" w:cs="Times New Roman"/>
                <w:sz w:val="24"/>
                <w:szCs w:val="24"/>
              </w:rPr>
              <w:t>.К</w:t>
            </w:r>
            <w:proofErr w:type="gramEnd"/>
            <w:r w:rsidRPr="00E77898">
              <w:rPr>
                <w:rFonts w:ascii="Times New Roman" w:hAnsi="Times New Roman" w:cs="Times New Roman"/>
                <w:sz w:val="24"/>
                <w:szCs w:val="24"/>
              </w:rPr>
              <w:t>артины военного времени. Трагизм. Образ врага</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1</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p>
        </w:tc>
      </w:tr>
      <w:tr w:rsidR="00765FBC" w:rsidRPr="00E77898" w:rsidTr="00DF0F90">
        <w:trPr>
          <w:trHeight w:val="142"/>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bCs/>
                <w:i/>
                <w:sz w:val="24"/>
                <w:szCs w:val="24"/>
              </w:rPr>
              <w:t>Творческая работа:</w:t>
            </w:r>
            <w:r w:rsidRPr="00E77898">
              <w:rPr>
                <w:rFonts w:ascii="Times New Roman" w:hAnsi="Times New Roman" w:cs="Times New Roman"/>
                <w:sz w:val="24"/>
                <w:szCs w:val="24"/>
              </w:rPr>
              <w:t xml:space="preserve"> Сочинение по картине А.</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Пластова «Пролетел фашистский самолет» («Фашист самолеты очып үтте»)</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t>1</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p>
        </w:tc>
      </w:tr>
      <w:tr w:rsidR="00765FBC" w:rsidRPr="00E77898" w:rsidTr="00DF0F90">
        <w:trPr>
          <w:trHeight w:val="131"/>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Жизнь и творчество Ш.</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Галиева.</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Ш.</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Галиев. «Пәрәмәч» («Перемяч»)</w:t>
            </w:r>
            <w:r w:rsidRPr="00E77898">
              <w:rPr>
                <w:rFonts w:ascii="Times New Roman" w:hAnsi="Times New Roman" w:cs="Times New Roman"/>
                <w:sz w:val="24"/>
                <w:szCs w:val="24"/>
                <w:lang w:val="tt-RU"/>
              </w:rPr>
              <w:t>.</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Приемы создания комичности в лирическом произведении</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1</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p>
        </w:tc>
      </w:tr>
      <w:tr w:rsidR="00765FBC" w:rsidRPr="00E77898" w:rsidTr="00DF0F90">
        <w:trPr>
          <w:trHeight w:val="80"/>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Х.</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Такташ. «Әй, җырлыйсы килә шушы җырны» («Так хочется спеть эту песню»). Образ малой родины. Ностальгия по прошлому, счастливому детству.</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пройденной темы</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1</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tt-RU"/>
              </w:rPr>
            </w:pPr>
          </w:p>
        </w:tc>
      </w:tr>
      <w:tr w:rsidR="00765FBC" w:rsidRPr="00E77898" w:rsidTr="00DF0F90">
        <w:trPr>
          <w:trHeight w:val="218"/>
        </w:trPr>
        <w:tc>
          <w:tcPr>
            <w:tcW w:w="708"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Образная система произведений фантастики</w:t>
            </w: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Образная система произведений фантастики.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Жизнь и творчество К.</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Насыри.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К.</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Насыри. «Әбугалисина» («Авиценна»).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 Авиценны.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Фантастический сюжет в повести.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Просветительские идеи в произведении.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Олицетворение добра и зла.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lastRenderedPageBreak/>
              <w:t>Утверждение идеи необходимости обществу знания, которое служит благородным целям.</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Роль антитезы в композиции произведения.</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Своеобразное выражение просветительского реализма</w:t>
            </w:r>
          </w:p>
        </w:tc>
        <w:tc>
          <w:tcPr>
            <w:tcW w:w="422" w:type="pct"/>
            <w:tcBorders>
              <w:top w:val="nil"/>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lastRenderedPageBreak/>
              <w:t>3</w:t>
            </w:r>
          </w:p>
        </w:tc>
        <w:tc>
          <w:tcPr>
            <w:tcW w:w="2384" w:type="pct"/>
            <w:tcBorders>
              <w:top w:val="nil"/>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чтение произведения.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тематики и проблематики, выявление главной мысли произведений, сопоставление персонажей одного произведения по контрасту.</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Участие в виртуальной экскурсии</w:t>
            </w:r>
          </w:p>
        </w:tc>
      </w:tr>
      <w:tr w:rsidR="00765FBC" w:rsidRPr="00E77898" w:rsidTr="00DF0F90">
        <w:trPr>
          <w:trHeight w:val="101"/>
        </w:trPr>
        <w:tc>
          <w:tcPr>
            <w:tcW w:w="708"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lastRenderedPageBreak/>
              <w:t>Аллегорическая образность</w:t>
            </w: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Рахим. «Яз әкиятләре» («Весенние сказки»).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Условность и аллегорическая образность</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произведения.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тематики и проблематики произведения, формулирование идеи произведения.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Пересказ текста: творческий пересказ.</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Усвоение теоретико-литературного понятия</w:t>
            </w:r>
          </w:p>
        </w:tc>
      </w:tr>
      <w:tr w:rsidR="00765FBC" w:rsidRPr="00E77898" w:rsidTr="00DF0F90">
        <w:trPr>
          <w:trHeight w:val="2354"/>
        </w:trPr>
        <w:tc>
          <w:tcPr>
            <w:tcW w:w="708" w:type="pct"/>
            <w:vMerge w:val="restar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Особенности образной системы в автобиографических произведениях</w:t>
            </w:r>
          </w:p>
        </w:tc>
        <w:tc>
          <w:tcPr>
            <w:tcW w:w="1486"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Особенности образной системы в автобиографических произведениях.</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Жизнь и творчество Г. Тукая.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Тукай. «Исемдә калганнар» (отрывок из автобиографической повести) («Мои воспоминания»). Образ маленького Тукая.</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Условность воспоминаний литературного героя</w:t>
            </w:r>
            <w:r w:rsidRPr="00E77898">
              <w:rPr>
                <w:rFonts w:ascii="Times New Roman" w:hAnsi="Times New Roman" w:cs="Times New Roman"/>
                <w:sz w:val="24"/>
                <w:szCs w:val="24"/>
                <w:lang w:val="tt-RU"/>
              </w:rPr>
              <w:t>.</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Повторение пройденной темы</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t>3</w:t>
            </w:r>
          </w:p>
        </w:tc>
        <w:tc>
          <w:tcPr>
            <w:tcW w:w="2384" w:type="pct"/>
            <w:vMerge w:val="restar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содержанию прочитанного текста, участие в беседе о прочитанном, в том числе используя информацию о жизни и творчестве писателя.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характеристика героя произведения, выбор и использование интонационных средств выразительности, анализ и выражение своего отношения к героям произведения.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Пересказ текста: краткий пересказ.</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Рассказывание: устное иллюстрирование.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Усвоение теоретико-литературного понятия.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tc>
      </w:tr>
      <w:tr w:rsidR="00765FBC" w:rsidRPr="00E77898" w:rsidTr="00DF0F90">
        <w:trPr>
          <w:trHeight w:val="828"/>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i/>
                <w:sz w:val="24"/>
                <w:szCs w:val="24"/>
              </w:rPr>
              <w:t>Творческая работа:</w:t>
            </w:r>
            <w:r w:rsidRPr="00E77898">
              <w:rPr>
                <w:rFonts w:ascii="Times New Roman" w:hAnsi="Times New Roman" w:cs="Times New Roman"/>
                <w:sz w:val="24"/>
                <w:szCs w:val="24"/>
              </w:rPr>
              <w:t xml:space="preserve"> развитие речи по картине Л.</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Фаттахова «Маленький Апуш и Сагъди»</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t>1</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268"/>
        </w:trPr>
        <w:tc>
          <w:tcPr>
            <w:tcW w:w="708" w:type="pct"/>
            <w:vMerge w:val="restar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Образность в жанре рассказа и повести</w:t>
            </w: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Жизнь и творчество Г.</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Ибрагимова.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Ибрагимов. «Алмачуар» («Чубарый»).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Система образов в рассказе.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Любовь героя произведения к лошади.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 татарской деревни.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Нравственные устои татарской деревни</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3</w:t>
            </w:r>
          </w:p>
        </w:tc>
        <w:tc>
          <w:tcPr>
            <w:tcW w:w="2384" w:type="pct"/>
            <w:vMerge w:val="restar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Интерпретация художественного текста: чтение по ролям.</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прогнозирование текста по заголовку, иллюстрации, ключевым словам, ответы на вопросы по содержанию прочитанного текста, определение темы, идеи и проблематики произведения, определение последовательности событий, характеристика героя произведения: анализ и выражение своего отношения к героям произведения.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Пересказ текста: краткий пересказ.</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Творческая работа: написание сочинения.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 xml:space="preserve">Закрепление пройденного материала: устные ответы на вопросы, </w:t>
            </w:r>
            <w:r w:rsidRPr="00E77898">
              <w:rPr>
                <w:rFonts w:ascii="Times New Roman" w:hAnsi="Times New Roman" w:cs="Times New Roman"/>
                <w:sz w:val="24"/>
                <w:szCs w:val="24"/>
              </w:rPr>
              <w:lastRenderedPageBreak/>
              <w:t>обобщение.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Проверочная работа: выполнение тестовых заданий</w:t>
            </w:r>
          </w:p>
        </w:tc>
      </w:tr>
      <w:tr w:rsidR="00765FBC" w:rsidRPr="00E77898" w:rsidTr="00DF0F90">
        <w:trPr>
          <w:trHeight w:val="164"/>
        </w:trPr>
        <w:tc>
          <w:tcPr>
            <w:tcW w:w="708" w:type="pct"/>
            <w:vMerge/>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Мухаммадиев. «Беренче умырзая» («Первый подснежник»).</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 природы.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Бережное отношение к природе.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Связь поколений.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Чистота помыслов</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916"/>
        </w:trPr>
        <w:tc>
          <w:tcPr>
            <w:tcW w:w="708"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А.</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Еники. «Кем җырлады?» («Кто пел?»).</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 раненного лейтенанта, его чувства и переживания в последние моменты жизни.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 татарской песни.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tc>
        <w:tc>
          <w:tcPr>
            <w:tcW w:w="422"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229"/>
        </w:trPr>
        <w:tc>
          <w:tcPr>
            <w:tcW w:w="708"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lastRenderedPageBreak/>
              <w:t>Образная система в лиро-эпических произведениях</w:t>
            </w:r>
          </w:p>
          <w:p w:rsidR="00765FBC" w:rsidRPr="00E77898" w:rsidRDefault="00765FBC" w:rsidP="00DF0F90">
            <w:pPr>
              <w:spacing w:after="0" w:line="240" w:lineRule="auto"/>
              <w:jc w:val="center"/>
              <w:rPr>
                <w:rFonts w:ascii="Times New Roman" w:hAnsi="Times New Roman" w:cs="Times New Roman"/>
                <w:b/>
                <w:bCs/>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Образная система в лиро-эпических произведениях.</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Кутуй. «Сагыну» («Ностальгия»).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Чувства любви к Родине, гордости за свой народ, надежда и вера в благополучное возвращение, раскрывающие чувство тоски по родной земле</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текста.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 характеристика эмоциональной составляющей стихотворного произведения в прозе</w:t>
            </w:r>
          </w:p>
        </w:tc>
      </w:tr>
      <w:tr w:rsidR="00765FBC" w:rsidRPr="00E77898" w:rsidTr="00DF0F90">
        <w:trPr>
          <w:trHeight w:val="278"/>
        </w:trPr>
        <w:tc>
          <w:tcPr>
            <w:tcW w:w="708"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Особенности образной системы в произведениях драмы</w:t>
            </w:r>
          </w:p>
          <w:p w:rsidR="00765FBC" w:rsidRPr="00E77898" w:rsidRDefault="00765FBC" w:rsidP="00DF0F90">
            <w:pPr>
              <w:spacing w:after="0" w:line="240" w:lineRule="auto"/>
              <w:jc w:val="center"/>
              <w:rPr>
                <w:rFonts w:ascii="Times New Roman" w:hAnsi="Times New Roman" w:cs="Times New Roman"/>
                <w:b/>
                <w:i/>
                <w:sz w:val="24"/>
                <w:szCs w:val="24"/>
              </w:rPr>
            </w:pPr>
          </w:p>
        </w:tc>
        <w:tc>
          <w:tcPr>
            <w:tcW w:w="1486"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i/>
                <w:sz w:val="24"/>
                <w:szCs w:val="24"/>
              </w:rPr>
            </w:pPr>
            <w:r w:rsidRPr="00E77898">
              <w:rPr>
                <w:rFonts w:ascii="Times New Roman" w:hAnsi="Times New Roman" w:cs="Times New Roman"/>
                <w:sz w:val="24"/>
                <w:szCs w:val="24"/>
              </w:rPr>
              <w:t>Особенности образной системы в произведениях драмы.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Камал. «Беренче театр» («Первый театр»). Комический характер конфликта в произведении. Приемы воссоздания комичности образов. Просветительские идеи в комедии.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Комический характер конфликта в произведении</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3</w:t>
            </w:r>
          </w:p>
        </w:tc>
        <w:tc>
          <w:tcPr>
            <w:tcW w:w="2384"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чтение текста.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Интерпретация: чтение по ролям.</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ответы на вопросы по содержанию прочитанного текста пьесы, составление вопросов по тексту.</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 сопоставление персонажей одного произведения по сходству и контрасту.</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Пересказ текста: пересказ текста по плану.</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tc>
      </w:tr>
      <w:tr w:rsidR="00765FBC" w:rsidRPr="00E77898" w:rsidTr="00DF0F90">
        <w:trPr>
          <w:trHeight w:val="240"/>
        </w:trPr>
        <w:tc>
          <w:tcPr>
            <w:tcW w:w="708" w:type="pct"/>
            <w:tcBorders>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Подведение итогов</w:t>
            </w:r>
          </w:p>
          <w:p w:rsidR="00765FBC" w:rsidRPr="00E77898" w:rsidRDefault="00765FBC" w:rsidP="00DF0F90">
            <w:pPr>
              <w:spacing w:after="0" w:line="240" w:lineRule="auto"/>
              <w:jc w:val="center"/>
              <w:rPr>
                <w:rFonts w:ascii="Times New Roman"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Подведение итогов.</w:t>
            </w:r>
          </w:p>
          <w:p w:rsidR="00765FBC" w:rsidRPr="00E77898" w:rsidRDefault="00765FBC" w:rsidP="00DF0F90">
            <w:pPr>
              <w:spacing w:after="0" w:line="240" w:lineRule="auto"/>
              <w:jc w:val="center"/>
              <w:rPr>
                <w:rFonts w:ascii="Times New Roman" w:hAnsi="Times New Roman" w:cs="Times New Roman"/>
                <w:i/>
                <w:iCs/>
                <w:sz w:val="24"/>
                <w:szCs w:val="24"/>
              </w:rPr>
            </w:pPr>
            <w:r w:rsidRPr="00E77898">
              <w:rPr>
                <w:rFonts w:ascii="Times New Roman" w:hAnsi="Times New Roman" w:cs="Times New Roman"/>
                <w:i/>
                <w:iCs/>
                <w:sz w:val="24"/>
                <w:szCs w:val="24"/>
              </w:rPr>
              <w:t>Контрольная работа</w:t>
            </w:r>
          </w:p>
        </w:tc>
        <w:tc>
          <w:tcPr>
            <w:tcW w:w="422"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tcBorders>
              <w:top w:val="single" w:sz="4" w:space="0" w:color="auto"/>
              <w:left w:val="single" w:sz="4" w:space="0" w:color="auto"/>
              <w:right w:val="single" w:sz="4" w:space="0" w:color="auto"/>
            </w:tcBorders>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Комплексное повторение.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Выполнение контрольных тестовых заданий.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обобщение изученного материала, ответы на вопросы</w:t>
            </w:r>
          </w:p>
        </w:tc>
      </w:tr>
    </w:tbl>
    <w:p w:rsidR="00DF0F90" w:rsidRDefault="00DF0F90" w:rsidP="00765FBC">
      <w:pPr>
        <w:rPr>
          <w:rFonts w:ascii="Times New Roman" w:hAnsi="Times New Roman" w:cs="Times New Roman"/>
          <w:b/>
          <w:bCs/>
          <w:sz w:val="24"/>
          <w:szCs w:val="24"/>
        </w:rPr>
      </w:pPr>
      <w:bookmarkStart w:id="55" w:name="_Toc105419962"/>
      <w:bookmarkStart w:id="56" w:name="_Toc105420081"/>
    </w:p>
    <w:p w:rsidR="00765FBC" w:rsidRPr="00E77898" w:rsidRDefault="00765FBC" w:rsidP="00765FBC">
      <w:pPr>
        <w:rPr>
          <w:rFonts w:ascii="Times New Roman" w:hAnsi="Times New Roman" w:cs="Times New Roman"/>
          <w:b/>
          <w:bCs/>
          <w:sz w:val="24"/>
          <w:szCs w:val="24"/>
        </w:rPr>
      </w:pPr>
      <w:r w:rsidRPr="00E77898">
        <w:rPr>
          <w:rFonts w:ascii="Times New Roman" w:hAnsi="Times New Roman" w:cs="Times New Roman"/>
          <w:b/>
          <w:bCs/>
          <w:sz w:val="24"/>
          <w:szCs w:val="24"/>
        </w:rPr>
        <w:t>7 класс – 35 ч.</w:t>
      </w:r>
      <w:bookmarkEnd w:id="55"/>
      <w:bookmarkEnd w:id="5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4728"/>
        <w:gridCol w:w="1347"/>
        <w:gridCol w:w="7591"/>
      </w:tblGrid>
      <w:tr w:rsidR="00765FBC" w:rsidRPr="00E77898" w:rsidTr="00DF0F90">
        <w:tc>
          <w:tcPr>
            <w:tcW w:w="708" w:type="pct"/>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Тема, раздел курса</w:t>
            </w:r>
          </w:p>
        </w:tc>
        <w:tc>
          <w:tcPr>
            <w:tcW w:w="1485" w:type="pct"/>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Программное содержание</w:t>
            </w:r>
          </w:p>
        </w:tc>
        <w:tc>
          <w:tcPr>
            <w:tcW w:w="423" w:type="pct"/>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Кол-во часов</w:t>
            </w:r>
          </w:p>
        </w:tc>
        <w:tc>
          <w:tcPr>
            <w:tcW w:w="2384" w:type="pct"/>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Основные виды деятельности обучающихся</w:t>
            </w:r>
          </w:p>
        </w:tc>
      </w:tr>
      <w:tr w:rsidR="00765FBC" w:rsidRPr="00E77898" w:rsidTr="00DF0F90">
        <w:trPr>
          <w:trHeight w:val="186"/>
        </w:trPr>
        <w:tc>
          <w:tcPr>
            <w:tcW w:w="5000" w:type="pct"/>
            <w:gridSpan w:val="4"/>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Введение</w:t>
            </w:r>
          </w:p>
        </w:tc>
      </w:tr>
      <w:tr w:rsidR="00765FBC" w:rsidRPr="00E77898" w:rsidTr="00DF0F90">
        <w:trPr>
          <w:trHeight w:val="1121"/>
        </w:trPr>
        <w:tc>
          <w:tcPr>
            <w:tcW w:w="708"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Периодическая печать на татарском языке для молодежи</w:t>
            </w: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Периодическая печать на татарском языке для молодежи.</w:t>
            </w:r>
            <w:r w:rsidRPr="00E77898">
              <w:rPr>
                <w:rFonts w:ascii="Times New Roman" w:hAnsi="Times New Roman" w:cs="Times New Roman"/>
                <w:sz w:val="24"/>
                <w:szCs w:val="24"/>
              </w:rPr>
              <w:t xml:space="preserve"> Газета «Татарстан яшьләре» («Молодежь Татарстана»)</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Участие в беседе.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теме, определение основных тем современной периодической печати для молодежи.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Самостоятельный выбор журнала или газеты для чтения</w:t>
            </w:r>
          </w:p>
        </w:tc>
      </w:tr>
      <w:tr w:rsidR="00765FBC" w:rsidRPr="00E77898" w:rsidTr="00DF0F90">
        <w:trPr>
          <w:trHeight w:val="165"/>
        </w:trPr>
        <w:tc>
          <w:tcPr>
            <w:tcW w:w="5000" w:type="pct"/>
            <w:gridSpan w:val="4"/>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lastRenderedPageBreak/>
              <w:t>Устное народное творчество</w:t>
            </w:r>
          </w:p>
        </w:tc>
      </w:tr>
      <w:tr w:rsidR="00765FBC" w:rsidRPr="00E77898" w:rsidTr="00DF0F90">
        <w:trPr>
          <w:trHeight w:val="1938"/>
        </w:trPr>
        <w:tc>
          <w:tcPr>
            <w:tcW w:w="708" w:type="pct"/>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Баит – оригинальный жанр татарского фольклора</w:t>
            </w: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Баиты как жанр устного народного творчества. Особенности жанра. Виды баитов.</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Исследователи устного народного творчества (Г. Тукай, Г. Ибрагимов, Х. Ярми и др.).</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Баит: «Сак-Сок бәете» («Баит о Сак-Соке»)</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текста.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фольклорного произведения: ответы на вопросы по содержанию прочитанного текста баитов.</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Пересказ текста: подробный пересказ.</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 освоение понятия баит, понимание особенностей произведений фольклора</w:t>
            </w:r>
          </w:p>
        </w:tc>
      </w:tr>
      <w:tr w:rsidR="00765FBC" w:rsidRPr="00E77898" w:rsidTr="00DF0F90">
        <w:trPr>
          <w:trHeight w:val="272"/>
        </w:trPr>
        <w:tc>
          <w:tcPr>
            <w:tcW w:w="5000" w:type="pct"/>
            <w:gridSpan w:val="4"/>
          </w:tcPr>
          <w:p w:rsidR="00765FBC" w:rsidRPr="00E77898" w:rsidRDefault="00765FBC" w:rsidP="00DF0F90">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Татарская художественная литература</w:t>
            </w:r>
          </w:p>
        </w:tc>
      </w:tr>
      <w:tr w:rsidR="00765FBC" w:rsidRPr="00E77898" w:rsidTr="00DF0F90">
        <w:trPr>
          <w:trHeight w:val="416"/>
        </w:trPr>
        <w:tc>
          <w:tcPr>
            <w:tcW w:w="708" w:type="pct"/>
            <w:vMerge w:val="restart"/>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Жанр рассказа</w:t>
            </w: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Жанр рассказа. Рассказ как эпический жанр. Особенности жанра рассказа.</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Ш. Камал. «Буранда» («В метель»)</w:t>
            </w:r>
            <w:r w:rsidRPr="00E77898">
              <w:rPr>
                <w:rFonts w:ascii="Times New Roman" w:hAnsi="Times New Roman" w:cs="Times New Roman"/>
                <w:sz w:val="24"/>
                <w:szCs w:val="24"/>
                <w:lang w:val="tt-RU"/>
              </w:rPr>
              <w:t>.</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Приемы эмоционального воздействия на читателя.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 матери</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t>2</w:t>
            </w:r>
          </w:p>
        </w:tc>
        <w:tc>
          <w:tcPr>
            <w:tcW w:w="2384" w:type="pct"/>
            <w:vMerge w:val="restar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чтение по ролям.</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прогнозирование текста по заголовку, иллюстрации, ключевым словам, понимание и объяснение заголовка произведения, определение последовательности событий.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Формулирование проблемы прочитанного произведения.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Пересказ текста: краткий и подробный пересказы.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Участие в беседе.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Составление вопросов по тексту.</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Выявление алгоритма написания рассказа.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теоретико-литературных понятий: определение жанровых особенностей рассказа.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tc>
      </w:tr>
      <w:tr w:rsidR="00765FBC" w:rsidRPr="00E77898" w:rsidTr="00DF0F90">
        <w:trPr>
          <w:trHeight w:val="136"/>
        </w:trPr>
        <w:tc>
          <w:tcPr>
            <w:tcW w:w="708" w:type="pct"/>
            <w:vMerge/>
          </w:tcPr>
          <w:p w:rsidR="00765FBC" w:rsidRPr="00E77898" w:rsidRDefault="00765FBC" w:rsidP="00DF0F90">
            <w:pPr>
              <w:spacing w:after="0" w:line="240" w:lineRule="auto"/>
              <w:jc w:val="center"/>
              <w:rPr>
                <w:rFonts w:ascii="Times New Roman" w:hAnsi="Times New Roman" w:cs="Times New Roman"/>
                <w:bCs/>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 Галиуллин. «Сәлам» («Привет»). Противопоставление внешней красоты духовному богатству человека.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Ложь и разочарование.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2837"/>
        </w:trPr>
        <w:tc>
          <w:tcPr>
            <w:tcW w:w="708" w:type="pct"/>
            <w:vMerge w:val="restart"/>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Повесть</w:t>
            </w: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Жанр повести.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 Баширов. «Туган ягым – яшел бишек» («Родимый край – зеленая колыбель») (отрывки). Образ жизни татарского народа.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Духовное богатство человека, нравственные принципы. Изображение национальных традиций и обычаев. Автобиографизм повести. Портретная характеристика персонажей.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Фольклоризм в литературе</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3</w:t>
            </w:r>
          </w:p>
        </w:tc>
        <w:tc>
          <w:tcPr>
            <w:tcW w:w="2384" w:type="pct"/>
            <w:vMerge w:val="restar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чтение по ролям.</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прогнозирование текста по заголовку, иллюстрации, ключевым словам, определение последовательности событий, определение темы и идеи произведения</w:t>
            </w:r>
            <w:proofErr w:type="gramStart"/>
            <w:r w:rsidRPr="00E77898">
              <w:rPr>
                <w:rFonts w:ascii="Times New Roman" w:hAnsi="Times New Roman" w:cs="Times New Roman"/>
                <w:sz w:val="24"/>
                <w:szCs w:val="24"/>
              </w:rPr>
              <w:t>.</w:t>
            </w:r>
            <w:proofErr w:type="gramEnd"/>
            <w:r w:rsidRPr="00E77898">
              <w:rPr>
                <w:rFonts w:ascii="Times New Roman" w:hAnsi="Times New Roman" w:cs="Times New Roman"/>
                <w:sz w:val="24"/>
                <w:szCs w:val="24"/>
              </w:rPr>
              <w:t xml:space="preserve"> </w:t>
            </w:r>
            <w:proofErr w:type="gramStart"/>
            <w:r w:rsidRPr="00E77898">
              <w:rPr>
                <w:rFonts w:ascii="Times New Roman" w:hAnsi="Times New Roman" w:cs="Times New Roman"/>
                <w:sz w:val="24"/>
                <w:szCs w:val="24"/>
              </w:rPr>
              <w:t>ф</w:t>
            </w:r>
            <w:proofErr w:type="gramEnd"/>
            <w:r w:rsidRPr="00E77898">
              <w:rPr>
                <w:rFonts w:ascii="Times New Roman" w:hAnsi="Times New Roman" w:cs="Times New Roman"/>
                <w:sz w:val="24"/>
                <w:szCs w:val="24"/>
              </w:rPr>
              <w:t>ормулирование проблемы прочитанного произведения, понимание и объяснение заголовка произведения.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Выражение своего отношения к героям произведения.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Краткий пересказ текста.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lastRenderedPageBreak/>
              <w:t>Закрепление пройденного материала: устные ответы на вопросы, обобщение.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Проверочная работа: выполнение тестовых заданий</w:t>
            </w:r>
          </w:p>
        </w:tc>
      </w:tr>
      <w:tr w:rsidR="00765FBC" w:rsidRPr="00E77898" w:rsidTr="00DF0F90">
        <w:trPr>
          <w:trHeight w:val="126"/>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 xml:space="preserve">М. Магдеев. «Без – кырык беренче ел </w:t>
            </w:r>
            <w:r w:rsidRPr="00E77898">
              <w:rPr>
                <w:rFonts w:ascii="Times New Roman" w:hAnsi="Times New Roman" w:cs="Times New Roman"/>
                <w:sz w:val="24"/>
                <w:szCs w:val="24"/>
              </w:rPr>
              <w:lastRenderedPageBreak/>
              <w:t>балалары»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(«Мы – дети сорок первого года») (отрывки).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Изображение трудностей военных и послевоенных лет. Образ подростка</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lastRenderedPageBreak/>
              <w:t>3</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564"/>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p w:rsidR="00765FBC" w:rsidRPr="00E77898" w:rsidRDefault="00765FBC" w:rsidP="00DF0F90">
            <w:pPr>
              <w:spacing w:after="0" w:line="240" w:lineRule="auto"/>
              <w:jc w:val="center"/>
              <w:rPr>
                <w:rFonts w:ascii="Times New Roman" w:hAnsi="Times New Roman" w:cs="Times New Roman"/>
                <w:i/>
                <w:iCs/>
                <w:sz w:val="24"/>
                <w:szCs w:val="24"/>
              </w:rPr>
            </w:pPr>
            <w:r w:rsidRPr="00E77898">
              <w:rPr>
                <w:rFonts w:ascii="Times New Roman" w:hAnsi="Times New Roman" w:cs="Times New Roman"/>
                <w:i/>
                <w:iCs/>
                <w:sz w:val="24"/>
                <w:szCs w:val="24"/>
              </w:rPr>
              <w:t>Контрольная работа / тестирование</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113"/>
        </w:trPr>
        <w:tc>
          <w:tcPr>
            <w:tcW w:w="708" w:type="pct"/>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Роман</w:t>
            </w:r>
          </w:p>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Жанр романа.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М. Галяу. «Мөһәҗирләр» («Мухаджиры»).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Судьба татарского народа. Проблематика романа.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Система образов.</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пройденной темы</w:t>
            </w:r>
          </w:p>
          <w:p w:rsidR="00765FBC" w:rsidRPr="00E77898" w:rsidRDefault="00765FBC" w:rsidP="00DF0F90">
            <w:pPr>
              <w:spacing w:after="0" w:line="240" w:lineRule="auto"/>
              <w:jc w:val="center"/>
              <w:rPr>
                <w:rFonts w:ascii="Times New Roman" w:hAnsi="Times New Roman" w:cs="Times New Roman"/>
                <w:sz w:val="24"/>
                <w:szCs w:val="24"/>
              </w:rPr>
            </w:pP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3</w:t>
            </w:r>
          </w:p>
        </w:tc>
        <w:tc>
          <w:tcPr>
            <w:tcW w:w="2384"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чтение.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прогнозирование текста по заголовку, иллюстрации, ключевым словам, ответы на вопросы по содержанию прочитанного текста.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последовательности событий, определение темы и идеи произведения, характеристика героя произведения, его внешности и внутренних качеств, поступок и отношений с другими героями.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Пересказ текста: краткий пересказ.</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tc>
      </w:tr>
      <w:tr w:rsidR="00765FBC" w:rsidRPr="00E77898" w:rsidTr="00DF0F90">
        <w:trPr>
          <w:trHeight w:val="3114"/>
        </w:trPr>
        <w:tc>
          <w:tcPr>
            <w:tcW w:w="708" w:type="pct"/>
            <w:vMerge w:val="restart"/>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Драма</w:t>
            </w:r>
          </w:p>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Драма как род литературы. Жанр драмы.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 Миннуллин.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 xml:space="preserve">Образ сильного человека в </w:t>
            </w:r>
            <w:r w:rsidRPr="00E77898">
              <w:rPr>
                <w:rFonts w:ascii="Times New Roman" w:hAnsi="Times New Roman" w:cs="Times New Roman"/>
                <w:sz w:val="24"/>
                <w:szCs w:val="24"/>
                <w:lang w:val="tt-RU"/>
              </w:rPr>
              <w:t>произведении.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Аллегория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val="restar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текста, чтение по ролям.</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содержанию прочитанного текста пьесы.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составление вопросов по тексту, характеристика героя произведения, его внешности и внутренних качеств, поступков и отношений с другими героями.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Пересказ текста: пересказ по плану.</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Творческая работа: написание сочинения</w:t>
            </w:r>
          </w:p>
        </w:tc>
      </w:tr>
      <w:tr w:rsidR="00765FBC" w:rsidRPr="00E77898" w:rsidTr="00DF0F90">
        <w:trPr>
          <w:trHeight w:val="90"/>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i/>
                <w:iCs/>
                <w:sz w:val="24"/>
                <w:szCs w:val="24"/>
              </w:rPr>
              <w:t>Творческая работа</w:t>
            </w:r>
            <w:proofErr w:type="gramStart"/>
            <w:r w:rsidRPr="00E77898">
              <w:rPr>
                <w:rFonts w:ascii="Times New Roman" w:hAnsi="Times New Roman" w:cs="Times New Roman"/>
                <w:i/>
                <w:iCs/>
                <w:sz w:val="24"/>
                <w:szCs w:val="24"/>
              </w:rPr>
              <w:t>:</w:t>
            </w:r>
            <w:r w:rsidRPr="00E77898">
              <w:rPr>
                <w:rFonts w:ascii="Times New Roman" w:hAnsi="Times New Roman" w:cs="Times New Roman"/>
                <w:sz w:val="24"/>
                <w:szCs w:val="24"/>
              </w:rPr>
              <w:t>с</w:t>
            </w:r>
            <w:proofErr w:type="gramEnd"/>
            <w:r w:rsidRPr="00E77898">
              <w:rPr>
                <w:rFonts w:ascii="Times New Roman" w:hAnsi="Times New Roman" w:cs="Times New Roman"/>
                <w:sz w:val="24"/>
                <w:szCs w:val="24"/>
              </w:rPr>
              <w:t>очинение на тему«Кеше китә – җыры кала» («Человек уходит – песни остаются»)</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849"/>
        </w:trPr>
        <w:tc>
          <w:tcPr>
            <w:tcW w:w="708" w:type="pct"/>
            <w:vMerge w:val="restart"/>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lastRenderedPageBreak/>
              <w:t>Лирика</w:t>
            </w:r>
          </w:p>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Жанры лирики (пейзажная лирика, философская лирика, гражданская лирика, интимная лирика).</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Х. Туфан. «Кайсыгызның кулы җылы?» («У кого руки теплее»)</w:t>
            </w:r>
            <w:r w:rsidRPr="00E77898">
              <w:rPr>
                <w:rFonts w:ascii="Times New Roman" w:hAnsi="Times New Roman" w:cs="Times New Roman"/>
                <w:sz w:val="24"/>
                <w:szCs w:val="24"/>
                <w:lang w:val="tt-RU"/>
              </w:rPr>
              <w:t>.</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Богатство и многообразие человеческих чувств и переживаний</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val="restar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стихотворений.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содержанию произведений, формулирование вопросов, связанных с содержанием и формой прочитанного произведения.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жанровых особенностей произведений, определение средств изображения и выражения чувств лирического героя, определение роли художественной детали, выявление ее художественной функции, поиск в тексте и понимание значения и роли средств художественной выразительности, характеристика эмоциональной составляющей стихотворений.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Соотнесение содержания и проблематики художественных произведений.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Творческая работа: написание сочинения</w:t>
            </w:r>
            <w:r w:rsidRPr="00E77898">
              <w:rPr>
                <w:rFonts w:ascii="Times New Roman" w:hAnsi="Times New Roman" w:cs="Times New Roman"/>
                <w:sz w:val="24"/>
                <w:szCs w:val="24"/>
                <w:lang w:val="tt-RU"/>
              </w:rPr>
              <w:t>.</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Проверочная работа: выполнение тестовых заданий</w:t>
            </w:r>
          </w:p>
        </w:tc>
      </w:tr>
      <w:tr w:rsidR="00765FBC" w:rsidRPr="00E77898" w:rsidTr="00DF0F90">
        <w:trPr>
          <w:trHeight w:val="131"/>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 Тукай. «Җәйге таң хатирәсе» («Летняя заря»).</w:t>
            </w:r>
          </w:p>
          <w:p w:rsidR="00765FBC" w:rsidRPr="00E77898" w:rsidRDefault="00765FBC" w:rsidP="00DF0F90">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lang w:val="tt-RU"/>
              </w:rPr>
              <w:t>Образы природы</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176"/>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i/>
                <w:iCs/>
                <w:sz w:val="24"/>
                <w:szCs w:val="24"/>
              </w:rPr>
              <w:t>Творческая работа</w:t>
            </w:r>
            <w:proofErr w:type="gramStart"/>
            <w:r w:rsidRPr="00E77898">
              <w:rPr>
                <w:rFonts w:ascii="Times New Roman" w:hAnsi="Times New Roman" w:cs="Times New Roman"/>
                <w:i/>
                <w:iCs/>
                <w:sz w:val="24"/>
                <w:szCs w:val="24"/>
              </w:rPr>
              <w:t>:</w:t>
            </w:r>
            <w:r w:rsidRPr="00E77898">
              <w:rPr>
                <w:rFonts w:ascii="Times New Roman" w:hAnsi="Times New Roman" w:cs="Times New Roman"/>
                <w:sz w:val="24"/>
                <w:szCs w:val="24"/>
              </w:rPr>
              <w:t>с</w:t>
            </w:r>
            <w:proofErr w:type="gramEnd"/>
            <w:r w:rsidRPr="00E77898">
              <w:rPr>
                <w:rFonts w:ascii="Times New Roman" w:hAnsi="Times New Roman" w:cs="Times New Roman"/>
                <w:sz w:val="24"/>
                <w:szCs w:val="24"/>
              </w:rPr>
              <w:t>очинение</w:t>
            </w:r>
            <w:r w:rsidRPr="00E77898">
              <w:rPr>
                <w:rFonts w:ascii="Times New Roman" w:hAnsi="Times New Roman" w:cs="Times New Roman"/>
                <w:sz w:val="24"/>
                <w:szCs w:val="24"/>
                <w:lang w:val="tt-RU"/>
              </w:rPr>
              <w:t xml:space="preserve"> по теме </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Галибәнә яктырып, әкрен генә ал таң ата</w:t>
            </w:r>
            <w:r w:rsidRPr="00E77898">
              <w:rPr>
                <w:rFonts w:ascii="Times New Roman" w:hAnsi="Times New Roman" w:cs="Times New Roman"/>
                <w:sz w:val="24"/>
                <w:szCs w:val="24"/>
              </w:rPr>
              <w:t xml:space="preserve">» («Величаво и спокойно разгорается </w:t>
            </w:r>
            <w:r w:rsidRPr="00E77898">
              <w:rPr>
                <w:rFonts w:ascii="Times New Roman" w:hAnsi="Times New Roman" w:cs="Times New Roman"/>
                <w:bCs/>
                <w:sz w:val="24"/>
                <w:szCs w:val="24"/>
              </w:rPr>
              <w:t>заря</w:t>
            </w:r>
            <w:r w:rsidRPr="00E77898">
              <w:rPr>
                <w:rFonts w:ascii="Times New Roman" w:hAnsi="Times New Roman" w:cs="Times New Roman"/>
                <w:sz w:val="24"/>
                <w:szCs w:val="24"/>
              </w:rPr>
              <w:t>»)</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99"/>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 Хаким. «Тукайга» («Тукаю»), «Бу кырлар, бу үзәннәрдә» («На этих лугах, в этих долинах»).</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 родного края, мифологизация образа родины. Чувство гордости и восхищения великими личностями татарского народа</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149"/>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 А</w:t>
            </w:r>
            <w:r w:rsidRPr="00E77898">
              <w:rPr>
                <w:rFonts w:ascii="Times New Roman" w:hAnsi="Times New Roman" w:cs="Times New Roman"/>
                <w:sz w:val="24"/>
                <w:szCs w:val="24"/>
                <w:lang w:val="tt-RU"/>
              </w:rPr>
              <w:t>ф</w:t>
            </w:r>
            <w:r w:rsidRPr="00E77898">
              <w:rPr>
                <w:rFonts w:ascii="Times New Roman" w:hAnsi="Times New Roman" w:cs="Times New Roman"/>
                <w:sz w:val="24"/>
                <w:szCs w:val="24"/>
              </w:rPr>
              <w:t>зал. «Без татарлар» («Мы татары»)</w:t>
            </w:r>
            <w:r w:rsidRPr="00E77898">
              <w:rPr>
                <w:rFonts w:ascii="Times New Roman" w:hAnsi="Times New Roman" w:cs="Times New Roman"/>
                <w:sz w:val="24"/>
                <w:szCs w:val="24"/>
                <w:lang w:val="tt-RU"/>
              </w:rPr>
              <w:t xml:space="preserve">. </w:t>
            </w:r>
            <w:r w:rsidRPr="00E77898">
              <w:rPr>
                <w:rFonts w:ascii="Times New Roman" w:hAnsi="Times New Roman" w:cs="Times New Roman"/>
                <w:sz w:val="24"/>
                <w:szCs w:val="24"/>
              </w:rPr>
              <w:t>Национальный образ народа</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856"/>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Н. Арсланов. «Халкыма» («Моему народу»).</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Чувство гордости за свой народ, историю и культуру</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177"/>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 Гаташ. «Татар китабы» («Татарская книга»). Исторические личности татарского народа. Трагизм их судьбы. Книга – духовное богатство, символ красоты и вечности</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177"/>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 Харис. «Кеше кайчан матур» («Чем красив человек»). Внутренняя красота человека</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163"/>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i/>
                <w:iCs/>
                <w:sz w:val="24"/>
                <w:szCs w:val="24"/>
              </w:rPr>
              <w:t>Проектная работа</w:t>
            </w:r>
            <w:proofErr w:type="gramStart"/>
            <w:r w:rsidRPr="00E77898">
              <w:rPr>
                <w:rFonts w:ascii="Times New Roman" w:hAnsi="Times New Roman" w:cs="Times New Roman"/>
                <w:i/>
                <w:iCs/>
                <w:sz w:val="24"/>
                <w:szCs w:val="24"/>
              </w:rPr>
              <w:t>:</w:t>
            </w:r>
            <w:r w:rsidRPr="00E77898">
              <w:rPr>
                <w:rFonts w:ascii="Times New Roman" w:hAnsi="Times New Roman" w:cs="Times New Roman"/>
                <w:sz w:val="24"/>
                <w:szCs w:val="24"/>
              </w:rPr>
              <w:t>«</w:t>
            </w:r>
            <w:proofErr w:type="gramEnd"/>
            <w:r w:rsidRPr="00E77898">
              <w:rPr>
                <w:rFonts w:ascii="Times New Roman" w:hAnsi="Times New Roman" w:cs="Times New Roman"/>
                <w:sz w:val="24"/>
                <w:szCs w:val="24"/>
              </w:rPr>
              <w:t>Кеше кайчан матур була» («Чем красив человек»)</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149"/>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 xml:space="preserve">М. Мирза. «Көздә бер мәл» («Одно </w:t>
            </w:r>
            <w:r w:rsidRPr="00E77898">
              <w:rPr>
                <w:rFonts w:ascii="Times New Roman" w:hAnsi="Times New Roman" w:cs="Times New Roman"/>
                <w:sz w:val="24"/>
                <w:szCs w:val="24"/>
              </w:rPr>
              <w:lastRenderedPageBreak/>
              <w:t>мгновение осени»)</w:t>
            </w:r>
            <w:r w:rsidRPr="00E77898">
              <w:rPr>
                <w:rFonts w:ascii="Times New Roman" w:hAnsi="Times New Roman" w:cs="Times New Roman"/>
                <w:sz w:val="24"/>
                <w:szCs w:val="24"/>
                <w:lang w:val="tt-RU"/>
              </w:rPr>
              <w:t xml:space="preserve">. </w:t>
            </w:r>
            <w:r w:rsidRPr="00E77898">
              <w:rPr>
                <w:rFonts w:ascii="Times New Roman" w:hAnsi="Times New Roman" w:cs="Times New Roman"/>
                <w:sz w:val="24"/>
                <w:szCs w:val="24"/>
              </w:rPr>
              <w:t>Роль природы в раскрытии чувств и переживаний лирического героя.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Долг перед родителями.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Благословление родителей</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lastRenderedPageBreak/>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312"/>
        </w:trPr>
        <w:tc>
          <w:tcPr>
            <w:tcW w:w="708" w:type="pct"/>
            <w:vMerge/>
          </w:tcPr>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Г. Мурат. «</w:t>
            </w:r>
            <w:r w:rsidRPr="00E77898">
              <w:rPr>
                <w:rFonts w:ascii="Times New Roman" w:hAnsi="Times New Roman" w:cs="Times New Roman"/>
                <w:sz w:val="24"/>
                <w:szCs w:val="24"/>
                <w:lang w:val="tt-RU"/>
              </w:rPr>
              <w:t>Туган тел</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Родной язык</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w:t>
            </w:r>
            <w:r w:rsidRPr="00E77898">
              <w:rPr>
                <w:rFonts w:ascii="Times New Roman" w:hAnsi="Times New Roman" w:cs="Times New Roman"/>
                <w:sz w:val="24"/>
                <w:szCs w:val="24"/>
              </w:rPr>
              <w:t>Уважение к истории своего народа, чувство ответственности за сохранение родного языка.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vMerge/>
          </w:tcPr>
          <w:p w:rsidR="00765FBC" w:rsidRPr="00E77898" w:rsidRDefault="00765FBC" w:rsidP="00DF0F90">
            <w:pPr>
              <w:spacing w:after="0" w:line="240" w:lineRule="auto"/>
              <w:jc w:val="center"/>
              <w:rPr>
                <w:rFonts w:ascii="Times New Roman" w:hAnsi="Times New Roman" w:cs="Times New Roman"/>
                <w:sz w:val="24"/>
                <w:szCs w:val="24"/>
              </w:rPr>
            </w:pPr>
          </w:p>
        </w:tc>
      </w:tr>
      <w:tr w:rsidR="00765FBC" w:rsidRPr="00E77898" w:rsidTr="00DF0F90">
        <w:trPr>
          <w:trHeight w:val="113"/>
        </w:trPr>
        <w:tc>
          <w:tcPr>
            <w:tcW w:w="708" w:type="pct"/>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Поэма</w:t>
            </w:r>
          </w:p>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Лиро-эпические жанры литературы.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Жанр поэмы.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Особенности поэмы.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 Файзуллин. «Сәйдәш» («Сайдаш»).</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Поэма о жизни и творчестве известного татарского композитора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 Сайдашева.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lang w:val="tt-RU"/>
              </w:rPr>
              <w:t>П</w:t>
            </w:r>
            <w:r w:rsidRPr="00E77898">
              <w:rPr>
                <w:rFonts w:ascii="Times New Roman" w:hAnsi="Times New Roman" w:cs="Times New Roman"/>
                <w:sz w:val="24"/>
                <w:szCs w:val="24"/>
              </w:rPr>
              <w:t>ротиворечи</w:t>
            </w:r>
            <w:r w:rsidRPr="00E77898">
              <w:rPr>
                <w:rFonts w:ascii="Times New Roman" w:hAnsi="Times New Roman" w:cs="Times New Roman"/>
                <w:sz w:val="24"/>
                <w:szCs w:val="24"/>
                <w:lang w:val="tt-RU"/>
              </w:rPr>
              <w:t>я</w:t>
            </w:r>
            <w:r w:rsidRPr="00E77898">
              <w:rPr>
                <w:rFonts w:ascii="Times New Roman" w:hAnsi="Times New Roman" w:cs="Times New Roman"/>
                <w:sz w:val="24"/>
                <w:szCs w:val="24"/>
              </w:rPr>
              <w:t xml:space="preserve"> в судьбе композитора</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поэмы.</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содержанию.</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рода и жанра литературного произведения,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Рассказывание: словесное рисование по эпизодам и фрагментам прочитанного текста.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Участие в виртуальной экскурсии в музей</w:t>
            </w:r>
          </w:p>
        </w:tc>
      </w:tr>
      <w:tr w:rsidR="00765FBC" w:rsidRPr="00E77898" w:rsidTr="00DF0F90">
        <w:trPr>
          <w:trHeight w:val="149"/>
        </w:trPr>
        <w:tc>
          <w:tcPr>
            <w:tcW w:w="708" w:type="pct"/>
          </w:tcPr>
          <w:p w:rsidR="00765FBC" w:rsidRPr="00E77898" w:rsidRDefault="00765FBC" w:rsidP="00DF0F90">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Стихи в прозе (Нэсер)</w:t>
            </w:r>
          </w:p>
          <w:p w:rsidR="00765FBC" w:rsidRPr="00E77898" w:rsidRDefault="00765FBC" w:rsidP="00DF0F90">
            <w:pPr>
              <w:spacing w:after="0" w:line="240" w:lineRule="auto"/>
              <w:jc w:val="center"/>
              <w:rPr>
                <w:rFonts w:ascii="Times New Roman" w:hAnsi="Times New Roman" w:cs="Times New Roman"/>
                <w:b/>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Жанр стихотворения в прозе. Особенности жанра.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М. Галиев. «Чатыр тау җиле» («Ветер с горы Чатыр»).</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Смысл жизни, жизненный опыт, и преодоление препятствий на жизненном пути</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384"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выразительное чтение текста.</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содержанию.</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рода и жанра литературного произведения, определение средств изображения и выражения чувств героя, поиск в тексте и понимание значения и роли в тексте средств художественной выразительности, характеристика эмоциональной составляющей стихотворных произведений в прозе.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tc>
      </w:tr>
      <w:tr w:rsidR="00765FBC" w:rsidRPr="00E77898" w:rsidTr="00DF0F90">
        <w:trPr>
          <w:trHeight w:val="433"/>
        </w:trPr>
        <w:tc>
          <w:tcPr>
            <w:tcW w:w="708"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Подведение итогов</w:t>
            </w:r>
          </w:p>
          <w:p w:rsidR="00765FBC" w:rsidRPr="00E77898" w:rsidRDefault="00765FBC" w:rsidP="00DF0F90">
            <w:pPr>
              <w:spacing w:after="0" w:line="240" w:lineRule="auto"/>
              <w:jc w:val="center"/>
              <w:rPr>
                <w:rFonts w:ascii="Times New Roman" w:hAnsi="Times New Roman" w:cs="Times New Roman"/>
                <w:b/>
                <w:bCs/>
                <w:sz w:val="24"/>
                <w:szCs w:val="24"/>
              </w:rPr>
            </w:pPr>
          </w:p>
        </w:tc>
        <w:tc>
          <w:tcPr>
            <w:tcW w:w="1485"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p w:rsidR="00765FBC" w:rsidRPr="00E77898" w:rsidRDefault="00765FBC" w:rsidP="00DF0F90">
            <w:pPr>
              <w:spacing w:after="0" w:line="240" w:lineRule="auto"/>
              <w:jc w:val="center"/>
              <w:rPr>
                <w:rFonts w:ascii="Times New Roman" w:hAnsi="Times New Roman" w:cs="Times New Roman"/>
                <w:i/>
                <w:iCs/>
                <w:sz w:val="24"/>
                <w:szCs w:val="24"/>
              </w:rPr>
            </w:pPr>
            <w:r w:rsidRPr="00E77898">
              <w:rPr>
                <w:rFonts w:ascii="Times New Roman" w:hAnsi="Times New Roman" w:cs="Times New Roman"/>
                <w:i/>
                <w:iCs/>
                <w:sz w:val="24"/>
                <w:szCs w:val="24"/>
              </w:rPr>
              <w:t>Контрольная работа</w:t>
            </w:r>
          </w:p>
        </w:tc>
        <w:tc>
          <w:tcPr>
            <w:tcW w:w="423"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384" w:type="pct"/>
          </w:tcPr>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Комплексное повторение.</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Выполнение контрольных тестовых заданий.</w:t>
            </w:r>
          </w:p>
          <w:p w:rsidR="00765FBC" w:rsidRPr="00E77898" w:rsidRDefault="00765FBC" w:rsidP="00DF0F90">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Обобщение пройденного материала</w:t>
            </w:r>
          </w:p>
        </w:tc>
      </w:tr>
    </w:tbl>
    <w:p w:rsidR="0007144A" w:rsidRDefault="0007144A" w:rsidP="00765FBC">
      <w:pPr>
        <w:rPr>
          <w:rFonts w:ascii="Times New Roman" w:hAnsi="Times New Roman" w:cs="Times New Roman"/>
          <w:b/>
          <w:bCs/>
          <w:sz w:val="24"/>
          <w:szCs w:val="24"/>
        </w:rPr>
      </w:pPr>
      <w:bookmarkStart w:id="57" w:name="_Toc105419963"/>
      <w:bookmarkStart w:id="58" w:name="_Toc105420082"/>
    </w:p>
    <w:p w:rsidR="00765FBC" w:rsidRPr="00E77898" w:rsidRDefault="00765FBC" w:rsidP="0007144A">
      <w:pPr>
        <w:spacing w:after="0" w:line="240" w:lineRule="auto"/>
        <w:rPr>
          <w:rFonts w:ascii="Times New Roman" w:hAnsi="Times New Roman" w:cs="Times New Roman"/>
          <w:b/>
          <w:bCs/>
          <w:sz w:val="24"/>
          <w:szCs w:val="24"/>
        </w:rPr>
      </w:pPr>
      <w:r w:rsidRPr="00E77898">
        <w:rPr>
          <w:rFonts w:ascii="Times New Roman" w:hAnsi="Times New Roman" w:cs="Times New Roman"/>
          <w:b/>
          <w:bCs/>
          <w:sz w:val="24"/>
          <w:szCs w:val="24"/>
        </w:rPr>
        <w:t>8 класс – 35 ч.</w:t>
      </w:r>
      <w:bookmarkEnd w:id="57"/>
      <w:bookmarkEnd w:id="5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5"/>
        <w:gridCol w:w="4731"/>
        <w:gridCol w:w="917"/>
        <w:gridCol w:w="8017"/>
      </w:tblGrid>
      <w:tr w:rsidR="00765FBC" w:rsidRPr="00E77898" w:rsidTr="0007144A">
        <w:tc>
          <w:tcPr>
            <w:tcW w:w="708" w:type="pct"/>
          </w:tcPr>
          <w:p w:rsidR="00765FBC" w:rsidRPr="00E77898" w:rsidRDefault="00765FBC" w:rsidP="0007144A">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 xml:space="preserve">Тема, раздел </w:t>
            </w:r>
            <w:r w:rsidRPr="00E77898">
              <w:rPr>
                <w:rFonts w:ascii="Times New Roman" w:hAnsi="Times New Roman" w:cs="Times New Roman"/>
                <w:b/>
                <w:sz w:val="24"/>
                <w:szCs w:val="24"/>
              </w:rPr>
              <w:lastRenderedPageBreak/>
              <w:t>курса</w:t>
            </w:r>
          </w:p>
        </w:tc>
        <w:tc>
          <w:tcPr>
            <w:tcW w:w="1486" w:type="pct"/>
          </w:tcPr>
          <w:p w:rsidR="00765FBC" w:rsidRPr="00E77898" w:rsidRDefault="00765FBC" w:rsidP="0007144A">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lastRenderedPageBreak/>
              <w:t>Программное содержание</w:t>
            </w:r>
          </w:p>
        </w:tc>
        <w:tc>
          <w:tcPr>
            <w:tcW w:w="288" w:type="pct"/>
          </w:tcPr>
          <w:p w:rsidR="00765FBC" w:rsidRPr="00E77898" w:rsidRDefault="00765FBC" w:rsidP="0007144A">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Кол-</w:t>
            </w:r>
            <w:r w:rsidRPr="00E77898">
              <w:rPr>
                <w:rFonts w:ascii="Times New Roman" w:hAnsi="Times New Roman" w:cs="Times New Roman"/>
                <w:b/>
                <w:sz w:val="24"/>
                <w:szCs w:val="24"/>
              </w:rPr>
              <w:lastRenderedPageBreak/>
              <w:t>во часов</w:t>
            </w:r>
          </w:p>
        </w:tc>
        <w:tc>
          <w:tcPr>
            <w:tcW w:w="2518" w:type="pct"/>
          </w:tcPr>
          <w:p w:rsidR="00765FBC" w:rsidRPr="00E77898" w:rsidRDefault="00765FBC" w:rsidP="0007144A">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lastRenderedPageBreak/>
              <w:t>Основные виды деятельности обучающихся</w:t>
            </w:r>
          </w:p>
        </w:tc>
      </w:tr>
      <w:tr w:rsidR="00765FBC" w:rsidRPr="00E77898" w:rsidTr="0007144A">
        <w:trPr>
          <w:trHeight w:val="139"/>
        </w:trPr>
        <w:tc>
          <w:tcPr>
            <w:tcW w:w="5000" w:type="pct"/>
            <w:gridSpan w:val="4"/>
          </w:tcPr>
          <w:p w:rsidR="00765FBC" w:rsidRPr="00E77898" w:rsidRDefault="00765FBC" w:rsidP="0007144A">
            <w:pPr>
              <w:spacing w:after="0" w:line="240" w:lineRule="auto"/>
              <w:jc w:val="center"/>
              <w:rPr>
                <w:rFonts w:ascii="Times New Roman" w:hAnsi="Times New Roman" w:cs="Times New Roman"/>
                <w:b/>
                <w:bCs/>
                <w:sz w:val="24"/>
                <w:szCs w:val="24"/>
              </w:rPr>
            </w:pPr>
            <w:r w:rsidRPr="00E77898">
              <w:rPr>
                <w:rFonts w:ascii="Times New Roman" w:hAnsi="Times New Roman" w:cs="Times New Roman"/>
                <w:b/>
                <w:bCs/>
                <w:sz w:val="24"/>
                <w:szCs w:val="24"/>
              </w:rPr>
              <w:lastRenderedPageBreak/>
              <w:t>Введение</w:t>
            </w:r>
          </w:p>
        </w:tc>
      </w:tr>
      <w:tr w:rsidR="00765FBC" w:rsidRPr="00E77898" w:rsidTr="0007144A">
        <w:trPr>
          <w:trHeight w:val="1060"/>
        </w:trPr>
        <w:tc>
          <w:tcPr>
            <w:tcW w:w="708" w:type="pct"/>
            <w:vMerge w:val="restart"/>
          </w:tcPr>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Татарская периодическая печать.</w:t>
            </w:r>
          </w:p>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Литература как искусство слова</w:t>
            </w:r>
          </w:p>
          <w:p w:rsidR="00765FBC" w:rsidRPr="00E77898" w:rsidRDefault="00765FBC" w:rsidP="0007144A">
            <w:pPr>
              <w:spacing w:after="0" w:line="240" w:lineRule="auto"/>
              <w:jc w:val="center"/>
              <w:rPr>
                <w:rFonts w:ascii="Times New Roman" w:hAnsi="Times New Roman" w:cs="Times New Roman"/>
                <w:b/>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Татарская периодическая печать.</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Знакомство с журналом «Безнең мирас» («Наше наследие»)</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Участие в беседе.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теме, определение основных тем современной периодической печати.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Самостоятельный выбор журнала или газеты для чтения</w:t>
            </w:r>
          </w:p>
        </w:tc>
      </w:tr>
      <w:tr w:rsidR="00765FBC" w:rsidRPr="00E77898" w:rsidTr="0007144A">
        <w:trPr>
          <w:trHeight w:val="2009"/>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Литература как искусство слова.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Своеобразие художественного отражения жизни в словесном искусстве.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Периодизация татарской литературы</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Участие в беседе.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теме, формулирование своей точки зрения, понимание смысла других суждений.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Структурирование, систематизация, классификация, обобщение материала.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теоретико-литературных понятий</w:t>
            </w:r>
          </w:p>
        </w:tc>
      </w:tr>
      <w:tr w:rsidR="00765FBC" w:rsidRPr="00E77898" w:rsidTr="0007144A">
        <w:trPr>
          <w:trHeight w:val="150"/>
        </w:trPr>
        <w:tc>
          <w:tcPr>
            <w:tcW w:w="5000" w:type="pct"/>
            <w:gridSpan w:val="4"/>
          </w:tcPr>
          <w:p w:rsidR="00765FBC" w:rsidRPr="00E77898" w:rsidRDefault="00765FBC" w:rsidP="0007144A">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История татарской литературы</w:t>
            </w:r>
          </w:p>
        </w:tc>
      </w:tr>
      <w:tr w:rsidR="00765FBC" w:rsidRPr="00E77898" w:rsidTr="0007144A">
        <w:trPr>
          <w:trHeight w:val="415"/>
        </w:trPr>
        <w:tc>
          <w:tcPr>
            <w:tcW w:w="70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Средневековая тюрко-татарская литература.</w:t>
            </w:r>
          </w:p>
          <w:p w:rsidR="00765FBC" w:rsidRPr="00E77898" w:rsidRDefault="00765FBC" w:rsidP="0007144A">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 xml:space="preserve">Литература </w:t>
            </w:r>
            <w:r w:rsidRPr="00E77898">
              <w:rPr>
                <w:rFonts w:ascii="Times New Roman" w:hAnsi="Times New Roman" w:cs="Times New Roman"/>
                <w:sz w:val="24"/>
                <w:szCs w:val="24"/>
                <w:lang w:val="en-US"/>
              </w:rPr>
              <w:t>XII</w:t>
            </w:r>
            <w:r w:rsidRPr="00E77898">
              <w:rPr>
                <w:rFonts w:ascii="Times New Roman" w:hAnsi="Times New Roman" w:cs="Times New Roman"/>
                <w:sz w:val="24"/>
                <w:szCs w:val="24"/>
              </w:rPr>
              <w:t xml:space="preserve"> – первой половины </w:t>
            </w:r>
            <w:r w:rsidRPr="00E77898">
              <w:rPr>
                <w:rFonts w:ascii="Times New Roman" w:hAnsi="Times New Roman" w:cs="Times New Roman"/>
                <w:sz w:val="24"/>
                <w:szCs w:val="24"/>
                <w:lang w:val="en-US"/>
              </w:rPr>
              <w:t>XIII</w:t>
            </w:r>
            <w:r w:rsidRPr="00E77898">
              <w:rPr>
                <w:rFonts w:ascii="Times New Roman" w:hAnsi="Times New Roman" w:cs="Times New Roman"/>
                <w:sz w:val="24"/>
                <w:szCs w:val="24"/>
              </w:rPr>
              <w:t xml:space="preserve"> в</w:t>
            </w:r>
            <w:r w:rsidRPr="00E77898">
              <w:rPr>
                <w:rFonts w:ascii="Times New Roman" w:hAnsi="Times New Roman" w:cs="Times New Roman"/>
                <w:sz w:val="24"/>
                <w:szCs w:val="24"/>
                <w:lang w:val="tt-RU"/>
              </w:rPr>
              <w:t>в.</w:t>
            </w:r>
          </w:p>
          <w:p w:rsidR="00765FBC" w:rsidRPr="00E77898" w:rsidRDefault="00765FBC" w:rsidP="0007144A">
            <w:pPr>
              <w:spacing w:after="0" w:line="240" w:lineRule="auto"/>
              <w:jc w:val="center"/>
              <w:rPr>
                <w:rFonts w:ascii="Times New Roman" w:hAnsi="Times New Roman" w:cs="Times New Roman"/>
                <w:b/>
                <w:sz w:val="24"/>
                <w:szCs w:val="24"/>
                <w:lang w:val="tt-RU"/>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 xml:space="preserve">Литература </w:t>
            </w:r>
            <w:r w:rsidRPr="00E77898">
              <w:rPr>
                <w:rFonts w:ascii="Times New Roman" w:hAnsi="Times New Roman" w:cs="Times New Roman"/>
                <w:sz w:val="24"/>
                <w:szCs w:val="24"/>
                <w:lang w:val="en-US"/>
              </w:rPr>
              <w:t>XII</w:t>
            </w:r>
            <w:r w:rsidRPr="00E77898">
              <w:rPr>
                <w:rFonts w:ascii="Times New Roman" w:hAnsi="Times New Roman" w:cs="Times New Roman"/>
                <w:sz w:val="24"/>
                <w:szCs w:val="24"/>
              </w:rPr>
              <w:t xml:space="preserve"> – первой половины </w:t>
            </w:r>
            <w:r w:rsidRPr="00E77898">
              <w:rPr>
                <w:rFonts w:ascii="Times New Roman" w:hAnsi="Times New Roman" w:cs="Times New Roman"/>
                <w:sz w:val="24"/>
                <w:szCs w:val="24"/>
                <w:lang w:val="en-US"/>
              </w:rPr>
              <w:t>XIII</w:t>
            </w:r>
            <w:r w:rsidRPr="00E77898">
              <w:rPr>
                <w:rFonts w:ascii="Times New Roman" w:hAnsi="Times New Roman" w:cs="Times New Roman"/>
                <w:sz w:val="24"/>
                <w:szCs w:val="24"/>
              </w:rPr>
              <w:t xml:space="preserve"> в</w:t>
            </w:r>
            <w:r w:rsidRPr="00E77898">
              <w:rPr>
                <w:rFonts w:ascii="Times New Roman" w:hAnsi="Times New Roman" w:cs="Times New Roman"/>
                <w:sz w:val="24"/>
                <w:szCs w:val="24"/>
                <w:lang w:val="tt-RU"/>
              </w:rPr>
              <w:t>в.</w:t>
            </w:r>
            <w:r w:rsidRPr="00E77898">
              <w:rPr>
                <w:rFonts w:ascii="Times New Roman" w:hAnsi="Times New Roman" w:cs="Times New Roman"/>
                <w:sz w:val="24"/>
                <w:szCs w:val="24"/>
              </w:rPr>
              <w:t>, ее особенности.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Кул Гали.</w:t>
            </w:r>
            <w:r w:rsidRPr="00E77898">
              <w:rPr>
                <w:rFonts w:ascii="Times New Roman" w:hAnsi="Times New Roman" w:cs="Times New Roman"/>
                <w:sz w:val="24"/>
                <w:szCs w:val="24"/>
              </w:rPr>
              <w:t xml:space="preserve"> «Кыйссаи Йосыф» («Сказание о Юсуфе»).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Образы Юсуфа и Зулейхи. Сила любви. Идеи гуманизма и справедливости. Художественное своеобразие поэмы.</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Связь коранических сюжетов с татарской литературой</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текста.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выделение основных этапов историко-литературного процесса.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ответы на вопросы по содержанию прочитанного текста поэмы, формулирование тематики, проблематики и идейного содержания прочитанного произведения, определение последовательности событий, характеристика особенностей строения сюжета и композиции, характеристика героя произведения.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tc>
      </w:tr>
      <w:tr w:rsidR="00765FBC" w:rsidRPr="00E77898" w:rsidTr="0007144A">
        <w:trPr>
          <w:trHeight w:val="557"/>
        </w:trPr>
        <w:tc>
          <w:tcPr>
            <w:tcW w:w="708" w:type="pct"/>
            <w:vMerge w:val="restart"/>
          </w:tcPr>
          <w:p w:rsidR="00765FBC" w:rsidRPr="00E77898" w:rsidRDefault="00765FBC" w:rsidP="0007144A">
            <w:pPr>
              <w:spacing w:after="0" w:line="240" w:lineRule="auto"/>
              <w:jc w:val="center"/>
              <w:rPr>
                <w:rFonts w:ascii="Times New Roman" w:hAnsi="Times New Roman" w:cs="Times New Roman"/>
                <w:bCs/>
                <w:sz w:val="24"/>
                <w:szCs w:val="24"/>
                <w:lang w:val="tt-RU"/>
              </w:rPr>
            </w:pPr>
            <w:r w:rsidRPr="00E77898">
              <w:rPr>
                <w:rFonts w:ascii="Times New Roman" w:hAnsi="Times New Roman" w:cs="Times New Roman"/>
                <w:bCs/>
                <w:sz w:val="24"/>
                <w:szCs w:val="24"/>
              </w:rPr>
              <w:t xml:space="preserve">Литература </w:t>
            </w:r>
            <w:r w:rsidRPr="00E77898">
              <w:rPr>
                <w:rFonts w:ascii="Times New Roman" w:hAnsi="Times New Roman" w:cs="Times New Roman"/>
                <w:bCs/>
                <w:sz w:val="24"/>
                <w:szCs w:val="24"/>
                <w:lang w:val="en-US"/>
              </w:rPr>
              <w:t>XIII</w:t>
            </w:r>
            <w:r w:rsidRPr="00E77898">
              <w:rPr>
                <w:rFonts w:ascii="Times New Roman" w:hAnsi="Times New Roman" w:cs="Times New Roman"/>
                <w:bCs/>
                <w:sz w:val="24"/>
                <w:szCs w:val="24"/>
              </w:rPr>
              <w:t xml:space="preserve"> – первой половины </w:t>
            </w:r>
            <w:r w:rsidRPr="00E77898">
              <w:rPr>
                <w:rFonts w:ascii="Times New Roman" w:hAnsi="Times New Roman" w:cs="Times New Roman"/>
                <w:bCs/>
                <w:sz w:val="24"/>
                <w:szCs w:val="24"/>
                <w:lang w:val="en-US"/>
              </w:rPr>
              <w:t>XV</w:t>
            </w:r>
            <w:r w:rsidRPr="00E77898">
              <w:rPr>
                <w:rFonts w:ascii="Times New Roman" w:hAnsi="Times New Roman" w:cs="Times New Roman"/>
                <w:bCs/>
                <w:sz w:val="24"/>
                <w:szCs w:val="24"/>
                <w:lang w:val="tt-RU"/>
              </w:rPr>
              <w:t>вв.</w:t>
            </w:r>
          </w:p>
          <w:p w:rsidR="00765FBC" w:rsidRPr="00E77898" w:rsidRDefault="00765FBC" w:rsidP="0007144A">
            <w:pPr>
              <w:spacing w:after="0" w:line="240" w:lineRule="auto"/>
              <w:jc w:val="center"/>
              <w:rPr>
                <w:rFonts w:ascii="Times New Roman" w:hAnsi="Times New Roman" w:cs="Times New Roman"/>
                <w:bCs/>
                <w:sz w:val="24"/>
                <w:szCs w:val="24"/>
                <w:lang w:val="tt-RU"/>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 xml:space="preserve">Общая характеристика литературы </w:t>
            </w:r>
            <w:r w:rsidRPr="00E77898">
              <w:rPr>
                <w:rFonts w:ascii="Times New Roman" w:hAnsi="Times New Roman" w:cs="Times New Roman"/>
                <w:sz w:val="24"/>
                <w:szCs w:val="24"/>
                <w:lang w:val="en-US"/>
              </w:rPr>
              <w:t>XIII</w:t>
            </w:r>
            <w:r w:rsidRPr="00E77898">
              <w:rPr>
                <w:rFonts w:ascii="Times New Roman" w:hAnsi="Times New Roman" w:cs="Times New Roman"/>
                <w:sz w:val="24"/>
                <w:szCs w:val="24"/>
              </w:rPr>
              <w:t xml:space="preserve"> – первой половины </w:t>
            </w:r>
            <w:r w:rsidRPr="00E77898">
              <w:rPr>
                <w:rFonts w:ascii="Times New Roman" w:hAnsi="Times New Roman" w:cs="Times New Roman"/>
                <w:sz w:val="24"/>
                <w:szCs w:val="24"/>
                <w:lang w:val="en-US"/>
              </w:rPr>
              <w:t>XV</w:t>
            </w:r>
            <w:r w:rsidRPr="00E77898">
              <w:rPr>
                <w:rFonts w:ascii="Times New Roman" w:hAnsi="Times New Roman" w:cs="Times New Roman"/>
                <w:sz w:val="24"/>
                <w:szCs w:val="24"/>
              </w:rPr>
              <w:t xml:space="preserve"> в</w:t>
            </w:r>
            <w:r w:rsidRPr="00E77898">
              <w:rPr>
                <w:rFonts w:ascii="Times New Roman" w:hAnsi="Times New Roman" w:cs="Times New Roman"/>
                <w:sz w:val="24"/>
                <w:szCs w:val="24"/>
                <w:lang w:val="tt-RU"/>
              </w:rPr>
              <w:t>в</w:t>
            </w:r>
            <w:r w:rsidRPr="00E77898">
              <w:rPr>
                <w:rFonts w:ascii="Times New Roman" w:hAnsi="Times New Roman" w:cs="Times New Roman"/>
                <w:sz w:val="24"/>
                <w:szCs w:val="24"/>
              </w:rPr>
              <w:t>.</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С. Сараи.</w:t>
            </w:r>
            <w:r w:rsidRPr="00E77898">
              <w:rPr>
                <w:rFonts w:ascii="Times New Roman" w:hAnsi="Times New Roman" w:cs="Times New Roman"/>
                <w:sz w:val="24"/>
                <w:szCs w:val="24"/>
              </w:rPr>
              <w:t xml:space="preserve"> «Сөһәйл вә Гөлдерсен» («Сухайль и Гульдурсун»).</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Идейно-эстетическое содержание поэмы, художественное своеобразие. Противопоставление любви жестокости и несправедливости.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val="restar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произведений.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выделение основных этапов историко-литературного процесса.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тематики и проблематики, выявление главной мысли произведений, формулирование вопросов, связанных с содержанием и формой прочитанного произведения, 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Творческая работа: написание сочинения</w:t>
            </w:r>
          </w:p>
        </w:tc>
      </w:tr>
      <w:tr w:rsidR="00765FBC" w:rsidRPr="00E77898" w:rsidTr="0007144A">
        <w:trPr>
          <w:trHeight w:val="898"/>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i/>
                <w:iCs/>
                <w:sz w:val="24"/>
                <w:szCs w:val="24"/>
              </w:rPr>
              <w:t>Творческая работа:</w:t>
            </w:r>
            <w:r w:rsidRPr="00E77898">
              <w:rPr>
                <w:rFonts w:ascii="Times New Roman" w:hAnsi="Times New Roman" w:cs="Times New Roman"/>
                <w:sz w:val="24"/>
                <w:szCs w:val="24"/>
              </w:rPr>
              <w:t xml:space="preserve"> сочинение на тему «Мәхәббәт кешене матур итә» («Любовь красит человека»)</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215"/>
        </w:trPr>
        <w:tc>
          <w:tcPr>
            <w:tcW w:w="5000" w:type="pct"/>
            <w:gridSpan w:val="4"/>
          </w:tcPr>
          <w:p w:rsidR="00765FBC" w:rsidRPr="00E77898" w:rsidRDefault="00765FBC" w:rsidP="0007144A">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lastRenderedPageBreak/>
              <w:t>Устное народное творчество</w:t>
            </w:r>
          </w:p>
        </w:tc>
      </w:tr>
      <w:tr w:rsidR="00765FBC" w:rsidRPr="00E77898" w:rsidTr="0007144A">
        <w:trPr>
          <w:trHeight w:val="415"/>
        </w:trPr>
        <w:tc>
          <w:tcPr>
            <w:tcW w:w="708" w:type="pct"/>
            <w:vMerge w:val="restart"/>
          </w:tcPr>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Дастан «Идегәй» («Идегей») – как памятник устного народного творчества</w:t>
            </w:r>
          </w:p>
          <w:p w:rsidR="00765FBC" w:rsidRPr="00E77898" w:rsidRDefault="00765FBC" w:rsidP="0007144A">
            <w:pPr>
              <w:spacing w:after="0" w:line="240" w:lineRule="auto"/>
              <w:jc w:val="center"/>
              <w:rPr>
                <w:rFonts w:ascii="Times New Roman" w:hAnsi="Times New Roman" w:cs="Times New Roman"/>
                <w:b/>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i/>
                <w:sz w:val="24"/>
                <w:szCs w:val="24"/>
              </w:rPr>
            </w:pPr>
            <w:r w:rsidRPr="00E77898">
              <w:rPr>
                <w:rFonts w:ascii="Times New Roman" w:hAnsi="Times New Roman" w:cs="Times New Roman"/>
                <w:bCs/>
                <w:sz w:val="24"/>
                <w:szCs w:val="24"/>
              </w:rPr>
              <w:t>Дастан</w:t>
            </w:r>
            <w:r w:rsidRPr="00E77898">
              <w:rPr>
                <w:rFonts w:ascii="Times New Roman" w:hAnsi="Times New Roman" w:cs="Times New Roman"/>
                <w:sz w:val="24"/>
                <w:szCs w:val="24"/>
              </w:rPr>
              <w:t xml:space="preserve"> «Идегәй» («Идегей»).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Художественное своеобразие дастана.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Виды дастанов</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val="restar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выразительное чтение дастана.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ответы на вопросы по содержанию произведения, характеристика особенностей строения сюжета и композиции.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участие в дискуссии о прочитанном, формулировать свою точку зрения, аргументированно ее отстаивать, определение жанровых особенностей дастана.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tc>
      </w:tr>
      <w:tr w:rsidR="00765FBC" w:rsidRPr="00E77898" w:rsidTr="0007144A">
        <w:trPr>
          <w:trHeight w:val="180"/>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i/>
                <w:iCs/>
                <w:sz w:val="24"/>
                <w:szCs w:val="24"/>
              </w:rPr>
              <w:t>Проектная работа</w:t>
            </w:r>
            <w:proofErr w:type="gramStart"/>
            <w:r w:rsidRPr="00E77898">
              <w:rPr>
                <w:rFonts w:ascii="Times New Roman" w:hAnsi="Times New Roman" w:cs="Times New Roman"/>
                <w:i/>
                <w:iCs/>
                <w:sz w:val="24"/>
                <w:szCs w:val="24"/>
              </w:rPr>
              <w:t>:</w:t>
            </w:r>
            <w:r w:rsidRPr="00E77898">
              <w:rPr>
                <w:rFonts w:ascii="Times New Roman" w:hAnsi="Times New Roman" w:cs="Times New Roman"/>
                <w:sz w:val="24"/>
                <w:szCs w:val="24"/>
              </w:rPr>
              <w:t>«</w:t>
            </w:r>
            <w:proofErr w:type="gramEnd"/>
            <w:r w:rsidRPr="00E77898">
              <w:rPr>
                <w:rFonts w:ascii="Times New Roman" w:hAnsi="Times New Roman" w:cs="Times New Roman"/>
                <w:sz w:val="24"/>
                <w:szCs w:val="24"/>
              </w:rPr>
              <w:t>И, Идел-йорт, Идел-йорт...» («</w:t>
            </w:r>
            <w:r w:rsidRPr="00E77898">
              <w:rPr>
                <w:rFonts w:ascii="Times New Roman" w:hAnsi="Times New Roman" w:cs="Times New Roman"/>
                <w:sz w:val="24"/>
                <w:szCs w:val="24"/>
                <w:lang w:val="tt-RU"/>
              </w:rPr>
              <w:t>Наш дом родной – Идель...</w:t>
            </w:r>
            <w:r w:rsidRPr="00E77898">
              <w:rPr>
                <w:rFonts w:ascii="Times New Roman" w:hAnsi="Times New Roman" w:cs="Times New Roman"/>
                <w:sz w:val="24"/>
                <w:szCs w:val="24"/>
              </w:rPr>
              <w:t>»)</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236"/>
        </w:trPr>
        <w:tc>
          <w:tcPr>
            <w:tcW w:w="5000" w:type="pct"/>
            <w:gridSpan w:val="4"/>
          </w:tcPr>
          <w:p w:rsidR="00765FBC" w:rsidRPr="00E77898" w:rsidRDefault="00765FBC" w:rsidP="0007144A">
            <w:pPr>
              <w:spacing w:after="0" w:line="240" w:lineRule="auto"/>
              <w:jc w:val="center"/>
              <w:rPr>
                <w:rFonts w:ascii="Times New Roman" w:hAnsi="Times New Roman" w:cs="Times New Roman"/>
                <w:b/>
                <w:sz w:val="24"/>
                <w:szCs w:val="24"/>
              </w:rPr>
            </w:pPr>
            <w:r w:rsidRPr="00E77898">
              <w:rPr>
                <w:rFonts w:ascii="Times New Roman" w:hAnsi="Times New Roman" w:cs="Times New Roman"/>
                <w:b/>
                <w:sz w:val="24"/>
                <w:szCs w:val="24"/>
              </w:rPr>
              <w:t>История татарской литературы</w:t>
            </w:r>
          </w:p>
        </w:tc>
      </w:tr>
      <w:tr w:rsidR="00765FBC" w:rsidRPr="00E77898" w:rsidTr="0007144A">
        <w:trPr>
          <w:trHeight w:val="268"/>
        </w:trPr>
        <w:tc>
          <w:tcPr>
            <w:tcW w:w="708" w:type="pct"/>
          </w:tcPr>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Татарская литература периода Казанского ханства</w:t>
            </w:r>
          </w:p>
          <w:p w:rsidR="00765FBC" w:rsidRPr="00E77898" w:rsidRDefault="00765FBC" w:rsidP="0007144A">
            <w:pPr>
              <w:spacing w:after="0" w:line="240" w:lineRule="auto"/>
              <w:jc w:val="center"/>
              <w:rPr>
                <w:rFonts w:ascii="Times New Roman" w:hAnsi="Times New Roman" w:cs="Times New Roman"/>
                <w:bCs/>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Особенности развития татарской литературыпериода Казанского ханства.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Кул Шариф.</w:t>
            </w:r>
            <w:r w:rsidRPr="00E77898">
              <w:rPr>
                <w:rFonts w:ascii="Times New Roman" w:hAnsi="Times New Roman" w:cs="Times New Roman"/>
                <w:sz w:val="24"/>
                <w:szCs w:val="24"/>
              </w:rPr>
              <w:t xml:space="preserve"> «Гафил торма» («Не будь неучем»). Дидактическое содержание, назидательность литературы. Единство религиозного и светского содержания.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Роль знаний в жизни человека</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выразительное чтение произведений.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выделение основных этапов историко-литературного процесса.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определение тематики и проблематики, выявление идейного содержания произведений, 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Интерпретация художественного текста.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tc>
      </w:tr>
      <w:tr w:rsidR="00765FBC" w:rsidRPr="00E77898" w:rsidTr="0007144A">
        <w:trPr>
          <w:trHeight w:val="307"/>
        </w:trPr>
        <w:tc>
          <w:tcPr>
            <w:tcW w:w="708" w:type="pct"/>
          </w:tcPr>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Татарская литература XVII века</w:t>
            </w:r>
          </w:p>
          <w:p w:rsidR="00765FBC" w:rsidRPr="00E77898" w:rsidRDefault="00765FBC" w:rsidP="0007144A">
            <w:pPr>
              <w:spacing w:after="0" w:line="240" w:lineRule="auto"/>
              <w:jc w:val="center"/>
              <w:rPr>
                <w:rFonts w:ascii="Times New Roman" w:hAnsi="Times New Roman" w:cs="Times New Roman"/>
                <w:b/>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Особенности развития татарской литературы XVII века. Суфийская литература. Нравственно-философское направление литературы.</w:t>
            </w:r>
          </w:p>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М. Колый.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Хикметы. Проблематика хикметов.</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Духовные переживания, нравственные устои лирического героя</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выделение основных этапов историко-литературного процесса, составление вопросов по тексту, участие в дискуссии о прочитанном, формулирование своей точки зрения.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теоретико-литературным понятием: определение жанровых особенностей хикметов</w:t>
            </w:r>
          </w:p>
        </w:tc>
      </w:tr>
      <w:tr w:rsidR="00765FBC" w:rsidRPr="00E77898" w:rsidTr="0007144A">
        <w:trPr>
          <w:trHeight w:val="307"/>
        </w:trPr>
        <w:tc>
          <w:tcPr>
            <w:tcW w:w="708" w:type="pct"/>
          </w:tcPr>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Татарская литература XVIII века</w:t>
            </w:r>
          </w:p>
          <w:p w:rsidR="00765FBC" w:rsidRPr="00E77898" w:rsidRDefault="00765FBC" w:rsidP="0007144A">
            <w:pPr>
              <w:spacing w:after="0" w:line="240" w:lineRule="auto"/>
              <w:jc w:val="center"/>
              <w:rPr>
                <w:rFonts w:ascii="Times New Roman" w:hAnsi="Times New Roman" w:cs="Times New Roman"/>
                <w:b/>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Особенности развития татарской литературы XVIII века. Сближение литературы с жизнью народа.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Г. Утыз Имяни.</w:t>
            </w:r>
            <w:r w:rsidRPr="00E77898">
              <w:rPr>
                <w:rFonts w:ascii="Times New Roman" w:hAnsi="Times New Roman" w:cs="Times New Roman"/>
                <w:sz w:val="24"/>
                <w:szCs w:val="24"/>
              </w:rPr>
              <w:t xml:space="preserve"> «Гыйлемнең өстенлеге турында» («О преимуществе знания»), </w:t>
            </w:r>
            <w:r w:rsidRPr="00E77898">
              <w:rPr>
                <w:rFonts w:ascii="Times New Roman" w:hAnsi="Times New Roman" w:cs="Times New Roman"/>
                <w:sz w:val="24"/>
                <w:szCs w:val="24"/>
              </w:rPr>
              <w:lastRenderedPageBreak/>
              <w:t>«Егет булу турында» («О мужестве»), «Кәсеп турында» («О торговле»), «Татулык турында» («О дружбе»), «Гомер итү турында» («О жизни»), «Үгет турында» («О назидании»). Назидательный характер произведений.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Связь знания с трудом.</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Беседа о честности, справедливости, щедрости, терпении, воспитание нравственности с молодых лет</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lastRenderedPageBreak/>
              <w:t>1</w:t>
            </w:r>
          </w:p>
        </w:tc>
        <w:tc>
          <w:tcPr>
            <w:tcW w:w="251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произведений.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теме, выделение основных этапов историко-литературного процесса, участие в дискуссии о прочитанном, формулирование своей точки зрения.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 xml:space="preserve">Работа с текстом литературного произведения: определение средств </w:t>
            </w:r>
            <w:r w:rsidRPr="00E77898">
              <w:rPr>
                <w:rFonts w:ascii="Times New Roman" w:hAnsi="Times New Roman" w:cs="Times New Roman"/>
                <w:sz w:val="24"/>
                <w:szCs w:val="24"/>
              </w:rPr>
              <w:lastRenderedPageBreak/>
              <w:t>изображения и выражения чувств лирического героя, поиск в тексте и понимание значения и роли в тексте средств художественной выразительности</w:t>
            </w:r>
          </w:p>
        </w:tc>
      </w:tr>
      <w:tr w:rsidR="00765FBC" w:rsidRPr="00E77898" w:rsidTr="0007144A">
        <w:trPr>
          <w:trHeight w:val="421"/>
        </w:trPr>
        <w:tc>
          <w:tcPr>
            <w:tcW w:w="708" w:type="pct"/>
            <w:vMerge w:val="restart"/>
          </w:tcPr>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lastRenderedPageBreak/>
              <w:t>Татарская литература XIX века</w:t>
            </w:r>
          </w:p>
          <w:p w:rsidR="00765FBC" w:rsidRPr="00E77898" w:rsidRDefault="00765FBC" w:rsidP="0007144A">
            <w:pPr>
              <w:spacing w:after="0" w:line="240" w:lineRule="auto"/>
              <w:jc w:val="center"/>
              <w:rPr>
                <w:rFonts w:ascii="Times New Roman" w:hAnsi="Times New Roman" w:cs="Times New Roman"/>
                <w:b/>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Особенности развития татарской литературы в XIX веке.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Просветительское движение у татар.</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Становление реалистической поэзии.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Тематика произведений.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Творчество Г. Кандалый.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Г. Кандалый.</w:t>
            </w:r>
            <w:r w:rsidRPr="00E77898">
              <w:rPr>
                <w:rFonts w:ascii="Times New Roman" w:hAnsi="Times New Roman" w:cs="Times New Roman"/>
                <w:sz w:val="24"/>
                <w:szCs w:val="24"/>
              </w:rPr>
              <w:t xml:space="preserve"> «Сәхипҗәмал» («Сахибджамал») (отрывок).</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Прославление в поэме чувства великой любви.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Описание красоты женщины. Взаимосвязь идейно-эстетических находок автора с развитием общественного сознания</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val="restar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произведений.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знакомство с биографией писателя, выделение основных этапов историко-литературного процесса, ответы на вопросы по содержанию прочитанного текста, формулирование вопросов, связанных с содержанием и формой прочитанного произведения.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характеристика особенностей строения сюжета и композиции, определение стадии развития действия в художественных произведениях, характеристика героя произведения.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Пересказ текста: краткий пересказ по плану.</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Творческая работа: написание сочинения по картине</w:t>
            </w:r>
          </w:p>
        </w:tc>
      </w:tr>
      <w:tr w:rsidR="00765FBC" w:rsidRPr="00E77898" w:rsidTr="0007144A">
        <w:trPr>
          <w:trHeight w:val="1020"/>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Жизнь и творчество К. Насыри.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К. Насыри. «Кырык бакча» («Сорок садов»).</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Нравственные качества.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Духовная красота человека</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268"/>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Биография М. Акъегетзадэ.</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М. Акъегетзадэ.</w:t>
            </w:r>
            <w:r w:rsidRPr="00E77898">
              <w:rPr>
                <w:rFonts w:ascii="Times New Roman" w:hAnsi="Times New Roman" w:cs="Times New Roman"/>
                <w:sz w:val="24"/>
                <w:szCs w:val="24"/>
              </w:rPr>
              <w:t xml:space="preserve"> «Хисаметдин менла» («Хисаметдин менла»). Просветительские идеи в произведении.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Проблема героя времени. Авторская позиция в создании образа главного героя. Просветительский реализм.</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190"/>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i/>
                <w:iCs/>
                <w:sz w:val="24"/>
                <w:szCs w:val="24"/>
              </w:rPr>
              <w:t>Творческая работа:</w:t>
            </w:r>
            <w:r w:rsidRPr="00E77898">
              <w:rPr>
                <w:rFonts w:ascii="Times New Roman" w:hAnsi="Times New Roman" w:cs="Times New Roman"/>
                <w:sz w:val="24"/>
                <w:szCs w:val="24"/>
              </w:rPr>
              <w:t xml:space="preserve"> сочинение по картине</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279"/>
        </w:trPr>
        <w:tc>
          <w:tcPr>
            <w:tcW w:w="708" w:type="pct"/>
            <w:vMerge w:val="restart"/>
          </w:tcPr>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Татарская литература начала ХХ века</w:t>
            </w:r>
          </w:p>
          <w:p w:rsidR="00765FBC" w:rsidRPr="00E77898" w:rsidRDefault="00765FBC" w:rsidP="0007144A">
            <w:pPr>
              <w:spacing w:after="0" w:line="240" w:lineRule="auto"/>
              <w:jc w:val="center"/>
              <w:rPr>
                <w:rFonts w:ascii="Times New Roman" w:hAnsi="Times New Roman" w:cs="Times New Roman"/>
                <w:b/>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Жизнь и творчество Г. Тукая.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Г. Тукай.</w:t>
            </w:r>
            <w:r w:rsidRPr="00E77898">
              <w:rPr>
                <w:rFonts w:ascii="Times New Roman" w:hAnsi="Times New Roman" w:cs="Times New Roman"/>
                <w:sz w:val="24"/>
                <w:szCs w:val="24"/>
              </w:rPr>
              <w:t xml:space="preserve"> «Милләткә»</w:t>
            </w:r>
          </w:p>
          <w:p w:rsidR="00765FBC" w:rsidRPr="00E77898" w:rsidRDefault="00765FBC" w:rsidP="0007144A">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sz w:val="24"/>
                <w:szCs w:val="24"/>
              </w:rPr>
              <w:t>(«К нации»), «Тәэссер» («Впечатление»), «Народные напевы» («Милли моңнар»)</w:t>
            </w:r>
            <w:r w:rsidRPr="00E77898">
              <w:rPr>
                <w:rFonts w:ascii="Times New Roman" w:hAnsi="Times New Roman" w:cs="Times New Roman"/>
                <w:sz w:val="24"/>
                <w:szCs w:val="24"/>
                <w:lang w:val="tt-RU"/>
              </w:rPr>
              <w:t>.</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Чувства любви и уважения к своему народу, к нации. Глубина переживаний лирического героя о судьбе татарского народа.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Отражение фольклорных мотивов в творчестве поэта</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val="restar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произведений.</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Знакомство с биографией писателя.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Учебный диалог: выделение основных этапов историко-литературного процесса, ответы на вопросы по содержанию прочитанного текста, формулирование вопросов, связанных с содержанием и формой прочитанного произведения.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Работа с текстом художественного произведения: выявление в художественном произведении и различение позиций героев, определение сюжета, тематики, проблематики, идейно-эмоционального содержания произведения, определение средств изображения и выражения чувств героя, поиск в тексте и понимание значения и роли средств художественной выразительности.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Выполнение творческой работы: написание сочинения</w:t>
            </w:r>
          </w:p>
        </w:tc>
      </w:tr>
      <w:tr w:rsidR="00765FBC" w:rsidRPr="00E77898" w:rsidTr="0007144A">
        <w:trPr>
          <w:trHeight w:val="830"/>
        </w:trPr>
        <w:tc>
          <w:tcPr>
            <w:tcW w:w="708" w:type="pct"/>
            <w:vMerge/>
            <w:tcBorders>
              <w:bottom w:val="single" w:sz="4" w:space="0" w:color="auto"/>
            </w:tcBorders>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Borders>
              <w:bottom w:val="single" w:sz="4" w:space="0" w:color="auto"/>
            </w:tcBorders>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Н. Думави</w:t>
            </w:r>
            <w:proofErr w:type="gramStart"/>
            <w:r w:rsidRPr="00E77898">
              <w:rPr>
                <w:rFonts w:ascii="Times New Roman" w:hAnsi="Times New Roman" w:cs="Times New Roman"/>
                <w:bCs/>
                <w:sz w:val="24"/>
                <w:szCs w:val="24"/>
              </w:rPr>
              <w:t>.</w:t>
            </w:r>
            <w:r w:rsidRPr="00E77898">
              <w:rPr>
                <w:rFonts w:ascii="Times New Roman" w:hAnsi="Times New Roman" w:cs="Times New Roman"/>
                <w:sz w:val="24"/>
                <w:szCs w:val="24"/>
              </w:rPr>
              <w:t>«</w:t>
            </w:r>
            <w:proofErr w:type="gramEnd"/>
            <w:r w:rsidRPr="00E77898">
              <w:rPr>
                <w:rFonts w:ascii="Times New Roman" w:hAnsi="Times New Roman" w:cs="Times New Roman"/>
                <w:sz w:val="24"/>
                <w:szCs w:val="24"/>
              </w:rPr>
              <w:t>Син – кеше» («Ты – человек»). Размышления о смысле жизни, о месте человека в обществе</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698"/>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lang w:val="tt-RU"/>
              </w:rPr>
            </w:pPr>
            <w:r w:rsidRPr="00E77898">
              <w:rPr>
                <w:rFonts w:ascii="Times New Roman" w:hAnsi="Times New Roman" w:cs="Times New Roman"/>
                <w:bCs/>
                <w:sz w:val="24"/>
                <w:szCs w:val="24"/>
              </w:rPr>
              <w:t>Г. Исхаки</w:t>
            </w:r>
            <w:proofErr w:type="gramStart"/>
            <w:r w:rsidRPr="00E77898">
              <w:rPr>
                <w:rFonts w:ascii="Times New Roman" w:hAnsi="Times New Roman" w:cs="Times New Roman"/>
                <w:bCs/>
                <w:sz w:val="24"/>
                <w:szCs w:val="24"/>
              </w:rPr>
              <w:t>.</w:t>
            </w:r>
            <w:r w:rsidRPr="00E77898">
              <w:rPr>
                <w:rFonts w:ascii="Times New Roman" w:hAnsi="Times New Roman" w:cs="Times New Roman"/>
                <w:sz w:val="24"/>
                <w:szCs w:val="24"/>
              </w:rPr>
              <w:t>«</w:t>
            </w:r>
            <w:proofErr w:type="gramEnd"/>
            <w:r w:rsidRPr="00E77898">
              <w:rPr>
                <w:rFonts w:ascii="Times New Roman" w:hAnsi="Times New Roman" w:cs="Times New Roman"/>
                <w:sz w:val="24"/>
                <w:szCs w:val="24"/>
                <w:lang w:val="tt-RU"/>
              </w:rPr>
              <w:t>Сөннәтче бабай</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Суннатчи бабай</w:t>
            </w:r>
            <w:r w:rsidRPr="00E77898">
              <w:rPr>
                <w:rFonts w:ascii="Times New Roman" w:hAnsi="Times New Roman" w:cs="Times New Roman"/>
                <w:sz w:val="24"/>
                <w:szCs w:val="24"/>
              </w:rPr>
              <w:t xml:space="preserve">»). </w:t>
            </w:r>
            <w:r w:rsidRPr="00E77898">
              <w:rPr>
                <w:rFonts w:ascii="Times New Roman" w:hAnsi="Times New Roman" w:cs="Times New Roman"/>
                <w:sz w:val="24"/>
                <w:szCs w:val="24"/>
                <w:lang w:val="tt-RU"/>
              </w:rPr>
              <w:t>Нравственные качества татарского народа. Преемственность традиций, исторического опыта</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3</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800"/>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Дардменд.</w:t>
            </w:r>
            <w:r w:rsidRPr="00E77898">
              <w:rPr>
                <w:rFonts w:ascii="Times New Roman" w:hAnsi="Times New Roman" w:cs="Times New Roman"/>
                <w:sz w:val="24"/>
                <w:szCs w:val="24"/>
              </w:rPr>
              <w:t xml:space="preserve"> «Кораб» («Корабль»).</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Изображение судьбы нации, народа в образах корабля, бури, волны и пропасти</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291"/>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С. Рамиев.</w:t>
            </w:r>
            <w:r w:rsidRPr="00E77898">
              <w:rPr>
                <w:rFonts w:ascii="Times New Roman" w:hAnsi="Times New Roman" w:cs="Times New Roman"/>
                <w:sz w:val="24"/>
                <w:szCs w:val="24"/>
              </w:rPr>
              <w:t xml:space="preserve"> «Таң вакыты» («На рассвете»).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Переживания лирического героя за свой народ, желание видеть его свободным, образованным, прогрессивным</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415"/>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Жизнь и творчество Ф. Амирхана.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Ф. Амирхан.</w:t>
            </w:r>
            <w:r w:rsidRPr="00E77898">
              <w:rPr>
                <w:rFonts w:ascii="Times New Roman" w:hAnsi="Times New Roman" w:cs="Times New Roman"/>
                <w:sz w:val="24"/>
                <w:szCs w:val="24"/>
              </w:rPr>
              <w:t xml:space="preserve"> «Хәят» («Хаят»). Противостояние культов красоты, женственности, любви с консервативной нравственностью.</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 xml:space="preserve">Глубокий лиризм переживаний главной </w:t>
            </w:r>
            <w:r w:rsidRPr="00E77898">
              <w:rPr>
                <w:rFonts w:ascii="Times New Roman" w:hAnsi="Times New Roman" w:cs="Times New Roman"/>
                <w:sz w:val="24"/>
                <w:szCs w:val="24"/>
              </w:rPr>
              <w:lastRenderedPageBreak/>
              <w:t>героини.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Влияние среды на формирование мировоззрения героини.</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Система образов</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lastRenderedPageBreak/>
              <w:t>3</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1100"/>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bCs/>
                <w:sz w:val="24"/>
                <w:szCs w:val="24"/>
              </w:rPr>
              <w:t>М. Файзи.</w:t>
            </w:r>
            <w:r w:rsidRPr="00E77898">
              <w:rPr>
                <w:rFonts w:ascii="Times New Roman" w:hAnsi="Times New Roman" w:cs="Times New Roman"/>
                <w:sz w:val="24"/>
                <w:szCs w:val="24"/>
              </w:rPr>
              <w:t xml:space="preserve"> «Галиябану». Традиционный любовный треугольник. Система образов в произведении. Конфликт. Трагическое разрешение конфликта.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пройденной темы</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t>3</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266"/>
        </w:trPr>
        <w:tc>
          <w:tcPr>
            <w:tcW w:w="708" w:type="pct"/>
            <w:vMerge/>
          </w:tcPr>
          <w:p w:rsidR="00765FBC" w:rsidRPr="00E77898" w:rsidRDefault="00765FBC" w:rsidP="0007144A">
            <w:pPr>
              <w:spacing w:after="0" w:line="240" w:lineRule="auto"/>
              <w:jc w:val="center"/>
              <w:rPr>
                <w:rFonts w:ascii="Times New Roman" w:hAnsi="Times New Roman" w:cs="Times New Roman"/>
                <w:sz w:val="24"/>
                <w:szCs w:val="24"/>
              </w:rPr>
            </w:pP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i/>
                <w:iCs/>
                <w:sz w:val="24"/>
                <w:szCs w:val="24"/>
              </w:rPr>
              <w:t>Творческая работа</w:t>
            </w:r>
            <w:proofErr w:type="gramStart"/>
            <w:r w:rsidRPr="00E77898">
              <w:rPr>
                <w:rFonts w:ascii="Times New Roman" w:hAnsi="Times New Roman" w:cs="Times New Roman"/>
                <w:i/>
                <w:iCs/>
                <w:sz w:val="24"/>
                <w:szCs w:val="24"/>
              </w:rPr>
              <w:t>:</w:t>
            </w:r>
            <w:r w:rsidRPr="00E77898">
              <w:rPr>
                <w:rFonts w:ascii="Times New Roman" w:hAnsi="Times New Roman" w:cs="Times New Roman"/>
                <w:sz w:val="24"/>
                <w:szCs w:val="24"/>
              </w:rPr>
              <w:t>«</w:t>
            </w:r>
            <w:proofErr w:type="gramEnd"/>
            <w:r w:rsidRPr="00E77898">
              <w:rPr>
                <w:rFonts w:ascii="Times New Roman" w:hAnsi="Times New Roman" w:cs="Times New Roman"/>
                <w:sz w:val="24"/>
                <w:szCs w:val="24"/>
              </w:rPr>
              <w:t>ХХ йөз татар әдәбиятында яшьләр образы»(«Образ молодого человека в литературе начала ХХ века»)</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t>1</w:t>
            </w:r>
          </w:p>
        </w:tc>
        <w:tc>
          <w:tcPr>
            <w:tcW w:w="2518" w:type="pct"/>
            <w:vMerge/>
          </w:tcPr>
          <w:p w:rsidR="00765FBC" w:rsidRPr="00E77898" w:rsidRDefault="00765FBC" w:rsidP="0007144A">
            <w:pPr>
              <w:spacing w:after="0" w:line="240" w:lineRule="auto"/>
              <w:jc w:val="center"/>
              <w:rPr>
                <w:rFonts w:ascii="Times New Roman" w:hAnsi="Times New Roman" w:cs="Times New Roman"/>
                <w:sz w:val="24"/>
                <w:szCs w:val="24"/>
              </w:rPr>
            </w:pPr>
          </w:p>
        </w:tc>
      </w:tr>
      <w:tr w:rsidR="00765FBC" w:rsidRPr="00E77898" w:rsidTr="0007144A">
        <w:trPr>
          <w:trHeight w:val="552"/>
        </w:trPr>
        <w:tc>
          <w:tcPr>
            <w:tcW w:w="708" w:type="pct"/>
            <w:tcBorders>
              <w:top w:val="nil"/>
            </w:tcBorders>
          </w:tcPr>
          <w:p w:rsidR="00765FBC" w:rsidRPr="00E77898" w:rsidRDefault="00765FBC" w:rsidP="0007144A">
            <w:pPr>
              <w:spacing w:after="0" w:line="240" w:lineRule="auto"/>
              <w:jc w:val="center"/>
              <w:rPr>
                <w:rFonts w:ascii="Times New Roman" w:hAnsi="Times New Roman" w:cs="Times New Roman"/>
                <w:bCs/>
                <w:sz w:val="24"/>
                <w:szCs w:val="24"/>
              </w:rPr>
            </w:pPr>
            <w:r w:rsidRPr="00E77898">
              <w:rPr>
                <w:rFonts w:ascii="Times New Roman" w:hAnsi="Times New Roman" w:cs="Times New Roman"/>
                <w:bCs/>
                <w:sz w:val="24"/>
                <w:szCs w:val="24"/>
              </w:rPr>
              <w:t>Подведение итогов</w:t>
            </w:r>
          </w:p>
        </w:tc>
        <w:tc>
          <w:tcPr>
            <w:tcW w:w="1486"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p w:rsidR="00765FBC" w:rsidRPr="00E77898" w:rsidRDefault="00765FBC" w:rsidP="0007144A">
            <w:pPr>
              <w:spacing w:after="0" w:line="240" w:lineRule="auto"/>
              <w:jc w:val="center"/>
              <w:rPr>
                <w:rFonts w:ascii="Times New Roman" w:hAnsi="Times New Roman" w:cs="Times New Roman"/>
                <w:i/>
                <w:iCs/>
                <w:sz w:val="24"/>
                <w:szCs w:val="24"/>
              </w:rPr>
            </w:pPr>
            <w:r w:rsidRPr="00E77898">
              <w:rPr>
                <w:rFonts w:ascii="Times New Roman" w:hAnsi="Times New Roman" w:cs="Times New Roman"/>
                <w:i/>
                <w:iCs/>
                <w:sz w:val="24"/>
                <w:szCs w:val="24"/>
              </w:rPr>
              <w:t>Контрольная работа.</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Подведение итогов</w:t>
            </w:r>
          </w:p>
        </w:tc>
        <w:tc>
          <w:tcPr>
            <w:tcW w:w="288" w:type="pct"/>
          </w:tcPr>
          <w:p w:rsidR="00765FBC" w:rsidRPr="00E77898" w:rsidRDefault="00765FBC" w:rsidP="0007144A">
            <w:pPr>
              <w:spacing w:after="0" w:line="240" w:lineRule="auto"/>
              <w:jc w:val="center"/>
              <w:rPr>
                <w:rFonts w:ascii="Times New Roman" w:hAnsi="Times New Roman" w:cs="Times New Roman"/>
                <w:sz w:val="24"/>
                <w:szCs w:val="24"/>
                <w:lang w:val="en-US"/>
              </w:rPr>
            </w:pPr>
            <w:r w:rsidRPr="00E77898">
              <w:rPr>
                <w:rFonts w:ascii="Times New Roman" w:hAnsi="Times New Roman" w:cs="Times New Roman"/>
                <w:sz w:val="24"/>
                <w:szCs w:val="24"/>
                <w:lang w:val="en-US"/>
              </w:rPr>
              <w:t>1</w:t>
            </w:r>
          </w:p>
        </w:tc>
        <w:tc>
          <w:tcPr>
            <w:tcW w:w="2518" w:type="pct"/>
          </w:tcPr>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Комплексное повторение.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lang w:val="tt-RU"/>
              </w:rPr>
              <w:t>Закрепление пройденного материала: о</w:t>
            </w:r>
            <w:r w:rsidRPr="00E77898">
              <w:rPr>
                <w:rFonts w:ascii="Times New Roman" w:hAnsi="Times New Roman" w:cs="Times New Roman"/>
                <w:sz w:val="24"/>
                <w:szCs w:val="24"/>
              </w:rPr>
              <w:t>тветы на вопросы</w:t>
            </w:r>
            <w:r w:rsidRPr="00E77898">
              <w:rPr>
                <w:rFonts w:ascii="Times New Roman" w:hAnsi="Times New Roman" w:cs="Times New Roman"/>
                <w:sz w:val="24"/>
                <w:szCs w:val="24"/>
                <w:lang w:val="tt-RU"/>
              </w:rPr>
              <w:t>, о</w:t>
            </w:r>
            <w:r w:rsidRPr="00E77898">
              <w:rPr>
                <w:rFonts w:ascii="Times New Roman" w:hAnsi="Times New Roman" w:cs="Times New Roman"/>
                <w:sz w:val="24"/>
                <w:szCs w:val="24"/>
              </w:rPr>
              <w:t>бобщение.</w:t>
            </w:r>
          </w:p>
          <w:p w:rsidR="00765FBC" w:rsidRPr="00E77898" w:rsidRDefault="00765FBC" w:rsidP="0007144A">
            <w:pPr>
              <w:spacing w:after="0" w:line="240" w:lineRule="auto"/>
              <w:jc w:val="center"/>
              <w:rPr>
                <w:rFonts w:ascii="Times New Roman" w:hAnsi="Times New Roman" w:cs="Times New Roman"/>
                <w:sz w:val="24"/>
                <w:szCs w:val="24"/>
              </w:rPr>
            </w:pPr>
            <w:r w:rsidRPr="00E77898">
              <w:rPr>
                <w:rFonts w:ascii="Times New Roman" w:hAnsi="Times New Roman" w:cs="Times New Roman"/>
                <w:sz w:val="24"/>
                <w:szCs w:val="24"/>
              </w:rPr>
              <w:t>Выполнение контрольных тестовых заданий</w:t>
            </w:r>
          </w:p>
        </w:tc>
      </w:tr>
    </w:tbl>
    <w:p w:rsidR="0007144A" w:rsidRDefault="0007144A" w:rsidP="00765FBC">
      <w:pPr>
        <w:rPr>
          <w:rFonts w:ascii="Times New Roman" w:hAnsi="Times New Roman" w:cs="Times New Roman"/>
          <w:b/>
          <w:bCs/>
          <w:sz w:val="24"/>
          <w:szCs w:val="24"/>
        </w:rPr>
      </w:pPr>
      <w:bookmarkStart w:id="59" w:name="_Toc105419964"/>
      <w:bookmarkStart w:id="60" w:name="_Toc105420083"/>
    </w:p>
    <w:p w:rsidR="00765FBC" w:rsidRPr="00E77898" w:rsidRDefault="00765FBC" w:rsidP="0007144A">
      <w:pPr>
        <w:spacing w:after="0" w:line="240" w:lineRule="auto"/>
        <w:rPr>
          <w:rFonts w:ascii="Times New Roman" w:hAnsi="Times New Roman" w:cs="Times New Roman"/>
          <w:b/>
          <w:bCs/>
          <w:sz w:val="24"/>
          <w:szCs w:val="24"/>
        </w:rPr>
      </w:pPr>
      <w:r w:rsidRPr="00E77898">
        <w:rPr>
          <w:rFonts w:ascii="Times New Roman" w:hAnsi="Times New Roman" w:cs="Times New Roman"/>
          <w:b/>
          <w:bCs/>
          <w:sz w:val="24"/>
          <w:szCs w:val="24"/>
        </w:rPr>
        <w:t>9 класс – 35 ч.</w:t>
      </w:r>
      <w:bookmarkEnd w:id="59"/>
      <w:bookmarkEnd w:id="6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9"/>
        <w:gridCol w:w="4977"/>
        <w:gridCol w:w="917"/>
        <w:gridCol w:w="8017"/>
      </w:tblGrid>
      <w:tr w:rsidR="00765FBC" w:rsidRPr="00E77898" w:rsidTr="00154ECB">
        <w:tc>
          <w:tcPr>
            <w:tcW w:w="631" w:type="pct"/>
            <w:vAlign w:val="center"/>
          </w:tcPr>
          <w:p w:rsidR="00765FBC" w:rsidRPr="00E77898" w:rsidRDefault="00765FBC" w:rsidP="0007144A">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Тема, раздел курса</w:t>
            </w:r>
          </w:p>
        </w:tc>
        <w:tc>
          <w:tcPr>
            <w:tcW w:w="1563" w:type="pct"/>
            <w:vAlign w:val="center"/>
          </w:tcPr>
          <w:p w:rsidR="00765FBC" w:rsidRPr="00E77898" w:rsidRDefault="00765FBC" w:rsidP="0007144A">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Программное содержание</w:t>
            </w:r>
          </w:p>
        </w:tc>
        <w:tc>
          <w:tcPr>
            <w:tcW w:w="288" w:type="pct"/>
          </w:tcPr>
          <w:p w:rsidR="00765FBC" w:rsidRPr="00E77898" w:rsidRDefault="00765FBC" w:rsidP="0007144A">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Кол-во часов</w:t>
            </w:r>
          </w:p>
        </w:tc>
        <w:tc>
          <w:tcPr>
            <w:tcW w:w="2518" w:type="pct"/>
            <w:vAlign w:val="center"/>
          </w:tcPr>
          <w:p w:rsidR="00765FBC" w:rsidRPr="00E77898" w:rsidRDefault="00765FBC" w:rsidP="0007144A">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Основные виды деятельности обучающихся</w:t>
            </w:r>
          </w:p>
        </w:tc>
      </w:tr>
      <w:tr w:rsidR="00765FBC" w:rsidRPr="00E77898" w:rsidTr="00154ECB">
        <w:trPr>
          <w:trHeight w:val="169"/>
        </w:trPr>
        <w:tc>
          <w:tcPr>
            <w:tcW w:w="5000" w:type="pct"/>
            <w:gridSpan w:val="4"/>
          </w:tcPr>
          <w:p w:rsidR="00765FBC" w:rsidRPr="00E77898" w:rsidRDefault="00765FBC" w:rsidP="0007144A">
            <w:pPr>
              <w:spacing w:after="0" w:line="240" w:lineRule="auto"/>
              <w:rPr>
                <w:rFonts w:ascii="Times New Roman" w:hAnsi="Times New Roman" w:cs="Times New Roman"/>
                <w:b/>
                <w:sz w:val="24"/>
                <w:szCs w:val="24"/>
              </w:rPr>
            </w:pPr>
            <w:r w:rsidRPr="00E77898">
              <w:rPr>
                <w:rFonts w:ascii="Times New Roman" w:hAnsi="Times New Roman" w:cs="Times New Roman"/>
                <w:b/>
                <w:sz w:val="24"/>
                <w:szCs w:val="24"/>
              </w:rPr>
              <w:t>Введение</w:t>
            </w:r>
          </w:p>
        </w:tc>
      </w:tr>
      <w:tr w:rsidR="00765FBC" w:rsidRPr="00E77898" w:rsidTr="00154ECB">
        <w:trPr>
          <w:trHeight w:val="1075"/>
        </w:trPr>
        <w:tc>
          <w:tcPr>
            <w:tcW w:w="631"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Татарская периодическая печать</w:t>
            </w:r>
          </w:p>
        </w:tc>
        <w:tc>
          <w:tcPr>
            <w:tcW w:w="1563" w:type="pct"/>
          </w:tcPr>
          <w:p w:rsidR="00765FBC" w:rsidRPr="00E77898" w:rsidRDefault="00765FBC" w:rsidP="0007144A">
            <w:pPr>
              <w:spacing w:after="0" w:line="240" w:lineRule="auto"/>
              <w:rPr>
                <w:rFonts w:ascii="Times New Roman" w:hAnsi="Times New Roman" w:cs="Times New Roman"/>
                <w:sz w:val="24"/>
                <w:szCs w:val="24"/>
                <w:lang w:val="tt-RU"/>
              </w:rPr>
            </w:pPr>
            <w:r w:rsidRPr="00E77898">
              <w:rPr>
                <w:rFonts w:ascii="Times New Roman" w:hAnsi="Times New Roman" w:cs="Times New Roman"/>
                <w:sz w:val="24"/>
                <w:szCs w:val="24"/>
              </w:rPr>
              <w:t>Знакомство с журналом «Казан утлары» («Огни Казани»)</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Участие в беседе.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ответы на вопросы по теме, определение основных тем современной периодической печати.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Самостоятельный выбор журнала или газеты для чтения</w:t>
            </w:r>
          </w:p>
        </w:tc>
      </w:tr>
      <w:tr w:rsidR="00765FBC" w:rsidRPr="00E77898" w:rsidTr="00154ECB">
        <w:trPr>
          <w:trHeight w:val="118"/>
        </w:trPr>
        <w:tc>
          <w:tcPr>
            <w:tcW w:w="5000" w:type="pct"/>
            <w:gridSpan w:val="4"/>
          </w:tcPr>
          <w:p w:rsidR="00765FBC" w:rsidRPr="00E77898" w:rsidRDefault="00765FBC" w:rsidP="0007144A">
            <w:pPr>
              <w:spacing w:after="0" w:line="240" w:lineRule="auto"/>
              <w:rPr>
                <w:rFonts w:ascii="Times New Roman" w:hAnsi="Times New Roman" w:cs="Times New Roman"/>
                <w:b/>
                <w:sz w:val="24"/>
                <w:szCs w:val="24"/>
                <w:lang w:val="tt-RU"/>
              </w:rPr>
            </w:pPr>
            <w:r w:rsidRPr="00E77898">
              <w:rPr>
                <w:rFonts w:ascii="Times New Roman" w:hAnsi="Times New Roman" w:cs="Times New Roman"/>
                <w:b/>
                <w:sz w:val="24"/>
                <w:szCs w:val="24"/>
                <w:lang w:val="tt-RU"/>
              </w:rPr>
              <w:t>История татарской литературы</w:t>
            </w:r>
          </w:p>
        </w:tc>
      </w:tr>
      <w:tr w:rsidR="00765FBC" w:rsidRPr="00E77898" w:rsidTr="00154ECB">
        <w:trPr>
          <w:trHeight w:val="421"/>
        </w:trPr>
        <w:tc>
          <w:tcPr>
            <w:tcW w:w="631"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Татарская литература 1920–1930-х годов</w:t>
            </w:r>
          </w:p>
          <w:p w:rsidR="00765FBC" w:rsidRPr="00E77898" w:rsidRDefault="00765FBC" w:rsidP="0007144A">
            <w:pPr>
              <w:spacing w:after="0" w:line="240" w:lineRule="auto"/>
              <w:rPr>
                <w:rFonts w:ascii="Times New Roman" w:hAnsi="Times New Roman" w:cs="Times New Roman"/>
                <w:b/>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Особенности татарской литературы 1920–1930-х годов.</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Жизнь и творчество Г. Исхаки.</w:t>
            </w:r>
          </w:p>
          <w:p w:rsidR="00765FBC" w:rsidRPr="00E77898" w:rsidRDefault="00765FBC" w:rsidP="0007144A">
            <w:pPr>
              <w:spacing w:after="0" w:line="240" w:lineRule="auto"/>
              <w:rPr>
                <w:rFonts w:ascii="Times New Roman" w:hAnsi="Times New Roman" w:cs="Times New Roman"/>
                <w:sz w:val="24"/>
                <w:szCs w:val="24"/>
                <w:lang w:val="tt-RU"/>
              </w:rPr>
            </w:pPr>
            <w:r w:rsidRPr="00E77898">
              <w:rPr>
                <w:rFonts w:ascii="Times New Roman" w:hAnsi="Times New Roman" w:cs="Times New Roman"/>
                <w:bCs/>
                <w:sz w:val="24"/>
                <w:szCs w:val="24"/>
                <w:lang w:val="tt-RU"/>
              </w:rPr>
              <w:t>Г. Исхаки.</w:t>
            </w:r>
            <w:r w:rsidRPr="00E77898">
              <w:rPr>
                <w:rFonts w:ascii="Times New Roman"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E77898">
              <w:rPr>
                <w:rFonts w:ascii="Times New Roman" w:hAnsi="Times New Roman" w:cs="Times New Roman"/>
                <w:sz w:val="24"/>
                <w:szCs w:val="24"/>
                <w:lang w:val="tt-RU"/>
              </w:rPr>
              <w:t>и</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 произведений.</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выделение основных этапов историко-литературного процесса, знакомство с биографией писателя.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 xml:space="preserve">Работа с текстом литературного произведения: ответы на вопросы по содержанию прочитанного текста, соотнесение содержания и проблематики художественных произведений со временем их написания и отображенной в них эпохой, выявление главной мысли произведения, определение последовательности событий, характеристика героя </w:t>
            </w:r>
            <w:r w:rsidRPr="00E77898">
              <w:rPr>
                <w:rFonts w:ascii="Times New Roman" w:hAnsi="Times New Roman" w:cs="Times New Roman"/>
                <w:sz w:val="24"/>
                <w:szCs w:val="24"/>
              </w:rPr>
              <w:lastRenderedPageBreak/>
              <w:t>произведения, выявление авторской позиции, поиск в тексте и понимание значения и роли средств художественной выразительности.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Интерпретация художественного текста.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Творческая работа: написание сочинения</w:t>
            </w:r>
          </w:p>
        </w:tc>
      </w:tr>
      <w:tr w:rsidR="00765FBC" w:rsidRPr="00E77898" w:rsidTr="00154ECB">
        <w:trPr>
          <w:trHeight w:val="557"/>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i/>
                <w:iCs/>
                <w:sz w:val="24"/>
                <w:szCs w:val="24"/>
              </w:rPr>
              <w:t>Творческая работа</w:t>
            </w:r>
            <w:proofErr w:type="gramStart"/>
            <w:r w:rsidRPr="00E77898">
              <w:rPr>
                <w:rFonts w:ascii="Times New Roman" w:hAnsi="Times New Roman" w:cs="Times New Roman"/>
                <w:i/>
                <w:iCs/>
                <w:sz w:val="24"/>
                <w:szCs w:val="24"/>
              </w:rPr>
              <w:t>:</w:t>
            </w:r>
            <w:r w:rsidRPr="00E77898">
              <w:rPr>
                <w:rFonts w:ascii="Times New Roman" w:hAnsi="Times New Roman" w:cs="Times New Roman"/>
                <w:sz w:val="24"/>
                <w:szCs w:val="24"/>
              </w:rPr>
              <w:t>с</w:t>
            </w:r>
            <w:proofErr w:type="gramEnd"/>
            <w:r w:rsidRPr="00E77898">
              <w:rPr>
                <w:rFonts w:ascii="Times New Roman" w:hAnsi="Times New Roman" w:cs="Times New Roman"/>
                <w:sz w:val="24"/>
                <w:szCs w:val="24"/>
              </w:rPr>
              <w:t>очинение на тему «Һәркемнең үз көз</w:t>
            </w:r>
            <w:r w:rsidRPr="00E77898">
              <w:rPr>
                <w:rFonts w:ascii="Times New Roman" w:hAnsi="Times New Roman" w:cs="Times New Roman"/>
                <w:sz w:val="24"/>
                <w:szCs w:val="24"/>
                <w:lang w:val="tt-RU"/>
              </w:rPr>
              <w:t>е</w:t>
            </w:r>
            <w:r w:rsidRPr="00E77898">
              <w:rPr>
                <w:rFonts w:ascii="Times New Roman" w:hAnsi="Times New Roman" w:cs="Times New Roman"/>
                <w:sz w:val="24"/>
                <w:szCs w:val="24"/>
              </w:rPr>
              <w:t>» («У каждого своя осень»)</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1433"/>
        </w:trPr>
        <w:tc>
          <w:tcPr>
            <w:tcW w:w="631" w:type="pct"/>
            <w:vMerge/>
            <w:tcBorders>
              <w:bottom w:val="single" w:sz="4" w:space="0" w:color="auto"/>
            </w:tcBorders>
          </w:tcPr>
          <w:p w:rsidR="00765FBC" w:rsidRPr="00E77898" w:rsidRDefault="00765FBC" w:rsidP="0007144A">
            <w:pPr>
              <w:spacing w:after="0" w:line="240" w:lineRule="auto"/>
              <w:rPr>
                <w:rFonts w:ascii="Times New Roman" w:hAnsi="Times New Roman" w:cs="Times New Roman"/>
                <w:sz w:val="24"/>
                <w:szCs w:val="24"/>
              </w:rPr>
            </w:pPr>
          </w:p>
        </w:tc>
        <w:tc>
          <w:tcPr>
            <w:tcW w:w="1563" w:type="pct"/>
            <w:tcBorders>
              <w:bottom w:val="single" w:sz="4" w:space="0" w:color="auto"/>
            </w:tcBorders>
          </w:tcPr>
          <w:p w:rsidR="00765FBC" w:rsidRPr="00E77898" w:rsidRDefault="00765FBC" w:rsidP="0007144A">
            <w:pPr>
              <w:spacing w:after="0" w:line="240" w:lineRule="auto"/>
              <w:rPr>
                <w:rFonts w:ascii="Times New Roman" w:hAnsi="Times New Roman" w:cs="Times New Roman"/>
                <w:sz w:val="24"/>
                <w:szCs w:val="24"/>
                <w:lang w:val="tt-RU"/>
              </w:rPr>
            </w:pPr>
            <w:r w:rsidRPr="00E77898">
              <w:rPr>
                <w:rFonts w:ascii="Times New Roman" w:hAnsi="Times New Roman" w:cs="Times New Roman"/>
                <w:sz w:val="24"/>
                <w:szCs w:val="24"/>
              </w:rPr>
              <w:t>Жизнь и творчество Г. Ибрагимова.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lang w:val="tt-RU"/>
              </w:rPr>
              <w:t>Г. Ибрагимов.</w:t>
            </w:r>
            <w:r w:rsidRPr="00E77898">
              <w:rPr>
                <w:rFonts w:ascii="Times New Roman" w:hAnsi="Times New Roman" w:cs="Times New Roman"/>
                <w:sz w:val="24"/>
                <w:szCs w:val="24"/>
              </w:rPr>
              <w:t>«Казакъ кызы» («Дочь степи»). История создания романа.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Судьба человека. Проблематика романа. Традиции и обычаи казахского народа</w:t>
            </w:r>
          </w:p>
        </w:tc>
        <w:tc>
          <w:tcPr>
            <w:tcW w:w="288" w:type="pct"/>
          </w:tcPr>
          <w:p w:rsidR="00765FBC" w:rsidRPr="00E77898" w:rsidRDefault="00765FBC" w:rsidP="0007144A">
            <w:pPr>
              <w:spacing w:after="0" w:line="240" w:lineRule="auto"/>
              <w:rPr>
                <w:rFonts w:ascii="Times New Roman" w:hAnsi="Times New Roman" w:cs="Times New Roman"/>
                <w:sz w:val="24"/>
                <w:szCs w:val="24"/>
                <w:lang w:val="en-US"/>
              </w:rPr>
            </w:pPr>
            <w:r w:rsidRPr="00E77898">
              <w:rPr>
                <w:rFonts w:ascii="Times New Roman" w:hAnsi="Times New Roman" w:cs="Times New Roman"/>
                <w:sz w:val="24"/>
                <w:szCs w:val="24"/>
              </w:rPr>
              <w:t>2</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565"/>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Ф. Амирхан</w:t>
            </w:r>
            <w:r w:rsidRPr="00E77898">
              <w:rPr>
                <w:rFonts w:ascii="Times New Roman" w:hAnsi="Times New Roman" w:cs="Times New Roman"/>
                <w:bCs/>
                <w:sz w:val="24"/>
                <w:szCs w:val="24"/>
                <w:lang w:val="tt-RU"/>
              </w:rPr>
              <w:t>.</w:t>
            </w:r>
            <w:r w:rsidRPr="00E77898">
              <w:rPr>
                <w:rFonts w:ascii="Times New Roman" w:hAnsi="Times New Roman" w:cs="Times New Roman"/>
                <w:sz w:val="24"/>
                <w:szCs w:val="24"/>
              </w:rPr>
              <w:t xml:space="preserve"> «Шәфигулла агай» («Шафигулла ага»). Восприятие сути жизненных перипетий через сатирическое повествование</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551"/>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lang w:val="tt-RU"/>
              </w:rPr>
            </w:pPr>
            <w:r w:rsidRPr="00E77898">
              <w:rPr>
                <w:rFonts w:ascii="Times New Roman" w:hAnsi="Times New Roman" w:cs="Times New Roman"/>
                <w:sz w:val="24"/>
                <w:szCs w:val="24"/>
              </w:rPr>
              <w:t>Творчество А. Кутуя.</w:t>
            </w:r>
          </w:p>
          <w:p w:rsidR="00765FBC" w:rsidRPr="00E77898" w:rsidRDefault="00765FBC" w:rsidP="0007144A">
            <w:pPr>
              <w:spacing w:after="0" w:line="240" w:lineRule="auto"/>
              <w:rPr>
                <w:rFonts w:ascii="Times New Roman" w:hAnsi="Times New Roman" w:cs="Times New Roman"/>
                <w:sz w:val="24"/>
                <w:szCs w:val="24"/>
                <w:lang w:val="tt-RU"/>
              </w:rPr>
            </w:pPr>
            <w:r w:rsidRPr="00E77898">
              <w:rPr>
                <w:rFonts w:ascii="Times New Roman" w:hAnsi="Times New Roman" w:cs="Times New Roman"/>
                <w:bCs/>
                <w:sz w:val="24"/>
                <w:szCs w:val="24"/>
                <w:lang w:val="tt-RU"/>
              </w:rPr>
              <w:t>А. Кутуй.</w:t>
            </w:r>
            <w:r w:rsidRPr="00E77898">
              <w:rPr>
                <w:rFonts w:ascii="Times New Roman" w:hAnsi="Times New Roman" w:cs="Times New Roman"/>
                <w:sz w:val="24"/>
                <w:szCs w:val="24"/>
              </w:rPr>
              <w:t xml:space="preserve"> «Тапшырылмаган хатлар» («Не отосланные письма»).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840"/>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lang w:val="tt-RU"/>
              </w:rPr>
            </w:pPr>
            <w:r w:rsidRPr="00E77898">
              <w:rPr>
                <w:rFonts w:ascii="Times New Roman" w:hAnsi="Times New Roman" w:cs="Times New Roman"/>
                <w:sz w:val="24"/>
                <w:szCs w:val="24"/>
              </w:rPr>
              <w:t>Жизнь и творчество Х. Такташа.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lang w:val="tt-RU"/>
              </w:rPr>
              <w:t>Х. Такташ.</w:t>
            </w:r>
            <w:r w:rsidRPr="00E77898">
              <w:rPr>
                <w:rFonts w:ascii="Times New Roman" w:hAnsi="Times New Roman" w:cs="Times New Roman"/>
                <w:sz w:val="24"/>
                <w:szCs w:val="24"/>
              </w:rPr>
              <w:t xml:space="preserve"> «Мәхәббәт тәүбәсе» («Раскаяние в любви»)</w:t>
            </w:r>
            <w:r w:rsidRPr="00E77898">
              <w:rPr>
                <w:rFonts w:ascii="Times New Roman" w:hAnsi="Times New Roman" w:cs="Times New Roman"/>
                <w:sz w:val="24"/>
                <w:szCs w:val="24"/>
                <w:lang w:val="tt-RU"/>
              </w:rPr>
              <w:t>.</w:t>
            </w:r>
            <w:r w:rsidRPr="00E77898">
              <w:rPr>
                <w:rFonts w:ascii="Times New Roman" w:hAnsi="Times New Roman" w:cs="Times New Roman"/>
                <w:sz w:val="24"/>
                <w:szCs w:val="24"/>
              </w:rPr>
              <w:t xml:space="preserve"> Авторская позиция в отношении героев произведения. Отрицательное отношение автора к идее «свободной любви».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Повторение пройденной темы</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297"/>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i/>
                <w:iCs/>
                <w:sz w:val="24"/>
                <w:szCs w:val="24"/>
              </w:rPr>
              <w:t>Творческая работа</w:t>
            </w:r>
            <w:proofErr w:type="gramStart"/>
            <w:r w:rsidRPr="00E77898">
              <w:rPr>
                <w:rFonts w:ascii="Times New Roman" w:hAnsi="Times New Roman" w:cs="Times New Roman"/>
                <w:i/>
                <w:iCs/>
                <w:sz w:val="24"/>
                <w:szCs w:val="24"/>
              </w:rPr>
              <w:t>:</w:t>
            </w:r>
            <w:r w:rsidRPr="00E77898">
              <w:rPr>
                <w:rFonts w:ascii="Times New Roman" w:hAnsi="Times New Roman" w:cs="Times New Roman"/>
                <w:sz w:val="24"/>
                <w:szCs w:val="24"/>
              </w:rPr>
              <w:t>с</w:t>
            </w:r>
            <w:proofErr w:type="gramEnd"/>
            <w:r w:rsidRPr="00E77898">
              <w:rPr>
                <w:rFonts w:ascii="Times New Roman" w:hAnsi="Times New Roman" w:cs="Times New Roman"/>
                <w:sz w:val="24"/>
                <w:szCs w:val="24"/>
              </w:rPr>
              <w:t>очинение на тему «Образ нового человека в литературе периода 1920–1930-х годов ХХ века»</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268"/>
        </w:trPr>
        <w:tc>
          <w:tcPr>
            <w:tcW w:w="631"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Татарская литература периода Великой Отечественной войны и послевоенного времени</w:t>
            </w: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Особенности татарской литературы периода Великой Отечественной войны и послевоенного времени.</w:t>
            </w:r>
          </w:p>
          <w:p w:rsidR="00765FBC" w:rsidRPr="00E77898" w:rsidRDefault="00765FBC" w:rsidP="0007144A">
            <w:pPr>
              <w:spacing w:after="0" w:line="240" w:lineRule="auto"/>
              <w:rPr>
                <w:rFonts w:ascii="Times New Roman" w:hAnsi="Times New Roman" w:cs="Times New Roman"/>
                <w:sz w:val="24"/>
                <w:szCs w:val="24"/>
                <w:lang w:val="tt-RU"/>
              </w:rPr>
            </w:pPr>
            <w:r w:rsidRPr="00E77898">
              <w:rPr>
                <w:rFonts w:ascii="Times New Roman" w:hAnsi="Times New Roman" w:cs="Times New Roman"/>
                <w:sz w:val="24"/>
                <w:szCs w:val="24"/>
              </w:rPr>
              <w:t>Жизнь и творчество М. Джалиля.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lang w:val="tt-RU"/>
              </w:rPr>
              <w:t>М. Джалиль.</w:t>
            </w:r>
            <w:r w:rsidRPr="00E77898">
              <w:rPr>
                <w:rFonts w:ascii="Times New Roman" w:hAnsi="Times New Roman" w:cs="Times New Roman"/>
                <w:sz w:val="24"/>
                <w:szCs w:val="24"/>
              </w:rPr>
              <w:t xml:space="preserve"> «Моабит дәфтәрләре» («Моабитская тетрадь»)</w:t>
            </w:r>
            <w:r w:rsidRPr="00E77898">
              <w:rPr>
                <w:rFonts w:ascii="Times New Roman" w:hAnsi="Times New Roman" w:cs="Times New Roman"/>
                <w:sz w:val="24"/>
                <w:szCs w:val="24"/>
                <w:lang w:val="tt-RU"/>
              </w:rPr>
              <w:t>:</w:t>
            </w:r>
            <w:r w:rsidRPr="00E77898">
              <w:rPr>
                <w:rFonts w:ascii="Times New Roman" w:hAnsi="Times New Roman" w:cs="Times New Roman"/>
                <w:sz w:val="24"/>
                <w:szCs w:val="24"/>
              </w:rPr>
              <w:t xml:space="preserve"> «Җырларым» </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(«Мои песни»)</w:t>
            </w:r>
            <w:proofErr w:type="gramStart"/>
            <w:r w:rsidRPr="00E77898">
              <w:rPr>
                <w:rFonts w:ascii="Times New Roman" w:hAnsi="Times New Roman" w:cs="Times New Roman"/>
                <w:sz w:val="24"/>
                <w:szCs w:val="24"/>
              </w:rPr>
              <w:t>,«</w:t>
            </w:r>
            <w:proofErr w:type="gramEnd"/>
            <w:r w:rsidRPr="00E77898">
              <w:rPr>
                <w:rFonts w:ascii="Times New Roman" w:hAnsi="Times New Roman" w:cs="Times New Roman"/>
                <w:sz w:val="24"/>
                <w:szCs w:val="24"/>
              </w:rPr>
              <w:t xml:space="preserve">Ирек» («Воля»), «Кошчык» («Пташка»), «Кичер, илем» («Прости, </w:t>
            </w:r>
            <w:r w:rsidRPr="00E77898">
              <w:rPr>
                <w:rFonts w:ascii="Times New Roman" w:hAnsi="Times New Roman" w:cs="Times New Roman"/>
                <w:sz w:val="24"/>
                <w:szCs w:val="24"/>
              </w:rPr>
              <w:lastRenderedPageBreak/>
              <w:t>Родина»), «Төрмәдә төш» («Сон в тюрьме»).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История возвращения «Моабитских тетрадей» на родину поэта.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Тема мужества и героизма. Чувства и переживания лирического героя. Поэтические приемы в создании стихотворений</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lastRenderedPageBreak/>
              <w:t>2</w:t>
            </w:r>
          </w:p>
        </w:tc>
        <w:tc>
          <w:tcPr>
            <w:tcW w:w="2518"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выявление особенностей историко-литературного процесса, знакомство с биографией писателя.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выразительное чтение произведений.</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 xml:space="preserve">Работа с текстом литературного произведения: соотнесение содержания и проблематики художественных произведений со временем их написания и отображенной в них эпохой, ответы на вопросы по содержанию прочитанного произведения, определение средств изображения и выражения чувств лирического героя, поиск в тексте и понимание значения </w:t>
            </w:r>
            <w:r w:rsidRPr="00E77898">
              <w:rPr>
                <w:rFonts w:ascii="Times New Roman" w:hAnsi="Times New Roman" w:cs="Times New Roman"/>
                <w:sz w:val="24"/>
                <w:szCs w:val="24"/>
              </w:rPr>
              <w:lastRenderedPageBreak/>
              <w:t>и роли средств художественной выразительности.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Восприятие литературного произведения как художественного высказывания автора.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Рассказывание: словесное рисование по эпизодам и фрагментам прочитанного текста.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Проверочная работа: выполнение тестовых заданий</w:t>
            </w:r>
          </w:p>
        </w:tc>
      </w:tr>
      <w:tr w:rsidR="00765FBC" w:rsidRPr="00E77898" w:rsidTr="00154ECB">
        <w:trPr>
          <w:trHeight w:val="851"/>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Жизнь и творчество Ф. Карима.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Ф. Карим.</w:t>
            </w:r>
            <w:r w:rsidRPr="00E77898">
              <w:rPr>
                <w:rFonts w:ascii="Times New Roman" w:hAnsi="Times New Roman" w:cs="Times New Roman"/>
                <w:sz w:val="24"/>
                <w:szCs w:val="24"/>
              </w:rPr>
              <w:t xml:space="preserve"> «Кыр казы» («Дикий гусь»).</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Чувство тоски по Родине, по родным и близким</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1724"/>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Жизнь и творчество Х. Туфана.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Х. Туфан.</w:t>
            </w:r>
            <w:r w:rsidRPr="00E77898">
              <w:rPr>
                <w:rFonts w:ascii="Times New Roman" w:hAnsi="Times New Roman" w:cs="Times New Roman"/>
                <w:sz w:val="24"/>
                <w:szCs w:val="24"/>
              </w:rPr>
              <w:t xml:space="preserve"> «Каеннар сары иде» («Березы стали желтыми»), «Иртәләр җитте исә» («С наступлением утра»), «Гөлләр инде яфрак яралар» («Уже распускаются цветы»).</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Противоречивые чувства в душе лирического героя</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191"/>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Повторение пройденной темы.</w:t>
            </w:r>
          </w:p>
          <w:p w:rsidR="00765FBC" w:rsidRPr="00E77898" w:rsidRDefault="00765FBC" w:rsidP="0007144A">
            <w:pPr>
              <w:spacing w:after="0" w:line="240" w:lineRule="auto"/>
              <w:rPr>
                <w:rFonts w:ascii="Times New Roman" w:hAnsi="Times New Roman" w:cs="Times New Roman"/>
                <w:i/>
                <w:iCs/>
                <w:sz w:val="24"/>
                <w:szCs w:val="24"/>
              </w:rPr>
            </w:pPr>
            <w:r w:rsidRPr="00E77898">
              <w:rPr>
                <w:rFonts w:ascii="Times New Roman" w:hAnsi="Times New Roman" w:cs="Times New Roman"/>
                <w:i/>
                <w:iCs/>
                <w:sz w:val="24"/>
                <w:szCs w:val="24"/>
              </w:rPr>
              <w:t>Контрольная работа / тестирование</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286"/>
        </w:trPr>
        <w:tc>
          <w:tcPr>
            <w:tcW w:w="631"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Татарская проза 1960–1980-х годов</w:t>
            </w: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Особенности татарской прозы 1960–1980-х годов.</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А. Еники.</w:t>
            </w:r>
            <w:r w:rsidRPr="00E77898">
              <w:rPr>
                <w:rFonts w:ascii="Times New Roman" w:hAnsi="Times New Roman" w:cs="Times New Roman"/>
                <w:sz w:val="24"/>
                <w:szCs w:val="24"/>
              </w:rPr>
              <w:t xml:space="preserve"> «Әйтелмәгән васыять» («Невысказанное завещание»).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Система образов. Проблематика повести. Потеря нравственных ориентиров в обществе.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Судьба татарской нации. Философское значение понятия «завещание»</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выявление особенностей историко-литературного процесса, знакомство с биографией писателя.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произведений.</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Составление тезисного плана устного высказывания.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Проверочная работа: выполнение тестовых заданий</w:t>
            </w:r>
          </w:p>
        </w:tc>
      </w:tr>
      <w:tr w:rsidR="00765FBC" w:rsidRPr="00E77898" w:rsidTr="00154ECB">
        <w:trPr>
          <w:trHeight w:val="380"/>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i/>
                <w:iCs/>
                <w:sz w:val="24"/>
                <w:szCs w:val="24"/>
              </w:rPr>
              <w:t>Проектная работа</w:t>
            </w:r>
            <w:proofErr w:type="gramStart"/>
            <w:r w:rsidRPr="00E77898">
              <w:rPr>
                <w:rFonts w:ascii="Times New Roman" w:hAnsi="Times New Roman" w:cs="Times New Roman"/>
                <w:i/>
                <w:iCs/>
                <w:sz w:val="24"/>
                <w:szCs w:val="24"/>
              </w:rPr>
              <w:t>:</w:t>
            </w:r>
            <w:r w:rsidRPr="00E77898">
              <w:rPr>
                <w:rFonts w:ascii="Times New Roman" w:hAnsi="Times New Roman" w:cs="Times New Roman"/>
                <w:sz w:val="24"/>
                <w:szCs w:val="24"/>
              </w:rPr>
              <w:t>«</w:t>
            </w:r>
            <w:proofErr w:type="gramEnd"/>
            <w:r w:rsidRPr="00E77898">
              <w:rPr>
                <w:rFonts w:ascii="Times New Roman" w:hAnsi="Times New Roman" w:cs="Times New Roman"/>
                <w:sz w:val="24"/>
                <w:szCs w:val="24"/>
              </w:rPr>
              <w:t>Чорыбызның Ак әбиләре» («Наши бабушки»)</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1542"/>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А. Гилязов.</w:t>
            </w:r>
            <w:r w:rsidRPr="00E77898">
              <w:rPr>
                <w:rFonts w:ascii="Times New Roman" w:hAnsi="Times New Roman" w:cs="Times New Roman"/>
                <w:sz w:val="24"/>
                <w:szCs w:val="24"/>
              </w:rPr>
              <w:t xml:space="preserve"> «Өч аршын җир» («Три аршина земли»).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Художественное осмысление национальных черт характера человека, находящегося вдали от Родины.</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Роль хронотопа дороги в раскрытии характера главного героя произведения</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764"/>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Н. Фаттах.</w:t>
            </w:r>
            <w:r w:rsidRPr="00E77898">
              <w:rPr>
                <w:rFonts w:ascii="Times New Roman" w:hAnsi="Times New Roman" w:cs="Times New Roman"/>
                <w:sz w:val="24"/>
                <w:szCs w:val="24"/>
              </w:rPr>
              <w:t xml:space="preserve"> «Әтил суы ака торур» («Течет река Итиль») (отрывки). Историческая действительность и вымысел. Образ жизни, традиции и обычаи народа</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815"/>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Жизнь и творчество Ф. Яруллина.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Ф. Яруллин.</w:t>
            </w:r>
            <w:r w:rsidRPr="00E77898">
              <w:rPr>
                <w:rFonts w:ascii="Times New Roman" w:hAnsi="Times New Roman" w:cs="Times New Roman"/>
                <w:sz w:val="24"/>
                <w:szCs w:val="24"/>
              </w:rPr>
              <w:t xml:space="preserve"> «Җилкәннәр җилдә сынала» («Упругие паруса») (отрывки).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Судьба человека. Сила воли и сильный характер.</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Повторение пройденной темы</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421"/>
        </w:trPr>
        <w:tc>
          <w:tcPr>
            <w:tcW w:w="631"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Татарская лирики 1960–1980-х годов</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(4 ч.)</w:t>
            </w: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Особенности татарской лирики 1960-1980-х годов.</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Творчество Р. Файзуллина.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Р. Файзуллин.</w:t>
            </w:r>
            <w:r w:rsidRPr="00E77898">
              <w:rPr>
                <w:rFonts w:ascii="Times New Roman" w:hAnsi="Times New Roman" w:cs="Times New Roman"/>
                <w:sz w:val="24"/>
                <w:szCs w:val="24"/>
              </w:rPr>
              <w:t xml:space="preserve"> «Нюанслар иле» («Страна нюансов»): «Чынлык» («Действительность»), «Вакыт» («Время»), «Көзге яңгыр» («Осенний дождь»), «Язгы кәеф» («Весеннее настроение»). Философские размышления поэта о времени, истории, жизни</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выявление особенностей историко-литературного процесса, знакомство с биографией писателя.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произведений.</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Составление тезисного плана устного высказывания.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Освоение теоретико-литературного понятия.</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Декламирование: выразительное чтение текста наизусть.</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Творческая работа: написание сочинения</w:t>
            </w:r>
          </w:p>
        </w:tc>
      </w:tr>
      <w:tr w:rsidR="00765FBC" w:rsidRPr="00E77898" w:rsidTr="00154ECB">
        <w:trPr>
          <w:trHeight w:val="990"/>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Творчество Р. Хариса.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Р. Харис.</w:t>
            </w:r>
            <w:r w:rsidRPr="00E77898">
              <w:rPr>
                <w:rFonts w:ascii="Times New Roman" w:hAnsi="Times New Roman" w:cs="Times New Roman"/>
                <w:sz w:val="24"/>
                <w:szCs w:val="24"/>
              </w:rPr>
              <w:t xml:space="preserve"> «Сабантуй», «Ак сөлге» («Белое полотенце»). Проблема сохранения национальных традиций</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268"/>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Творчество Зульфата.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Зульфат. «</w:t>
            </w:r>
            <w:r w:rsidRPr="00E77898">
              <w:rPr>
                <w:rFonts w:ascii="Times New Roman" w:hAnsi="Times New Roman" w:cs="Times New Roman"/>
                <w:sz w:val="24"/>
                <w:szCs w:val="24"/>
              </w:rPr>
              <w:t>Тамыр көлләре» («Пепел корней»), «Тылсым» («Волшебство»).</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Сила слова.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Миссия поэта.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Трагедия потери духовной связи между поколениями</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840"/>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Творчество М. Аглямова.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М. Аглямов.</w:t>
            </w:r>
            <w:r w:rsidRPr="00E77898">
              <w:rPr>
                <w:rFonts w:ascii="Times New Roman" w:hAnsi="Times New Roman" w:cs="Times New Roman"/>
                <w:sz w:val="24"/>
                <w:szCs w:val="24"/>
              </w:rPr>
              <w:t xml:space="preserve"> «Каеннар булсаң иде» («Как березы»), «Учак урыннары» («Кострища»).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Верность идеалам, проблемы исторической памяти</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415"/>
        </w:trPr>
        <w:tc>
          <w:tcPr>
            <w:tcW w:w="631"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 xml:space="preserve">Татарская </w:t>
            </w:r>
            <w:r w:rsidRPr="00E77898">
              <w:rPr>
                <w:rFonts w:ascii="Times New Roman" w:hAnsi="Times New Roman" w:cs="Times New Roman"/>
                <w:sz w:val="24"/>
                <w:szCs w:val="24"/>
              </w:rPr>
              <w:lastRenderedPageBreak/>
              <w:t>драматургия 1960–1980-х годов</w:t>
            </w: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lastRenderedPageBreak/>
              <w:t>Особенности татарской драматургии 1960–</w:t>
            </w:r>
            <w:r w:rsidRPr="00E77898">
              <w:rPr>
                <w:rFonts w:ascii="Times New Roman" w:hAnsi="Times New Roman" w:cs="Times New Roman"/>
                <w:sz w:val="24"/>
                <w:szCs w:val="24"/>
              </w:rPr>
              <w:lastRenderedPageBreak/>
              <w:t>1980-х гг.</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Жизнь и творчество Т. Миннуллина.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Т. Миннуллин.</w:t>
            </w:r>
            <w:r w:rsidRPr="00E77898">
              <w:rPr>
                <w:rFonts w:ascii="Times New Roman" w:hAnsi="Times New Roman" w:cs="Times New Roman"/>
                <w:sz w:val="24"/>
                <w:szCs w:val="24"/>
              </w:rPr>
              <w:t xml:space="preserve"> «Дуслар җыелган җирдә» («Когда собираются друзья»). Нравственные проблемы в произведении.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lastRenderedPageBreak/>
              <w:t>2</w:t>
            </w:r>
          </w:p>
        </w:tc>
        <w:tc>
          <w:tcPr>
            <w:tcW w:w="251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lastRenderedPageBreak/>
              <w:t>Работа с текстом литературного произведения: ответы на вопросы по содержанию прочитанного текста, определение сюжета, тематики, проблематики, идейно-эмоционального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Участие в беседе.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устные ответы на вопросы, обобщение</w:t>
            </w:r>
          </w:p>
        </w:tc>
      </w:tr>
      <w:tr w:rsidR="00765FBC" w:rsidRPr="00E77898" w:rsidTr="00154ECB">
        <w:trPr>
          <w:trHeight w:val="1944"/>
        </w:trPr>
        <w:tc>
          <w:tcPr>
            <w:tcW w:w="631"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lastRenderedPageBreak/>
              <w:t xml:space="preserve">Татарская литература рубежа </w:t>
            </w:r>
            <w:r w:rsidRPr="00E77898">
              <w:rPr>
                <w:rFonts w:ascii="Times New Roman" w:hAnsi="Times New Roman" w:cs="Times New Roman"/>
                <w:sz w:val="24"/>
                <w:szCs w:val="24"/>
                <w:lang w:val="en-US"/>
              </w:rPr>
              <w:t>XX</w:t>
            </w:r>
            <w:r w:rsidRPr="00E77898">
              <w:rPr>
                <w:rFonts w:ascii="Times New Roman" w:hAnsi="Times New Roman" w:cs="Times New Roman"/>
                <w:sz w:val="24"/>
                <w:szCs w:val="24"/>
              </w:rPr>
              <w:t>–</w:t>
            </w:r>
            <w:r w:rsidRPr="00E77898">
              <w:rPr>
                <w:rFonts w:ascii="Times New Roman" w:hAnsi="Times New Roman" w:cs="Times New Roman"/>
                <w:sz w:val="24"/>
                <w:szCs w:val="24"/>
                <w:lang w:val="en-US"/>
              </w:rPr>
              <w:t>XXI</w:t>
            </w:r>
            <w:r w:rsidRPr="00E77898">
              <w:rPr>
                <w:rFonts w:ascii="Times New Roman" w:hAnsi="Times New Roman" w:cs="Times New Roman"/>
                <w:sz w:val="24"/>
                <w:szCs w:val="24"/>
              </w:rPr>
              <w:t xml:space="preserve"> веков</w:t>
            </w: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 xml:space="preserve">Особенности развития татарской литературы на рубеже </w:t>
            </w:r>
            <w:r w:rsidRPr="00E77898">
              <w:rPr>
                <w:rFonts w:ascii="Times New Roman" w:hAnsi="Times New Roman" w:cs="Times New Roman"/>
                <w:sz w:val="24"/>
                <w:szCs w:val="24"/>
                <w:lang w:val="en-US"/>
              </w:rPr>
              <w:t>XX</w:t>
            </w:r>
            <w:r w:rsidRPr="00E77898">
              <w:rPr>
                <w:rFonts w:ascii="Times New Roman" w:hAnsi="Times New Roman" w:cs="Times New Roman"/>
                <w:sz w:val="24"/>
                <w:szCs w:val="24"/>
              </w:rPr>
              <w:t>–</w:t>
            </w:r>
            <w:r w:rsidRPr="00E77898">
              <w:rPr>
                <w:rFonts w:ascii="Times New Roman" w:hAnsi="Times New Roman" w:cs="Times New Roman"/>
                <w:sz w:val="24"/>
                <w:szCs w:val="24"/>
                <w:lang w:val="en-US"/>
              </w:rPr>
              <w:t>XXI</w:t>
            </w:r>
            <w:r w:rsidRPr="00E77898">
              <w:rPr>
                <w:rFonts w:ascii="Times New Roman" w:hAnsi="Times New Roman" w:cs="Times New Roman"/>
                <w:sz w:val="24"/>
                <w:szCs w:val="24"/>
              </w:rPr>
              <w:t xml:space="preserve"> веков.</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Жизнь и творчество Р. Миннуллина.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Р. Миннуллин</w:t>
            </w:r>
            <w:r w:rsidRPr="00E77898">
              <w:rPr>
                <w:rFonts w:ascii="Times New Roman" w:hAnsi="Times New Roman" w:cs="Times New Roman"/>
                <w:b/>
                <w:sz w:val="24"/>
                <w:szCs w:val="24"/>
              </w:rPr>
              <w:t>.</w:t>
            </w:r>
            <w:r w:rsidRPr="00E77898">
              <w:rPr>
                <w:rFonts w:ascii="Times New Roman" w:hAnsi="Times New Roman" w:cs="Times New Roman"/>
                <w:sz w:val="24"/>
                <w:szCs w:val="24"/>
              </w:rPr>
              <w:t xml:space="preserve"> «Татарларым» («Мои татары»).</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Изображение прошлого, национальных особенностей татарского народа.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Судьба народа, переживание за его будущее</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vMerge w:val="restar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Учебный диалог: выявление особенностей историко-литературного процесса.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Чтение: осмысленное, выразительное чтение.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Работа с текстом литературного произведения: ответы на вопросы по содержанию прочитанного текста, определение сюжета, тематики, проблематики, идейно-эмоционального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tc>
      </w:tr>
      <w:tr w:rsidR="00765FBC" w:rsidRPr="00E77898" w:rsidTr="00154ECB">
        <w:trPr>
          <w:trHeight w:val="408"/>
        </w:trPr>
        <w:tc>
          <w:tcPr>
            <w:tcW w:w="631" w:type="pct"/>
            <w:vMerge/>
          </w:tcPr>
          <w:p w:rsidR="00765FBC" w:rsidRPr="00E77898" w:rsidRDefault="00765FBC" w:rsidP="0007144A">
            <w:pPr>
              <w:spacing w:after="0" w:line="240" w:lineRule="auto"/>
              <w:rPr>
                <w:rFonts w:ascii="Times New Roman" w:hAnsi="Times New Roman" w:cs="Times New Roman"/>
                <w:sz w:val="24"/>
                <w:szCs w:val="24"/>
              </w:rPr>
            </w:pP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bCs/>
                <w:sz w:val="24"/>
                <w:szCs w:val="24"/>
              </w:rPr>
              <w:t>А. Ахметгалиева</w:t>
            </w:r>
            <w:proofErr w:type="gramStart"/>
            <w:r w:rsidRPr="00E77898">
              <w:rPr>
                <w:rFonts w:ascii="Times New Roman" w:hAnsi="Times New Roman" w:cs="Times New Roman"/>
                <w:bCs/>
                <w:sz w:val="24"/>
                <w:szCs w:val="24"/>
              </w:rPr>
              <w:t>.</w:t>
            </w:r>
            <w:r w:rsidRPr="00E77898">
              <w:rPr>
                <w:rFonts w:ascii="Times New Roman" w:hAnsi="Times New Roman" w:cs="Times New Roman"/>
                <w:sz w:val="24"/>
                <w:szCs w:val="24"/>
              </w:rPr>
              <w:t>«</w:t>
            </w:r>
            <w:proofErr w:type="gramEnd"/>
            <w:r w:rsidRPr="00E77898">
              <w:rPr>
                <w:rFonts w:ascii="Times New Roman" w:hAnsi="Times New Roman" w:cs="Times New Roman"/>
                <w:sz w:val="24"/>
                <w:szCs w:val="24"/>
              </w:rPr>
              <w:t>Кайтаваз» («Эхо»). Отношения между матерью и детьми.</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Роль матери в жизни человека.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Развитие современной татарская литературы.</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Обзор. Мировой литературный процесс.</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Взаимосвязи между татарской, русской и зарубежной литературами</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2</w:t>
            </w:r>
          </w:p>
        </w:tc>
        <w:tc>
          <w:tcPr>
            <w:tcW w:w="2518" w:type="pct"/>
            <w:vMerge/>
          </w:tcPr>
          <w:p w:rsidR="00765FBC" w:rsidRPr="00E77898" w:rsidRDefault="00765FBC" w:rsidP="0007144A">
            <w:pPr>
              <w:spacing w:after="0" w:line="240" w:lineRule="auto"/>
              <w:rPr>
                <w:rFonts w:ascii="Times New Roman" w:hAnsi="Times New Roman" w:cs="Times New Roman"/>
                <w:sz w:val="24"/>
                <w:szCs w:val="24"/>
              </w:rPr>
            </w:pPr>
          </w:p>
        </w:tc>
      </w:tr>
      <w:tr w:rsidR="00765FBC" w:rsidRPr="00E77898" w:rsidTr="00154ECB">
        <w:trPr>
          <w:trHeight w:val="415"/>
        </w:trPr>
        <w:tc>
          <w:tcPr>
            <w:tcW w:w="631" w:type="pct"/>
          </w:tcPr>
          <w:p w:rsidR="00765FBC" w:rsidRPr="00E77898" w:rsidRDefault="00765FBC" w:rsidP="0007144A">
            <w:pPr>
              <w:spacing w:after="0" w:line="240" w:lineRule="auto"/>
              <w:rPr>
                <w:rFonts w:ascii="Times New Roman" w:hAnsi="Times New Roman" w:cs="Times New Roman"/>
                <w:bCs/>
                <w:sz w:val="24"/>
                <w:szCs w:val="24"/>
              </w:rPr>
            </w:pPr>
            <w:r w:rsidRPr="00E77898">
              <w:rPr>
                <w:rFonts w:ascii="Times New Roman" w:hAnsi="Times New Roman" w:cs="Times New Roman"/>
                <w:bCs/>
                <w:sz w:val="24"/>
                <w:szCs w:val="24"/>
              </w:rPr>
              <w:t>Подведение итогов</w:t>
            </w:r>
          </w:p>
        </w:tc>
        <w:tc>
          <w:tcPr>
            <w:tcW w:w="1563"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Повторение пройденного материала.</w:t>
            </w:r>
          </w:p>
          <w:p w:rsidR="00765FBC" w:rsidRPr="00E77898" w:rsidRDefault="00765FBC" w:rsidP="0007144A">
            <w:pPr>
              <w:spacing w:after="0" w:line="240" w:lineRule="auto"/>
              <w:rPr>
                <w:rFonts w:ascii="Times New Roman" w:hAnsi="Times New Roman" w:cs="Times New Roman"/>
                <w:i/>
                <w:iCs/>
                <w:sz w:val="24"/>
                <w:szCs w:val="24"/>
              </w:rPr>
            </w:pPr>
            <w:r w:rsidRPr="00E77898">
              <w:rPr>
                <w:rFonts w:ascii="Times New Roman" w:hAnsi="Times New Roman" w:cs="Times New Roman"/>
                <w:i/>
                <w:iCs/>
                <w:sz w:val="24"/>
                <w:szCs w:val="24"/>
              </w:rPr>
              <w:t>Контрольная работа.</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Подведение итогов</w:t>
            </w:r>
          </w:p>
        </w:tc>
        <w:tc>
          <w:tcPr>
            <w:tcW w:w="28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1</w:t>
            </w:r>
          </w:p>
        </w:tc>
        <w:tc>
          <w:tcPr>
            <w:tcW w:w="2518" w:type="pct"/>
          </w:tcPr>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Комплексное повторение.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Закрепление пройденного материала: ответы на вопросы, обобщение.</w:t>
            </w:r>
          </w:p>
          <w:p w:rsidR="00765FBC" w:rsidRPr="00E77898" w:rsidRDefault="00765FBC" w:rsidP="0007144A">
            <w:pPr>
              <w:spacing w:after="0" w:line="240" w:lineRule="auto"/>
              <w:rPr>
                <w:rFonts w:ascii="Times New Roman" w:hAnsi="Times New Roman" w:cs="Times New Roman"/>
                <w:sz w:val="24"/>
                <w:szCs w:val="24"/>
              </w:rPr>
            </w:pPr>
            <w:r w:rsidRPr="00E77898">
              <w:rPr>
                <w:rFonts w:ascii="Times New Roman" w:hAnsi="Times New Roman" w:cs="Times New Roman"/>
                <w:sz w:val="24"/>
                <w:szCs w:val="24"/>
              </w:rPr>
              <w:t>Выполнение контрольных тестовых заданий</w:t>
            </w:r>
          </w:p>
        </w:tc>
      </w:tr>
    </w:tbl>
    <w:p w:rsidR="00765FBC" w:rsidRDefault="00765FBC" w:rsidP="00765FBC">
      <w:pPr>
        <w:rPr>
          <w:rFonts w:ascii="Times New Roman" w:hAnsi="Times New Roman" w:cs="Times New Roman"/>
          <w:b/>
          <w:sz w:val="24"/>
          <w:szCs w:val="24"/>
        </w:rPr>
      </w:pPr>
    </w:p>
    <w:p w:rsidR="0007144A" w:rsidRPr="00E77898" w:rsidRDefault="0007144A" w:rsidP="00765FBC">
      <w:pPr>
        <w:rPr>
          <w:rFonts w:ascii="Times New Roman" w:hAnsi="Times New Roman" w:cs="Times New Roman"/>
          <w:b/>
          <w:sz w:val="24"/>
          <w:szCs w:val="24"/>
        </w:rPr>
        <w:sectPr w:rsidR="0007144A" w:rsidRPr="00E77898" w:rsidSect="00DF0F90">
          <w:footerReference w:type="default" r:id="rId12"/>
          <w:pgSz w:w="16838" w:h="11906" w:orient="landscape"/>
          <w:pgMar w:top="1134" w:right="567" w:bottom="567" w:left="567" w:header="567" w:footer="0" w:gutter="0"/>
          <w:cols w:space="708"/>
          <w:titlePg/>
          <w:docGrid w:linePitch="360"/>
        </w:sectPr>
      </w:pPr>
    </w:p>
    <w:p w:rsidR="00C8443B" w:rsidRPr="00E503F2" w:rsidRDefault="00C8443B" w:rsidP="00C8443B">
      <w:pPr>
        <w:spacing w:after="0" w:line="240" w:lineRule="auto"/>
        <w:jc w:val="center"/>
        <w:rPr>
          <w:rFonts w:ascii="Times New Roman" w:eastAsia="Calibri" w:hAnsi="Times New Roman" w:cs="Times New Roman"/>
          <w:b/>
          <w:sz w:val="28"/>
          <w:szCs w:val="28"/>
        </w:rPr>
      </w:pPr>
      <w:r w:rsidRPr="00C41E35">
        <w:rPr>
          <w:rFonts w:ascii="Times New Roman" w:eastAsia="Calibri" w:hAnsi="Times New Roman" w:cs="Times New Roman"/>
          <w:b/>
          <w:sz w:val="28"/>
          <w:szCs w:val="28"/>
        </w:rPr>
        <w:lastRenderedPageBreak/>
        <w:t>КАЛЕНДАРНО – ТЕМАТИЧЕСКОЕ ПЛАНИРОВАНИЕ</w:t>
      </w:r>
    </w:p>
    <w:p w:rsidR="00C8443B" w:rsidRDefault="00C8443B" w:rsidP="0007144A">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5 класс</w:t>
      </w:r>
    </w:p>
    <w:tbl>
      <w:tblPr>
        <w:tblW w:w="15876" w:type="dxa"/>
        <w:tblCellSpacing w:w="20" w:type="nil"/>
        <w:tblInd w:w="10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7"/>
        <w:gridCol w:w="4333"/>
        <w:gridCol w:w="1276"/>
        <w:gridCol w:w="1842"/>
        <w:gridCol w:w="1843"/>
        <w:gridCol w:w="1418"/>
        <w:gridCol w:w="4677"/>
      </w:tblGrid>
      <w:tr w:rsidR="00C8443B" w:rsidRPr="00C8443B" w:rsidTr="0007144A">
        <w:trPr>
          <w:trHeight w:val="144"/>
          <w:tblCellSpacing w:w="20" w:type="nil"/>
        </w:trPr>
        <w:tc>
          <w:tcPr>
            <w:tcW w:w="487" w:type="dxa"/>
            <w:vMerge w:val="restart"/>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bookmarkStart w:id="61" w:name="_Hlk183050936"/>
            <w:r w:rsidRPr="00C8443B">
              <w:rPr>
                <w:rFonts w:ascii="Times New Roman" w:hAnsi="Times New Roman" w:cs="Times New Roman"/>
                <w:b/>
                <w:sz w:val="24"/>
                <w:szCs w:val="24"/>
              </w:rPr>
              <w:t xml:space="preserve">№ </w:t>
            </w:r>
            <w:proofErr w:type="gramStart"/>
            <w:r w:rsidRPr="00C8443B">
              <w:rPr>
                <w:rFonts w:ascii="Times New Roman" w:hAnsi="Times New Roman" w:cs="Times New Roman"/>
                <w:b/>
                <w:sz w:val="24"/>
                <w:szCs w:val="24"/>
              </w:rPr>
              <w:t>п</w:t>
            </w:r>
            <w:proofErr w:type="gramEnd"/>
            <w:r w:rsidRPr="00C8443B">
              <w:rPr>
                <w:rFonts w:ascii="Times New Roman" w:hAnsi="Times New Roman" w:cs="Times New Roman"/>
                <w:b/>
                <w:sz w:val="24"/>
                <w:szCs w:val="24"/>
              </w:rPr>
              <w:t>/п</w:t>
            </w:r>
          </w:p>
        </w:tc>
        <w:tc>
          <w:tcPr>
            <w:tcW w:w="4333" w:type="dxa"/>
            <w:vMerge w:val="restart"/>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Тема урока</w:t>
            </w:r>
          </w:p>
          <w:p w:rsidR="00C8443B" w:rsidRPr="00C8443B" w:rsidRDefault="00C8443B" w:rsidP="0007144A">
            <w:pPr>
              <w:spacing w:after="0" w:line="240" w:lineRule="auto"/>
              <w:jc w:val="center"/>
              <w:rPr>
                <w:rFonts w:ascii="Times New Roman" w:hAnsi="Times New Roman" w:cs="Times New Roman"/>
                <w:sz w:val="24"/>
                <w:szCs w:val="24"/>
              </w:rPr>
            </w:pPr>
          </w:p>
        </w:tc>
        <w:tc>
          <w:tcPr>
            <w:tcW w:w="4961" w:type="dxa"/>
            <w:gridSpan w:val="3"/>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Количество часов</w:t>
            </w:r>
          </w:p>
        </w:tc>
        <w:tc>
          <w:tcPr>
            <w:tcW w:w="1418" w:type="dxa"/>
            <w:vMerge w:val="restart"/>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Дата изучения</w:t>
            </w:r>
          </w:p>
        </w:tc>
        <w:tc>
          <w:tcPr>
            <w:tcW w:w="4677" w:type="dxa"/>
            <w:vMerge w:val="restart"/>
            <w:tcBorders>
              <w:right w:val="single" w:sz="4" w:space="0" w:color="auto"/>
            </w:tcBorders>
            <w:tcMar>
              <w:top w:w="50" w:type="dxa"/>
              <w:left w:w="100" w:type="dxa"/>
            </w:tcMar>
            <w:vAlign w:val="center"/>
          </w:tcPr>
          <w:p w:rsidR="00C8443B" w:rsidRPr="00C8443B" w:rsidRDefault="00C8443B" w:rsidP="0007144A">
            <w:pPr>
              <w:tabs>
                <w:tab w:val="left" w:pos="3338"/>
              </w:tabs>
              <w:spacing w:after="0" w:line="240" w:lineRule="auto"/>
              <w:ind w:right="695"/>
              <w:jc w:val="center"/>
              <w:rPr>
                <w:rFonts w:ascii="Times New Roman" w:hAnsi="Times New Roman" w:cs="Times New Roman"/>
                <w:sz w:val="24"/>
                <w:szCs w:val="24"/>
              </w:rPr>
            </w:pPr>
            <w:r w:rsidRPr="00C8443B">
              <w:rPr>
                <w:rFonts w:ascii="Times New Roman" w:hAnsi="Times New Roman" w:cs="Times New Roman"/>
                <w:b/>
                <w:sz w:val="24"/>
                <w:szCs w:val="24"/>
              </w:rPr>
              <w:t>Электронные цифровые образовательные ресурсы</w:t>
            </w:r>
          </w:p>
        </w:tc>
      </w:tr>
      <w:tr w:rsidR="00C8443B" w:rsidRPr="00C8443B" w:rsidTr="0007144A">
        <w:trPr>
          <w:trHeight w:val="144"/>
          <w:tblCellSpacing w:w="20" w:type="nil"/>
        </w:trPr>
        <w:tc>
          <w:tcPr>
            <w:tcW w:w="487" w:type="dxa"/>
            <w:vMerge/>
            <w:tcBorders>
              <w:top w:val="nil"/>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4333" w:type="dxa"/>
            <w:vMerge/>
            <w:tcBorders>
              <w:top w:val="nil"/>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276"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b/>
                <w:sz w:val="24"/>
                <w:szCs w:val="24"/>
              </w:rPr>
            </w:pPr>
            <w:r w:rsidRPr="00C8443B">
              <w:rPr>
                <w:rFonts w:ascii="Times New Roman" w:hAnsi="Times New Roman" w:cs="Times New Roman"/>
                <w:b/>
                <w:sz w:val="24"/>
                <w:szCs w:val="24"/>
              </w:rPr>
              <w:t>Все</w:t>
            </w:r>
          </w:p>
          <w:p w:rsidR="00C8443B" w:rsidRPr="00C8443B" w:rsidRDefault="00C8443B" w:rsidP="0007144A">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го</w:t>
            </w:r>
          </w:p>
        </w:tc>
        <w:tc>
          <w:tcPr>
            <w:tcW w:w="1842" w:type="dxa"/>
            <w:tcMar>
              <w:top w:w="50" w:type="dxa"/>
              <w:left w:w="100" w:type="dxa"/>
            </w:tcMar>
            <w:vAlign w:val="center"/>
          </w:tcPr>
          <w:p w:rsidR="00C8443B" w:rsidRPr="0007144A" w:rsidRDefault="00C8443B" w:rsidP="0007144A">
            <w:pPr>
              <w:spacing w:after="0" w:line="240" w:lineRule="auto"/>
              <w:jc w:val="center"/>
              <w:rPr>
                <w:rFonts w:ascii="Times New Roman" w:hAnsi="Times New Roman" w:cs="Times New Roman"/>
                <w:b/>
                <w:sz w:val="24"/>
                <w:szCs w:val="24"/>
              </w:rPr>
            </w:pPr>
            <w:r w:rsidRPr="00C8443B">
              <w:rPr>
                <w:rFonts w:ascii="Times New Roman" w:hAnsi="Times New Roman" w:cs="Times New Roman"/>
                <w:b/>
                <w:sz w:val="24"/>
                <w:szCs w:val="24"/>
              </w:rPr>
              <w:t>Контрольные работы</w:t>
            </w:r>
          </w:p>
        </w:tc>
        <w:tc>
          <w:tcPr>
            <w:tcW w:w="184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Практические работы</w:t>
            </w:r>
          </w:p>
        </w:tc>
        <w:tc>
          <w:tcPr>
            <w:tcW w:w="1418" w:type="dxa"/>
            <w:vMerge/>
            <w:tcBorders>
              <w:top w:val="nil"/>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4677" w:type="dxa"/>
            <w:vMerge/>
            <w:tcBorders>
              <w:top w:val="nil"/>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r>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t>1</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Периодическая печать на татарском языке для детей. Детский журнал «Ялкын» («Пламя»)</w:t>
            </w:r>
          </w:p>
        </w:tc>
        <w:tc>
          <w:tcPr>
            <w:tcW w:w="1276"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C8443B">
              <w:rPr>
                <w:rFonts w:ascii="Times New Roman" w:hAnsi="Times New Roman" w:cs="Times New Roman"/>
                <w:sz w:val="24"/>
                <w:szCs w:val="24"/>
              </w:rPr>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07.09</w:t>
            </w:r>
          </w:p>
        </w:tc>
        <w:tc>
          <w:tcPr>
            <w:tcW w:w="4677" w:type="dxa"/>
            <w:tcMar>
              <w:top w:w="50" w:type="dxa"/>
              <w:left w:w="100" w:type="dxa"/>
            </w:tcMar>
          </w:tcPr>
          <w:p w:rsidR="00C8443B" w:rsidRPr="00F461DF" w:rsidRDefault="00C8443B" w:rsidP="0007144A">
            <w:pPr>
              <w:spacing w:after="0" w:line="240" w:lineRule="auto"/>
              <w:jc w:val="center"/>
              <w:rPr>
                <w:rFonts w:ascii="Times New Roman" w:hAnsi="Times New Roman" w:cs="Times New Roman"/>
                <w:color w:val="3333FF"/>
                <w:sz w:val="24"/>
                <w:szCs w:val="24"/>
                <w:u w:val="single"/>
                <w:lang w:val="tt-RU"/>
              </w:rPr>
            </w:pPr>
            <w:r w:rsidRPr="00F461DF">
              <w:rPr>
                <w:rFonts w:ascii="Times New Roman" w:hAnsi="Times New Roman" w:cs="Times New Roman"/>
                <w:color w:val="3333FF"/>
                <w:sz w:val="24"/>
                <w:szCs w:val="24"/>
                <w:u w:val="single"/>
              </w:rPr>
              <w:t>https://disk.yandex.ru/d/aWuDx4MPotjxQg</w:t>
            </w:r>
          </w:p>
        </w:tc>
      </w:tr>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t>2</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Устное народное творчество как народное достояние</w:t>
            </w:r>
            <w:proofErr w:type="gramStart"/>
            <w:r w:rsidRPr="0088093B">
              <w:rPr>
                <w:rFonts w:ascii="LiberationSerif" w:hAnsi="LiberationSerif"/>
                <w:color w:val="000000"/>
                <w:sz w:val="24"/>
                <w:szCs w:val="24"/>
                <w:shd w:val="clear" w:color="auto" w:fill="FFFFFF"/>
              </w:rPr>
              <w:t>.Т</w:t>
            </w:r>
            <w:proofErr w:type="gramEnd"/>
            <w:r w:rsidRPr="0088093B">
              <w:rPr>
                <w:rFonts w:ascii="LiberationSerif" w:hAnsi="LiberationSerif"/>
                <w:color w:val="000000"/>
                <w:sz w:val="24"/>
                <w:szCs w:val="24"/>
                <w:shd w:val="clear" w:color="auto" w:fill="FFFFFF"/>
              </w:rPr>
              <w:t>атарские народные сказки: «Хәйләкә</w:t>
            </w:r>
            <w:proofErr w:type="gramStart"/>
            <w:r w:rsidRPr="0088093B">
              <w:rPr>
                <w:rFonts w:ascii="LiberationSerif" w:hAnsi="LiberationSerif"/>
                <w:color w:val="000000"/>
                <w:sz w:val="24"/>
                <w:szCs w:val="24"/>
                <w:shd w:val="clear" w:color="auto" w:fill="FFFFFF"/>
              </w:rPr>
              <w:t>р</w:t>
            </w:r>
            <w:proofErr w:type="gramEnd"/>
            <w:r w:rsidRPr="0088093B">
              <w:rPr>
                <w:rFonts w:ascii="LiberationSerif" w:hAnsi="LiberationSerif"/>
                <w:color w:val="000000"/>
                <w:sz w:val="24"/>
                <w:szCs w:val="24"/>
                <w:shd w:val="clear" w:color="auto" w:fill="FFFFFF"/>
              </w:rPr>
              <w:t xml:space="preserve"> төлке» («Хитрая лиса»)</w:t>
            </w:r>
          </w:p>
        </w:tc>
        <w:tc>
          <w:tcPr>
            <w:tcW w:w="1276" w:type="dxa"/>
            <w:tcMar>
              <w:top w:w="50" w:type="dxa"/>
              <w:left w:w="100" w:type="dxa"/>
            </w:tcMar>
          </w:tcPr>
          <w:p w:rsidR="00C8443B"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14.09</w:t>
            </w:r>
          </w:p>
        </w:tc>
        <w:tc>
          <w:tcPr>
            <w:tcW w:w="4677" w:type="dxa"/>
            <w:tcMar>
              <w:top w:w="50" w:type="dxa"/>
              <w:left w:w="100" w:type="dxa"/>
            </w:tcMar>
          </w:tcPr>
          <w:p w:rsidR="00C8443B" w:rsidRPr="008F4274" w:rsidRDefault="00C8443B" w:rsidP="0007144A">
            <w:pPr>
              <w:spacing w:after="0" w:line="240" w:lineRule="auto"/>
              <w:jc w:val="center"/>
              <w:rPr>
                <w:rFonts w:ascii="Times New Roman" w:hAnsi="Times New Roman" w:cs="Times New Roman"/>
                <w:sz w:val="24"/>
                <w:szCs w:val="24"/>
                <w:u w:val="single"/>
                <w:lang w:val="tt-RU"/>
              </w:rPr>
            </w:pPr>
            <w:r w:rsidRPr="008F4274">
              <w:rPr>
                <w:rFonts w:ascii="Times New Roman" w:eastAsia="Times New Roman" w:hAnsi="Times New Roman"/>
                <w:color w:val="3333FF"/>
                <w:sz w:val="24"/>
                <w:szCs w:val="24"/>
                <w:u w:val="single"/>
                <w:lang w:eastAsia="ru-RU"/>
              </w:rPr>
              <w:t>http://</w:t>
            </w:r>
            <w:hyperlink r:id="rId13" w:tgtFrame="_blank" w:history="1">
              <w:r w:rsidRPr="008F4274">
                <w:rPr>
                  <w:rFonts w:ascii="Times New Roman" w:eastAsia="Times New Roman" w:hAnsi="Times New Roman"/>
                  <w:color w:val="3333FF"/>
                  <w:sz w:val="24"/>
                  <w:szCs w:val="24"/>
                  <w:u w:val="single"/>
                  <w:lang w:eastAsia="ru-RU"/>
                </w:rPr>
                <w:t> Tatarca.boom.ru</w:t>
              </w:r>
            </w:hyperlink>
          </w:p>
        </w:tc>
      </w:tr>
      <w:bookmarkEnd w:id="61"/>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t>3</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Особенности фольклорных произведений. Основные жанры фольклора</w:t>
            </w:r>
            <w:proofErr w:type="gramStart"/>
            <w:r w:rsidRPr="0088093B">
              <w:rPr>
                <w:rFonts w:ascii="LiberationSerif" w:hAnsi="LiberationSerif"/>
                <w:color w:val="000000"/>
                <w:sz w:val="24"/>
                <w:szCs w:val="24"/>
                <w:shd w:val="clear" w:color="auto" w:fill="FFFFFF"/>
              </w:rPr>
              <w:t>.«Ө</w:t>
            </w:r>
            <w:proofErr w:type="gramEnd"/>
            <w:r w:rsidRPr="0088093B">
              <w:rPr>
                <w:rFonts w:ascii="LiberationSerif" w:hAnsi="LiberationSerif"/>
                <w:color w:val="000000"/>
                <w:sz w:val="24"/>
                <w:szCs w:val="24"/>
                <w:shd w:val="clear" w:color="auto" w:fill="FFFFFF"/>
              </w:rPr>
              <w:t>чкыз» («Три дочери»)</w:t>
            </w:r>
          </w:p>
        </w:tc>
        <w:tc>
          <w:tcPr>
            <w:tcW w:w="1276" w:type="dxa"/>
            <w:tcMar>
              <w:top w:w="50" w:type="dxa"/>
              <w:left w:w="100" w:type="dxa"/>
            </w:tcMar>
          </w:tcPr>
          <w:p w:rsidR="00C8443B"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21.09</w:t>
            </w:r>
          </w:p>
        </w:tc>
        <w:tc>
          <w:tcPr>
            <w:tcW w:w="4677" w:type="dxa"/>
            <w:tcMar>
              <w:top w:w="50" w:type="dxa"/>
              <w:left w:w="100" w:type="dxa"/>
            </w:tcMar>
          </w:tcPr>
          <w:p w:rsidR="00C8443B" w:rsidRPr="00C8443B" w:rsidRDefault="006027E2" w:rsidP="0007144A">
            <w:pPr>
              <w:spacing w:after="0" w:line="240" w:lineRule="auto"/>
              <w:jc w:val="center"/>
              <w:rPr>
                <w:rFonts w:ascii="Times New Roman" w:hAnsi="Times New Roman" w:cs="Times New Roman"/>
                <w:sz w:val="24"/>
                <w:szCs w:val="24"/>
                <w:u w:val="single"/>
                <w:lang w:val="tt-RU"/>
              </w:rPr>
            </w:pPr>
            <w:hyperlink r:id="rId14" w:history="1">
              <w:r w:rsidR="00C8443B" w:rsidRPr="008F4274">
                <w:rPr>
                  <w:rFonts w:ascii="Times New Roman" w:hAnsi="Times New Roman"/>
                  <w:color w:val="3333FF"/>
                  <w:sz w:val="24"/>
                  <w:szCs w:val="24"/>
                  <w:u w:val="single"/>
                </w:rPr>
                <w:t>www.tatarcartoon.ru</w:t>
              </w:r>
            </w:hyperlink>
          </w:p>
        </w:tc>
      </w:tr>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t>4</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Отображение национального характера в сказках. Сказки, виды сказок</w:t>
            </w:r>
            <w:proofErr w:type="gramStart"/>
            <w:r w:rsidRPr="0088093B">
              <w:rPr>
                <w:rFonts w:ascii="LiberationSerif" w:hAnsi="LiberationSerif"/>
                <w:color w:val="000000"/>
                <w:sz w:val="24"/>
                <w:szCs w:val="24"/>
                <w:shd w:val="clear" w:color="auto" w:fill="FFFFFF"/>
              </w:rPr>
              <w:t>.«</w:t>
            </w:r>
            <w:proofErr w:type="gramEnd"/>
            <w:r w:rsidRPr="0088093B">
              <w:rPr>
                <w:rFonts w:ascii="LiberationSerif" w:hAnsi="LiberationSerif"/>
                <w:color w:val="000000"/>
                <w:sz w:val="24"/>
                <w:szCs w:val="24"/>
                <w:shd w:val="clear" w:color="auto" w:fill="FFFFFF"/>
              </w:rPr>
              <w:t>Акбүре» («Белый волк»)</w:t>
            </w:r>
          </w:p>
        </w:tc>
        <w:tc>
          <w:tcPr>
            <w:tcW w:w="1276" w:type="dxa"/>
            <w:tcMar>
              <w:top w:w="50" w:type="dxa"/>
              <w:left w:w="100" w:type="dxa"/>
            </w:tcMar>
          </w:tcPr>
          <w:p w:rsidR="00C8443B"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28.09</w:t>
            </w:r>
          </w:p>
        </w:tc>
        <w:tc>
          <w:tcPr>
            <w:tcW w:w="4677" w:type="dxa"/>
            <w:tcMar>
              <w:top w:w="50" w:type="dxa"/>
              <w:left w:w="100" w:type="dxa"/>
            </w:tcMar>
          </w:tcPr>
          <w:p w:rsidR="00C8443B" w:rsidRPr="008F4274" w:rsidRDefault="00C8443B" w:rsidP="0007144A">
            <w:pPr>
              <w:spacing w:after="0" w:line="240" w:lineRule="auto"/>
              <w:jc w:val="center"/>
              <w:rPr>
                <w:rFonts w:ascii="Times New Roman" w:hAnsi="Times New Roman" w:cs="Times New Roman"/>
                <w:sz w:val="24"/>
                <w:szCs w:val="24"/>
                <w:u w:val="single"/>
                <w:lang w:val="tt-RU"/>
              </w:rPr>
            </w:pPr>
            <w:r w:rsidRPr="008F4274">
              <w:rPr>
                <w:rFonts w:ascii="Times New Roman" w:eastAsia="Times New Roman" w:hAnsi="Times New Roman"/>
                <w:color w:val="3333FF"/>
                <w:sz w:val="24"/>
                <w:szCs w:val="24"/>
                <w:u w:val="single"/>
                <w:lang w:eastAsia="ru-RU"/>
              </w:rPr>
              <w:t>http://</w:t>
            </w:r>
            <w:hyperlink r:id="rId15" w:tgtFrame="_blank" w:history="1">
              <w:r w:rsidRPr="008F4274">
                <w:rPr>
                  <w:rFonts w:ascii="Times New Roman" w:eastAsia="Times New Roman" w:hAnsi="Times New Roman"/>
                  <w:color w:val="3333FF"/>
                  <w:sz w:val="24"/>
                  <w:szCs w:val="24"/>
                  <w:u w:val="single"/>
                  <w:lang w:eastAsia="ru-RU"/>
                </w:rPr>
                <w:t> Tatarca.boom.ru</w:t>
              </w:r>
            </w:hyperlink>
          </w:p>
        </w:tc>
      </w:tr>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t>5</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«Ак бүре» («Белый волк»)</w:t>
            </w:r>
          </w:p>
        </w:tc>
        <w:tc>
          <w:tcPr>
            <w:tcW w:w="1276" w:type="dxa"/>
            <w:tcMar>
              <w:top w:w="50" w:type="dxa"/>
              <w:left w:w="100" w:type="dxa"/>
            </w:tcMar>
          </w:tcPr>
          <w:p w:rsidR="00C8443B"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05.10</w:t>
            </w:r>
          </w:p>
        </w:tc>
        <w:tc>
          <w:tcPr>
            <w:tcW w:w="4677" w:type="dxa"/>
            <w:tcMar>
              <w:top w:w="50" w:type="dxa"/>
              <w:left w:w="100" w:type="dxa"/>
            </w:tcMar>
          </w:tcPr>
          <w:p w:rsidR="00C8443B" w:rsidRPr="008F4274" w:rsidRDefault="00C8443B" w:rsidP="0007144A">
            <w:pPr>
              <w:spacing w:after="0" w:line="240" w:lineRule="auto"/>
              <w:jc w:val="center"/>
              <w:rPr>
                <w:rFonts w:ascii="Times New Roman" w:hAnsi="Times New Roman" w:cs="Times New Roman"/>
                <w:sz w:val="24"/>
                <w:szCs w:val="24"/>
                <w:u w:val="single"/>
                <w:lang w:val="tt-RU"/>
              </w:rPr>
            </w:pPr>
            <w:r w:rsidRPr="008F4274">
              <w:rPr>
                <w:rFonts w:ascii="Times New Roman" w:eastAsia="Times New Roman" w:hAnsi="Times New Roman"/>
                <w:color w:val="3333FF"/>
                <w:sz w:val="24"/>
                <w:szCs w:val="24"/>
                <w:u w:val="single"/>
                <w:lang w:eastAsia="ru-RU"/>
              </w:rPr>
              <w:t>http://</w:t>
            </w:r>
            <w:hyperlink r:id="rId16" w:tgtFrame="_blank" w:history="1">
              <w:r w:rsidRPr="008F4274">
                <w:rPr>
                  <w:rFonts w:ascii="Times New Roman" w:eastAsia="Times New Roman" w:hAnsi="Times New Roman"/>
                  <w:color w:val="3333FF"/>
                  <w:sz w:val="24"/>
                  <w:szCs w:val="24"/>
                  <w:u w:val="single"/>
                  <w:lang w:eastAsia="ru-RU"/>
                </w:rPr>
                <w:t> Tatarca.boom.ru</w:t>
              </w:r>
            </w:hyperlink>
          </w:p>
        </w:tc>
      </w:tr>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t>6</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Понятие о мифе. Происхождение мифов, их классификация</w:t>
            </w:r>
            <w:proofErr w:type="gramStart"/>
            <w:r w:rsidRPr="0088093B">
              <w:rPr>
                <w:rFonts w:ascii="LiberationSerif" w:hAnsi="LiberationSerif"/>
                <w:color w:val="000000"/>
                <w:sz w:val="24"/>
                <w:szCs w:val="24"/>
                <w:shd w:val="clear" w:color="auto" w:fill="FFFFFF"/>
              </w:rPr>
              <w:t>.Т</w:t>
            </w:r>
            <w:proofErr w:type="gramEnd"/>
            <w:r w:rsidRPr="0088093B">
              <w:rPr>
                <w:rFonts w:ascii="LiberationSerif" w:hAnsi="LiberationSerif"/>
                <w:color w:val="000000"/>
                <w:sz w:val="24"/>
                <w:szCs w:val="24"/>
                <w:shd w:val="clear" w:color="auto" w:fill="FFFFFF"/>
              </w:rPr>
              <w:t>атарские народные мифы.</w:t>
            </w:r>
          </w:p>
        </w:tc>
        <w:tc>
          <w:tcPr>
            <w:tcW w:w="1276" w:type="dxa"/>
            <w:tcMar>
              <w:top w:w="50" w:type="dxa"/>
              <w:left w:w="100" w:type="dxa"/>
            </w:tcMar>
          </w:tcPr>
          <w:p w:rsidR="00C8443B"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12.10</w:t>
            </w:r>
          </w:p>
        </w:tc>
        <w:tc>
          <w:tcPr>
            <w:tcW w:w="4677" w:type="dxa"/>
            <w:tcMar>
              <w:top w:w="50" w:type="dxa"/>
              <w:left w:w="100" w:type="dxa"/>
            </w:tcMar>
          </w:tcPr>
          <w:p w:rsidR="00C8443B" w:rsidRPr="008F4274" w:rsidRDefault="00C8443B" w:rsidP="0007144A">
            <w:pPr>
              <w:spacing w:after="0" w:line="240" w:lineRule="auto"/>
              <w:jc w:val="center"/>
              <w:rPr>
                <w:rFonts w:ascii="Times New Roman" w:hAnsi="Times New Roman" w:cs="Times New Roman"/>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t>7</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Татарские народные мифы. Мифы: «Җилиясеҗилчыгара» («Откуда появляется ветер»), «Тавык» («Курица»)</w:t>
            </w:r>
          </w:p>
        </w:tc>
        <w:tc>
          <w:tcPr>
            <w:tcW w:w="1276" w:type="dxa"/>
            <w:tcMar>
              <w:top w:w="50" w:type="dxa"/>
              <w:left w:w="100" w:type="dxa"/>
            </w:tcMar>
          </w:tcPr>
          <w:p w:rsidR="00C8443B"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19.10</w:t>
            </w:r>
          </w:p>
        </w:tc>
        <w:tc>
          <w:tcPr>
            <w:tcW w:w="4677" w:type="dxa"/>
            <w:tcMar>
              <w:top w:w="50" w:type="dxa"/>
              <w:left w:w="100" w:type="dxa"/>
            </w:tcMar>
          </w:tcPr>
          <w:p w:rsidR="00C8443B" w:rsidRPr="008F4274" w:rsidRDefault="00C8443B"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lang w:eastAsia="ru-RU"/>
              </w:rPr>
              <w:t>http://</w:t>
            </w:r>
            <w:hyperlink r:id="rId17" w:tgtFrame="_blank" w:history="1">
              <w:r w:rsidRPr="008F4274">
                <w:rPr>
                  <w:rFonts w:ascii="Times New Roman" w:eastAsia="Times New Roman" w:hAnsi="Times New Roman"/>
                  <w:color w:val="3333FF"/>
                  <w:sz w:val="24"/>
                  <w:szCs w:val="24"/>
                  <w:lang w:eastAsia="ru-RU"/>
                </w:rPr>
                <w:t> Tatarca.boom.ru</w:t>
              </w:r>
            </w:hyperlink>
          </w:p>
        </w:tc>
      </w:tr>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t>8</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Предания и легенды. Особенности жанра. Отличие легенд от преданий. Легенды: «Зөһрәкыз» («Девушка Зухра»), «Тургай моңы» («Печаль жаворонка»)</w:t>
            </w:r>
          </w:p>
        </w:tc>
        <w:tc>
          <w:tcPr>
            <w:tcW w:w="1276" w:type="dxa"/>
            <w:tcMar>
              <w:top w:w="50" w:type="dxa"/>
              <w:left w:w="100" w:type="dxa"/>
            </w:tcMar>
          </w:tcPr>
          <w:p w:rsidR="00C8443B"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26.10</w:t>
            </w:r>
          </w:p>
        </w:tc>
        <w:tc>
          <w:tcPr>
            <w:tcW w:w="4677" w:type="dxa"/>
            <w:tcMar>
              <w:top w:w="50" w:type="dxa"/>
              <w:left w:w="100" w:type="dxa"/>
            </w:tcMar>
          </w:tcPr>
          <w:p w:rsidR="00C8443B" w:rsidRPr="008F4274" w:rsidRDefault="006027E2" w:rsidP="0007144A">
            <w:pPr>
              <w:spacing w:after="0" w:line="240" w:lineRule="auto"/>
              <w:jc w:val="center"/>
              <w:rPr>
                <w:rFonts w:ascii="Times New Roman" w:hAnsi="Times New Roman" w:cs="Times New Roman"/>
                <w:color w:val="3333FF"/>
                <w:sz w:val="24"/>
                <w:szCs w:val="24"/>
                <w:u w:val="single"/>
                <w:lang w:val="tt-RU"/>
              </w:rPr>
            </w:pPr>
            <w:hyperlink r:id="rId18" w:history="1">
              <w:r w:rsidR="00C8443B" w:rsidRPr="008F4274">
                <w:rPr>
                  <w:rFonts w:ascii="Times New Roman" w:hAnsi="Times New Roman"/>
                  <w:color w:val="3333FF"/>
                  <w:sz w:val="24"/>
                  <w:szCs w:val="24"/>
                  <w:u w:val="single"/>
                </w:rPr>
                <w:t>www.</w:t>
              </w:r>
              <w:r w:rsidR="00C8443B" w:rsidRPr="008F4274">
                <w:rPr>
                  <w:rFonts w:ascii="Times New Roman" w:hAnsi="Times New Roman"/>
                  <w:color w:val="3333FF"/>
                  <w:sz w:val="24"/>
                  <w:szCs w:val="24"/>
                  <w:u w:val="single"/>
                  <w:lang w:val="en-US"/>
                </w:rPr>
                <w:t>ganiev</w:t>
              </w:r>
              <w:r w:rsidR="00C8443B" w:rsidRPr="008F4274">
                <w:rPr>
                  <w:rFonts w:ascii="Times New Roman" w:hAnsi="Times New Roman"/>
                  <w:color w:val="3333FF"/>
                  <w:sz w:val="24"/>
                  <w:szCs w:val="24"/>
                  <w:u w:val="single"/>
                </w:rPr>
                <w:t>.</w:t>
              </w:r>
              <w:r w:rsidR="00C8443B" w:rsidRPr="008F4274">
                <w:rPr>
                  <w:rFonts w:ascii="Times New Roman" w:hAnsi="Times New Roman"/>
                  <w:color w:val="3333FF"/>
                  <w:sz w:val="24"/>
                  <w:szCs w:val="24"/>
                  <w:u w:val="single"/>
                  <w:lang w:val="en-US"/>
                </w:rPr>
                <w:t>org</w:t>
              </w:r>
            </w:hyperlink>
          </w:p>
        </w:tc>
      </w:tr>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t>9</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lang w:val="tt-RU"/>
              </w:rPr>
              <w:t xml:space="preserve">«Кәккүк каян барлыкка килгән» </w:t>
            </w:r>
            <w:r w:rsidRPr="0088093B">
              <w:rPr>
                <w:rFonts w:ascii="LiberationSerif" w:hAnsi="LiberationSerif"/>
                <w:color w:val="000000"/>
                <w:sz w:val="24"/>
                <w:szCs w:val="24"/>
                <w:shd w:val="clear" w:color="auto" w:fill="FFFFFF"/>
                <w:lang w:val="tt-RU"/>
              </w:rPr>
              <w:lastRenderedPageBreak/>
              <w:t>(«Откуда появилась кукушка»)«Ни өчен ләйсән яңгыр бака авызында энҗегә, елан авызында агуга әйләнгән» («Во рту жабы жемчуг, а в пасти змеи яд»)</w:t>
            </w:r>
          </w:p>
        </w:tc>
        <w:tc>
          <w:tcPr>
            <w:tcW w:w="1276" w:type="dxa"/>
            <w:tcMar>
              <w:top w:w="50" w:type="dxa"/>
              <w:left w:w="100" w:type="dxa"/>
            </w:tcMar>
          </w:tcPr>
          <w:p w:rsidR="00C8443B"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lang w:val="tt-RU"/>
              </w:rPr>
              <w:t>09.11</w:t>
            </w:r>
          </w:p>
        </w:tc>
        <w:tc>
          <w:tcPr>
            <w:tcW w:w="4677" w:type="dxa"/>
            <w:tcMar>
              <w:top w:w="50" w:type="dxa"/>
              <w:left w:w="100" w:type="dxa"/>
            </w:tcMar>
          </w:tcPr>
          <w:p w:rsidR="00C8443B" w:rsidRPr="008F4274" w:rsidRDefault="00C8443B"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19" w:tgtFrame="_blank" w:history="1">
              <w:r w:rsidRPr="008F4274">
                <w:rPr>
                  <w:rFonts w:ascii="Times New Roman" w:eastAsia="Times New Roman" w:hAnsi="Times New Roman"/>
                  <w:color w:val="3333FF"/>
                  <w:sz w:val="24"/>
                  <w:szCs w:val="24"/>
                  <w:u w:val="single"/>
                  <w:lang w:eastAsia="ru-RU"/>
                </w:rPr>
                <w:t> Tatarca.boom.ru</w:t>
              </w:r>
            </w:hyperlink>
          </w:p>
        </w:tc>
      </w:tr>
      <w:tr w:rsidR="00C8443B" w:rsidRPr="00C8443B" w:rsidTr="0007144A">
        <w:trPr>
          <w:trHeight w:val="144"/>
          <w:tblCellSpacing w:w="20" w:type="nil"/>
        </w:trPr>
        <w:tc>
          <w:tcPr>
            <w:tcW w:w="487"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88093B">
              <w:rPr>
                <w:sz w:val="24"/>
                <w:szCs w:val="24"/>
                <w:lang w:val="tt-RU"/>
              </w:rPr>
              <w:lastRenderedPageBreak/>
              <w:t>10</w:t>
            </w:r>
          </w:p>
        </w:tc>
        <w:tc>
          <w:tcPr>
            <w:tcW w:w="4333" w:type="dxa"/>
            <w:tcMar>
              <w:top w:w="50" w:type="dxa"/>
              <w:left w:w="100" w:type="dxa"/>
            </w:tcMar>
            <w:vAlign w:val="center"/>
          </w:tcPr>
          <w:p w:rsidR="00C8443B" w:rsidRPr="00C8443B" w:rsidRDefault="00C8443B"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Малые жанры устного народного творчества</w:t>
            </w:r>
          </w:p>
        </w:tc>
        <w:tc>
          <w:tcPr>
            <w:tcW w:w="1276" w:type="dxa"/>
            <w:tcMar>
              <w:top w:w="50" w:type="dxa"/>
              <w:left w:w="100" w:type="dxa"/>
            </w:tcMar>
          </w:tcPr>
          <w:p w:rsidR="00C8443B"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8443B" w:rsidRPr="00C8443B" w:rsidRDefault="00C8443B"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16.11</w:t>
            </w:r>
          </w:p>
        </w:tc>
        <w:tc>
          <w:tcPr>
            <w:tcW w:w="4677" w:type="dxa"/>
            <w:tcMar>
              <w:top w:w="50" w:type="dxa"/>
              <w:left w:w="100" w:type="dxa"/>
            </w:tcMar>
          </w:tcPr>
          <w:p w:rsidR="00C8443B" w:rsidRPr="008F4274" w:rsidRDefault="00C8443B"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4333" w:type="dxa"/>
            <w:tcMar>
              <w:top w:w="50" w:type="dxa"/>
              <w:left w:w="100" w:type="dxa"/>
            </w:tcMar>
            <w:vAlign w:val="center"/>
          </w:tcPr>
          <w:p w:rsidR="00DA0081" w:rsidRPr="00DA0081" w:rsidRDefault="00DA0081" w:rsidP="0007144A">
            <w:pPr>
              <w:spacing w:after="0" w:line="240" w:lineRule="auto"/>
              <w:ind w:left="137"/>
              <w:rPr>
                <w:color w:val="000000"/>
                <w:sz w:val="24"/>
                <w:szCs w:val="24"/>
                <w:shd w:val="clear" w:color="auto" w:fill="FFFFFF"/>
              </w:rPr>
            </w:pPr>
            <w:r w:rsidRPr="0088093B">
              <w:rPr>
                <w:rFonts w:ascii="LiberationSerif" w:hAnsi="LiberationSerif"/>
                <w:color w:val="000000"/>
                <w:sz w:val="24"/>
                <w:szCs w:val="24"/>
                <w:shd w:val="clear" w:color="auto" w:fill="FFFFFF"/>
              </w:rPr>
              <w:t>Загадки. Пословицы и поговорки</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23.11</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12</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Повторение пройденного материала. Контрольная работа / тестирование</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30.11</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13</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Литературная сказка. Фольклорные традиции в литературной сказке. Художественный вымысел литературной сказки. Г. Тукай. «Шүрәле» («Шурале»).</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07.12</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20"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14</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Г. Тукай. «Шүрәле» («Шурале»). Мифологический сюжет сказки. Поэтические особенности сказки-поэмы. Художественный смысл сказки.</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14.12</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21"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15</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Эпические произведения, их особенности.Жанррассказа.Ф. Яруллин. «Кояштагы тап» («Пятно на солнце»).</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21.12</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22"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16</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Ф. Амирхан. «Ай өстендәгеЗөһрәкыз» («Девушка Зухра на Луне»). Фольклорные мотивы в литературном произведении</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28.12</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23"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17</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Победа добра над злом. Система образов в сказке, символические образы</w:t>
            </w:r>
            <w:proofErr w:type="gramStart"/>
            <w:r w:rsidRPr="0088093B">
              <w:rPr>
                <w:rFonts w:ascii="LiberationSerif" w:hAnsi="LiberationSerif"/>
                <w:color w:val="000000"/>
                <w:sz w:val="24"/>
                <w:szCs w:val="24"/>
                <w:shd w:val="clear" w:color="auto" w:fill="FFFFFF"/>
              </w:rPr>
              <w:t>.П</w:t>
            </w:r>
            <w:proofErr w:type="gramEnd"/>
            <w:r w:rsidRPr="0088093B">
              <w:rPr>
                <w:rFonts w:ascii="LiberationSerif" w:hAnsi="LiberationSerif"/>
                <w:color w:val="000000"/>
                <w:sz w:val="24"/>
                <w:szCs w:val="24"/>
                <w:shd w:val="clear" w:color="auto" w:fill="FFFFFF"/>
              </w:rPr>
              <w:t>овторение пройденной темы</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11.01</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18</w:t>
            </w:r>
          </w:p>
        </w:tc>
        <w:tc>
          <w:tcPr>
            <w:tcW w:w="4333" w:type="dxa"/>
            <w:tcMar>
              <w:top w:w="50" w:type="dxa"/>
              <w:left w:w="100" w:type="dxa"/>
            </w:tcMar>
            <w:vAlign w:val="center"/>
          </w:tcPr>
          <w:p w:rsidR="00DA0081" w:rsidRPr="00DA0081" w:rsidRDefault="00DA0081" w:rsidP="0007144A">
            <w:pPr>
              <w:spacing w:after="0" w:line="240" w:lineRule="auto"/>
              <w:rPr>
                <w:color w:val="000000"/>
                <w:sz w:val="24"/>
                <w:szCs w:val="24"/>
                <w:shd w:val="clear" w:color="auto" w:fill="FFFFFF"/>
              </w:rPr>
            </w:pPr>
            <w:r w:rsidRPr="0088093B">
              <w:rPr>
                <w:rFonts w:ascii="LiberationSerif" w:hAnsi="LiberationSerif"/>
                <w:color w:val="000000"/>
                <w:sz w:val="24"/>
                <w:szCs w:val="24"/>
                <w:shd w:val="clear" w:color="auto" w:fill="FFFFFF"/>
              </w:rPr>
              <w:t>Творческая работа: сочинение на основе личных впечатлений</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18.01</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19</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 xml:space="preserve">Жанр басни. Особенности жанра. </w:t>
            </w:r>
            <w:r w:rsidRPr="0088093B">
              <w:rPr>
                <w:rFonts w:ascii="LiberationSerif" w:hAnsi="LiberationSerif"/>
                <w:color w:val="000000"/>
                <w:sz w:val="24"/>
                <w:szCs w:val="24"/>
                <w:shd w:val="clear" w:color="auto" w:fill="FFFFFF"/>
              </w:rPr>
              <w:lastRenderedPageBreak/>
              <w:t>Герои, композиция. Г. Тукай. «Умарта корты һәмчебеннәр» («Пчела и мухи»).</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25.01</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24"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lastRenderedPageBreak/>
              <w:t>20</w:t>
            </w:r>
          </w:p>
        </w:tc>
        <w:tc>
          <w:tcPr>
            <w:tcW w:w="4333" w:type="dxa"/>
            <w:tcMar>
              <w:top w:w="50" w:type="dxa"/>
              <w:left w:w="100" w:type="dxa"/>
            </w:tcMar>
            <w:vAlign w:val="center"/>
          </w:tcPr>
          <w:p w:rsidR="00DA0081" w:rsidRPr="00DA0081" w:rsidRDefault="00DA0081" w:rsidP="0007144A">
            <w:pPr>
              <w:spacing w:after="0" w:line="240" w:lineRule="auto"/>
              <w:rPr>
                <w:color w:val="000000"/>
                <w:sz w:val="24"/>
                <w:szCs w:val="24"/>
                <w:shd w:val="clear" w:color="auto" w:fill="FFFFFF"/>
              </w:rPr>
            </w:pPr>
            <w:r w:rsidRPr="0088093B">
              <w:rPr>
                <w:rFonts w:ascii="LiberationSerif" w:hAnsi="LiberationSerif"/>
                <w:color w:val="000000"/>
                <w:sz w:val="24"/>
                <w:szCs w:val="24"/>
                <w:shd w:val="clear" w:color="auto" w:fill="FFFFFF"/>
              </w:rPr>
              <w:t>М. Гафури. «Сарыкны кем ашаган» («Кто съел овцу»)</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01.02</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25"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21</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Лирика, особенности лирических произведений.Г. Тукай. «Туган җиремә» («Родной земле»).</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08.02</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rPr>
              <w:t>22</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Г. Тукай. «Туган җиремә» («Родной земле»).Особенности пейзажной лирики</w:t>
            </w:r>
            <w:proofErr w:type="gramStart"/>
            <w:r w:rsidRPr="0088093B">
              <w:rPr>
                <w:rFonts w:ascii="LiberationSerif" w:hAnsi="LiberationSerif"/>
                <w:color w:val="000000"/>
                <w:sz w:val="24"/>
                <w:szCs w:val="24"/>
                <w:shd w:val="clear" w:color="auto" w:fill="FFFFFF"/>
              </w:rPr>
              <w:t>.В</w:t>
            </w:r>
            <w:proofErr w:type="gramEnd"/>
            <w:r w:rsidRPr="0088093B">
              <w:rPr>
                <w:rFonts w:ascii="LiberationSerif" w:hAnsi="LiberationSerif"/>
                <w:color w:val="000000"/>
                <w:sz w:val="24"/>
                <w:szCs w:val="24"/>
                <w:shd w:val="clear" w:color="auto" w:fill="FFFFFF"/>
              </w:rPr>
              <w:t>оспевание родной земли</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15.02</w:t>
            </w:r>
          </w:p>
        </w:tc>
        <w:tc>
          <w:tcPr>
            <w:tcW w:w="4677" w:type="dxa"/>
            <w:tcMar>
              <w:top w:w="50" w:type="dxa"/>
              <w:left w:w="100" w:type="dxa"/>
            </w:tcMar>
          </w:tcPr>
          <w:p w:rsidR="00DA0081" w:rsidRPr="008F4274" w:rsidRDefault="006027E2" w:rsidP="0007144A">
            <w:pPr>
              <w:spacing w:after="0" w:line="240" w:lineRule="auto"/>
              <w:jc w:val="center"/>
              <w:rPr>
                <w:rFonts w:ascii="Times New Roman" w:hAnsi="Times New Roman" w:cs="Times New Roman"/>
                <w:color w:val="3333FF"/>
                <w:sz w:val="24"/>
                <w:szCs w:val="24"/>
                <w:u w:val="single"/>
                <w:lang w:val="tt-RU"/>
              </w:rPr>
            </w:pPr>
            <w:hyperlink r:id="rId26" w:history="1">
              <w:r w:rsidR="005111D3" w:rsidRPr="008F4274">
                <w:rPr>
                  <w:rStyle w:val="af1"/>
                  <w:rFonts w:ascii="Times New Roman" w:hAnsi="Times New Roman"/>
                  <w:color w:val="3333FF"/>
                  <w:sz w:val="24"/>
                  <w:szCs w:val="24"/>
                </w:rPr>
                <w:t>www.tatarcartoon.ru</w:t>
              </w:r>
            </w:hyperlink>
          </w:p>
        </w:tc>
      </w:tr>
      <w:tr w:rsidR="008F4274"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23</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Жизнь и творчество М. Джалиля.М. Джалиль. Баллада «Сандугачһәмчишмә» («Соловей и Родник»).</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22.02</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27"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24</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Восхваление храбрости и мужества советского солдата</w:t>
            </w:r>
            <w:proofErr w:type="gramStart"/>
            <w:r w:rsidRPr="0088093B">
              <w:rPr>
                <w:rFonts w:ascii="LiberationSerif" w:hAnsi="LiberationSerif"/>
                <w:color w:val="000000"/>
                <w:sz w:val="24"/>
                <w:szCs w:val="24"/>
                <w:shd w:val="clear" w:color="auto" w:fill="FFFFFF"/>
              </w:rPr>
              <w:t>.Ч</w:t>
            </w:r>
            <w:proofErr w:type="gramEnd"/>
            <w:r w:rsidRPr="0088093B">
              <w:rPr>
                <w:rFonts w:ascii="LiberationSerif" w:hAnsi="LiberationSerif"/>
                <w:color w:val="000000"/>
                <w:sz w:val="24"/>
                <w:szCs w:val="24"/>
                <w:shd w:val="clear" w:color="auto" w:fill="FFFFFF"/>
              </w:rPr>
              <w:t>увство долга перед Родиной</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01.03</w:t>
            </w:r>
          </w:p>
        </w:tc>
        <w:tc>
          <w:tcPr>
            <w:tcW w:w="4677" w:type="dxa"/>
            <w:tcMar>
              <w:top w:w="50" w:type="dxa"/>
              <w:left w:w="100" w:type="dxa"/>
            </w:tcMar>
          </w:tcPr>
          <w:p w:rsidR="00DA0081" w:rsidRPr="008F4274" w:rsidRDefault="006027E2" w:rsidP="0007144A">
            <w:pPr>
              <w:spacing w:after="0" w:line="240" w:lineRule="auto"/>
              <w:jc w:val="center"/>
              <w:rPr>
                <w:rFonts w:ascii="Times New Roman" w:hAnsi="Times New Roman" w:cs="Times New Roman"/>
                <w:color w:val="3333FF"/>
                <w:sz w:val="24"/>
                <w:szCs w:val="24"/>
                <w:u w:val="single"/>
                <w:lang w:val="tt-RU"/>
              </w:rPr>
            </w:pPr>
            <w:hyperlink r:id="rId28" w:history="1">
              <w:r w:rsidR="00DA0081" w:rsidRPr="008F4274">
                <w:rPr>
                  <w:rFonts w:ascii="Times New Roman" w:hAnsi="Times New Roman"/>
                  <w:color w:val="3333FF"/>
                  <w:sz w:val="24"/>
                  <w:szCs w:val="24"/>
                  <w:u w:val="single"/>
                </w:rPr>
                <w:t>www.</w:t>
              </w:r>
              <w:r w:rsidR="00DA0081" w:rsidRPr="008F4274">
                <w:rPr>
                  <w:rFonts w:ascii="Times New Roman" w:hAnsi="Times New Roman"/>
                  <w:color w:val="3333FF"/>
                  <w:sz w:val="24"/>
                  <w:szCs w:val="24"/>
                  <w:u w:val="single"/>
                  <w:lang w:val="en-US"/>
                </w:rPr>
                <w:t>ganiev</w:t>
              </w:r>
              <w:r w:rsidR="00DA0081" w:rsidRPr="008F4274">
                <w:rPr>
                  <w:rFonts w:ascii="Times New Roman" w:hAnsi="Times New Roman"/>
                  <w:color w:val="3333FF"/>
                  <w:sz w:val="24"/>
                  <w:szCs w:val="24"/>
                  <w:u w:val="single"/>
                </w:rPr>
                <w:t>.</w:t>
              </w:r>
              <w:r w:rsidR="00DA0081" w:rsidRPr="008F4274">
                <w:rPr>
                  <w:rFonts w:ascii="Times New Roman" w:hAnsi="Times New Roman"/>
                  <w:color w:val="3333FF"/>
                  <w:sz w:val="24"/>
                  <w:szCs w:val="24"/>
                  <w:u w:val="single"/>
                  <w:lang w:val="en-US"/>
                </w:rPr>
                <w:t>org</w:t>
              </w:r>
            </w:hyperlink>
          </w:p>
        </w:tc>
      </w:tr>
      <w:tr w:rsidR="00DA0081"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25</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Творческая работа: рассказ по картине Х. Якупова «Хөкемалдыннан» («Перед приговором»)</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08.03</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26</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М. Аглямов. «Матурлык минем белән» («Красота всегда со мной»)</w:t>
            </w:r>
            <w:proofErr w:type="gramStart"/>
            <w:r w:rsidRPr="0088093B">
              <w:rPr>
                <w:rFonts w:ascii="LiberationSerif" w:hAnsi="LiberationSerif"/>
                <w:color w:val="000000"/>
                <w:sz w:val="24"/>
                <w:szCs w:val="24"/>
                <w:shd w:val="clear" w:color="auto" w:fill="FFFFFF"/>
              </w:rPr>
              <w:t>.Т</w:t>
            </w:r>
            <w:proofErr w:type="gramEnd"/>
            <w:r w:rsidRPr="0088093B">
              <w:rPr>
                <w:rFonts w:ascii="LiberationSerif" w:hAnsi="LiberationSerif"/>
                <w:color w:val="000000"/>
                <w:sz w:val="24"/>
                <w:szCs w:val="24"/>
                <w:shd w:val="clear" w:color="auto" w:fill="FFFFFF"/>
              </w:rPr>
              <w:t>ема красоты</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15.03</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29"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27</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Р. Миннуллин. «Әни, мин көчек күрдем» («Мама, я видел щенка»)</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05.04</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30"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28</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Р. Миннуллин.  «Олы булсам...» («Когда я стану взрослым...»).Детскаямечта</w:t>
            </w:r>
            <w:proofErr w:type="gramStart"/>
            <w:r w:rsidRPr="0088093B">
              <w:rPr>
                <w:rFonts w:ascii="LiberationSerif" w:hAnsi="LiberationSerif"/>
                <w:color w:val="000000"/>
                <w:sz w:val="24"/>
                <w:szCs w:val="24"/>
                <w:shd w:val="clear" w:color="auto" w:fill="FFFFFF"/>
              </w:rPr>
              <w:t>.Ч</w:t>
            </w:r>
            <w:proofErr w:type="gramEnd"/>
            <w:r w:rsidRPr="0088093B">
              <w:rPr>
                <w:rFonts w:ascii="LiberationSerif" w:hAnsi="LiberationSerif"/>
                <w:color w:val="000000"/>
                <w:sz w:val="24"/>
                <w:szCs w:val="24"/>
                <w:shd w:val="clear" w:color="auto" w:fill="FFFFFF"/>
              </w:rPr>
              <w:t>увства сострадания и милосердия</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12.04</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29</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Ш. Галиев. «Һәркем әйтә дөресен» («Каждый говорит правду»).</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19.04</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eastAsia="ru-RU"/>
              </w:rPr>
              <w:t>http://</w:t>
            </w:r>
            <w:hyperlink r:id="rId31" w:tgtFrame="_blank" w:history="1">
              <w:r w:rsidRPr="008F4274">
                <w:rPr>
                  <w:rFonts w:ascii="Times New Roman" w:eastAsia="Times New Roman" w:hAnsi="Times New Roman"/>
                  <w:color w:val="3333FF"/>
                  <w:sz w:val="24"/>
                  <w:szCs w:val="24"/>
                  <w:u w:val="single"/>
                  <w:lang w:eastAsia="ru-RU"/>
                </w:rPr>
                <w:t> Tatarca.boom.ru</w:t>
              </w:r>
            </w:hyperlink>
          </w:p>
        </w:tc>
      </w:tr>
      <w:tr w:rsidR="00DA0081"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30</w:t>
            </w:r>
          </w:p>
        </w:tc>
        <w:tc>
          <w:tcPr>
            <w:tcW w:w="4333" w:type="dxa"/>
            <w:tcMar>
              <w:top w:w="50" w:type="dxa"/>
              <w:left w:w="100" w:type="dxa"/>
            </w:tcMar>
            <w:vAlign w:val="center"/>
          </w:tcPr>
          <w:p w:rsidR="00DA0081" w:rsidRPr="00DA0081" w:rsidRDefault="00DA0081" w:rsidP="0007144A">
            <w:pPr>
              <w:spacing w:after="0" w:line="240" w:lineRule="auto"/>
              <w:ind w:left="148"/>
              <w:rPr>
                <w:color w:val="000000"/>
                <w:sz w:val="24"/>
                <w:szCs w:val="24"/>
                <w:shd w:val="clear" w:color="auto" w:fill="FFFFFF"/>
              </w:rPr>
            </w:pPr>
            <w:r w:rsidRPr="0088093B">
              <w:rPr>
                <w:rFonts w:ascii="LiberationSerif" w:hAnsi="LiberationSerif"/>
                <w:color w:val="000000"/>
                <w:sz w:val="24"/>
                <w:szCs w:val="24"/>
                <w:shd w:val="clear" w:color="auto" w:fill="FFFFFF"/>
              </w:rPr>
              <w:t>Повторение пройденной темы</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26.04</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lastRenderedPageBreak/>
              <w:t>31</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Драматические произведения. Т. Миннулин. «Гафияттурындаәкият» («Сказка о Гафияте»).</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03.05</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8F4274"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32</w:t>
            </w:r>
          </w:p>
        </w:tc>
        <w:tc>
          <w:tcPr>
            <w:tcW w:w="4333" w:type="dxa"/>
            <w:tcMar>
              <w:top w:w="50" w:type="dxa"/>
              <w:left w:w="100" w:type="dxa"/>
            </w:tcMar>
            <w:vAlign w:val="center"/>
          </w:tcPr>
          <w:p w:rsidR="00DA0081" w:rsidRPr="00C8443B" w:rsidRDefault="00DA0081" w:rsidP="0007144A">
            <w:pPr>
              <w:spacing w:after="0" w:line="240" w:lineRule="auto"/>
              <w:jc w:val="center"/>
              <w:rPr>
                <w:rFonts w:ascii="Times New Roman" w:hAnsi="Times New Roman" w:cs="Times New Roman"/>
                <w:sz w:val="24"/>
                <w:szCs w:val="24"/>
              </w:rPr>
            </w:pPr>
            <w:r w:rsidRPr="0088093B">
              <w:rPr>
                <w:rFonts w:ascii="LiberationSerif" w:hAnsi="LiberationSerif"/>
                <w:color w:val="000000"/>
                <w:sz w:val="24"/>
                <w:szCs w:val="24"/>
                <w:shd w:val="clear" w:color="auto" w:fill="FFFFFF"/>
              </w:rPr>
              <w:t>Т. Миннулин. «Гафияттурындаәкият» («Сказка о Гафияте»). Фольклорное начало в произведении. Сказочные персонажи</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10.05</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lang w:val="tt-RU"/>
              </w:rPr>
            </w:pPr>
            <w:r w:rsidRPr="008F4274">
              <w:rPr>
                <w:rFonts w:ascii="Times New Roman" w:eastAsia="Times New Roman" w:hAnsi="Times New Roman"/>
                <w:color w:val="3333FF"/>
                <w:sz w:val="24"/>
                <w:szCs w:val="24"/>
                <w:lang w:val="en-US" w:eastAsia="ru-RU" w:bidi="en-US"/>
              </w:rPr>
              <w:t>http</w:t>
            </w:r>
            <w:r w:rsidRPr="008F4274">
              <w:rPr>
                <w:rFonts w:ascii="Times New Roman" w:eastAsia="Times New Roman" w:hAnsi="Times New Roman"/>
                <w:color w:val="3333FF"/>
                <w:sz w:val="24"/>
                <w:szCs w:val="24"/>
                <w:lang w:eastAsia="ru-RU" w:bidi="en-US"/>
              </w:rPr>
              <w:t>://</w:t>
            </w:r>
            <w:r w:rsidRPr="008F4274">
              <w:rPr>
                <w:rFonts w:ascii="Times New Roman" w:eastAsia="Times New Roman" w:hAnsi="Times New Roman"/>
                <w:color w:val="3333FF"/>
                <w:sz w:val="24"/>
                <w:szCs w:val="24"/>
                <w:lang w:eastAsia="ru-RU"/>
              </w:rPr>
              <w:t>belem.ru</w:t>
            </w:r>
          </w:p>
        </w:tc>
      </w:tr>
      <w:tr w:rsidR="00DA0081" w:rsidRPr="00C8443B" w:rsidTr="0007144A">
        <w:trPr>
          <w:trHeight w:val="144"/>
          <w:tblCellSpacing w:w="20" w:type="nil"/>
        </w:trPr>
        <w:tc>
          <w:tcPr>
            <w:tcW w:w="487"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88093B">
              <w:rPr>
                <w:sz w:val="24"/>
                <w:szCs w:val="24"/>
                <w:lang w:val="tt-RU"/>
              </w:rPr>
              <w:t>33</w:t>
            </w:r>
          </w:p>
        </w:tc>
        <w:tc>
          <w:tcPr>
            <w:tcW w:w="4333" w:type="dxa"/>
            <w:tcMar>
              <w:top w:w="50" w:type="dxa"/>
              <w:left w:w="100" w:type="dxa"/>
            </w:tcMar>
            <w:vAlign w:val="center"/>
          </w:tcPr>
          <w:p w:rsidR="00DA0081" w:rsidRPr="00201FE4" w:rsidRDefault="00DA0081" w:rsidP="0007144A">
            <w:pPr>
              <w:tabs>
                <w:tab w:val="left" w:pos="3390"/>
              </w:tabs>
              <w:spacing w:after="0" w:line="240" w:lineRule="auto"/>
              <w:ind w:left="137"/>
              <w:rPr>
                <w:rFonts w:ascii="LiberationSerif" w:hAnsi="LiberationSerif"/>
                <w:color w:val="000000"/>
                <w:sz w:val="24"/>
                <w:szCs w:val="24"/>
                <w:shd w:val="clear" w:color="auto" w:fill="FFFFFF"/>
              </w:rPr>
            </w:pPr>
            <w:r w:rsidRPr="00201FE4">
              <w:rPr>
                <w:rFonts w:ascii="LiberationSerif" w:hAnsi="LiberationSerif"/>
                <w:color w:val="000000"/>
                <w:sz w:val="24"/>
                <w:szCs w:val="24"/>
                <w:shd w:val="clear" w:color="auto" w:fill="FFFFFF"/>
              </w:rPr>
              <w:t xml:space="preserve">Контрольная работа. </w:t>
            </w:r>
          </w:p>
          <w:p w:rsidR="00DA0081" w:rsidRPr="00C8443B" w:rsidRDefault="00DA0081" w:rsidP="0007144A">
            <w:pPr>
              <w:spacing w:after="0" w:line="240" w:lineRule="auto"/>
              <w:jc w:val="center"/>
              <w:rPr>
                <w:rFonts w:ascii="Times New Roman" w:hAnsi="Times New Roman" w:cs="Times New Roman"/>
                <w:sz w:val="24"/>
                <w:szCs w:val="24"/>
              </w:rPr>
            </w:pP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17.05</w:t>
            </w:r>
          </w:p>
        </w:tc>
        <w:tc>
          <w:tcPr>
            <w:tcW w:w="4677" w:type="dxa"/>
            <w:tcMar>
              <w:top w:w="50" w:type="dxa"/>
              <w:left w:w="100" w:type="dxa"/>
            </w:tcMar>
          </w:tcPr>
          <w:p w:rsidR="00DA0081" w:rsidRPr="008F4274" w:rsidRDefault="00DA0081" w:rsidP="0007144A">
            <w:pPr>
              <w:spacing w:after="0" w:line="240" w:lineRule="auto"/>
              <w:jc w:val="center"/>
              <w:rPr>
                <w:rFonts w:ascii="Times New Roman" w:hAnsi="Times New Roman" w:cs="Times New Roman"/>
                <w:color w:val="3333FF"/>
                <w:sz w:val="24"/>
                <w:szCs w:val="24"/>
                <w:u w:val="single"/>
                <w:lang w:val="tt-RU"/>
              </w:rPr>
            </w:pPr>
            <w:r w:rsidRPr="008F4274">
              <w:rPr>
                <w:rFonts w:ascii="Times New Roman" w:eastAsia="Times New Roman" w:hAnsi="Times New Roman"/>
                <w:color w:val="3333FF"/>
                <w:sz w:val="24"/>
                <w:szCs w:val="24"/>
                <w:u w:val="single"/>
                <w:lang w:val="en-US" w:eastAsia="ru-RU" w:bidi="en-US"/>
              </w:rPr>
              <w:t>http</w:t>
            </w:r>
            <w:r w:rsidRPr="008F4274">
              <w:rPr>
                <w:rFonts w:ascii="Times New Roman" w:eastAsia="Times New Roman" w:hAnsi="Times New Roman"/>
                <w:color w:val="3333FF"/>
                <w:sz w:val="24"/>
                <w:szCs w:val="24"/>
                <w:u w:val="single"/>
                <w:lang w:eastAsia="ru-RU" w:bidi="en-US"/>
              </w:rPr>
              <w:t>://</w:t>
            </w:r>
            <w:r w:rsidRPr="008F4274">
              <w:rPr>
                <w:rFonts w:ascii="Times New Roman" w:eastAsia="Times New Roman" w:hAnsi="Times New Roman"/>
                <w:color w:val="3333FF"/>
                <w:sz w:val="24"/>
                <w:szCs w:val="24"/>
                <w:u w:val="single"/>
                <w:lang w:eastAsia="ru-RU"/>
              </w:rPr>
              <w:t>belem.ru</w:t>
            </w:r>
          </w:p>
        </w:tc>
      </w:tr>
      <w:tr w:rsidR="00DA0081" w:rsidRPr="00C8443B" w:rsidTr="0007144A">
        <w:trPr>
          <w:trHeight w:val="144"/>
          <w:tblCellSpacing w:w="20" w:type="nil"/>
        </w:trPr>
        <w:tc>
          <w:tcPr>
            <w:tcW w:w="487" w:type="dxa"/>
            <w:tcMar>
              <w:top w:w="50" w:type="dxa"/>
              <w:left w:w="100" w:type="dxa"/>
            </w:tcMar>
          </w:tcPr>
          <w:p w:rsidR="00DA0081" w:rsidRPr="0088093B" w:rsidRDefault="0007144A" w:rsidP="0007144A">
            <w:pPr>
              <w:spacing w:after="0" w:line="240" w:lineRule="auto"/>
              <w:jc w:val="center"/>
              <w:rPr>
                <w:sz w:val="24"/>
                <w:szCs w:val="24"/>
                <w:lang w:val="tt-RU"/>
              </w:rPr>
            </w:pPr>
            <w:r>
              <w:rPr>
                <w:sz w:val="24"/>
                <w:szCs w:val="24"/>
                <w:lang w:val="tt-RU"/>
              </w:rPr>
              <w:t>34</w:t>
            </w:r>
          </w:p>
        </w:tc>
        <w:tc>
          <w:tcPr>
            <w:tcW w:w="4333" w:type="dxa"/>
            <w:tcMar>
              <w:top w:w="50" w:type="dxa"/>
              <w:left w:w="100" w:type="dxa"/>
            </w:tcMar>
            <w:vAlign w:val="center"/>
          </w:tcPr>
          <w:p w:rsidR="00DA0081" w:rsidRPr="00201FE4" w:rsidRDefault="00DA0081" w:rsidP="0007144A">
            <w:pPr>
              <w:tabs>
                <w:tab w:val="left" w:pos="3390"/>
              </w:tabs>
              <w:spacing w:after="0" w:line="240" w:lineRule="auto"/>
              <w:ind w:left="137"/>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Резерв</w:t>
            </w:r>
          </w:p>
        </w:tc>
        <w:tc>
          <w:tcPr>
            <w:tcW w:w="1276"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2"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DA0081" w:rsidRPr="00C8443B" w:rsidRDefault="00DA0081" w:rsidP="0007144A">
            <w:pPr>
              <w:spacing w:after="0" w:line="240" w:lineRule="auto"/>
              <w:jc w:val="center"/>
              <w:rPr>
                <w:rFonts w:ascii="Times New Roman" w:hAnsi="Times New Roman" w:cs="Times New Roman"/>
                <w:sz w:val="24"/>
                <w:szCs w:val="24"/>
              </w:rPr>
            </w:pPr>
            <w:r w:rsidRPr="00201FE4">
              <w:rPr>
                <w:rFonts w:ascii="Times New Roman" w:hAnsi="Times New Roman" w:cs="Times New Roman"/>
                <w:sz w:val="24"/>
                <w:szCs w:val="24"/>
              </w:rPr>
              <w:t>24.05</w:t>
            </w:r>
          </w:p>
        </w:tc>
        <w:tc>
          <w:tcPr>
            <w:tcW w:w="4677" w:type="dxa"/>
            <w:tcMar>
              <w:top w:w="50" w:type="dxa"/>
              <w:left w:w="100" w:type="dxa"/>
            </w:tcMar>
          </w:tcPr>
          <w:p w:rsidR="00DA0081" w:rsidRPr="00C8443B" w:rsidRDefault="006027E2" w:rsidP="0007144A">
            <w:pPr>
              <w:spacing w:after="0" w:line="240" w:lineRule="auto"/>
              <w:jc w:val="center"/>
              <w:rPr>
                <w:rFonts w:ascii="Times New Roman" w:hAnsi="Times New Roman" w:cs="Times New Roman"/>
                <w:sz w:val="24"/>
                <w:szCs w:val="24"/>
                <w:u w:val="single"/>
                <w:lang w:val="tt-RU"/>
              </w:rPr>
            </w:pPr>
            <w:hyperlink r:id="rId32" w:history="1">
              <w:r w:rsidR="008F4274" w:rsidRPr="005713C8">
                <w:rPr>
                  <w:rStyle w:val="af1"/>
                  <w:rFonts w:ascii="Times New Roman" w:hAnsi="Times New Roman"/>
                  <w:sz w:val="24"/>
                  <w:szCs w:val="24"/>
                </w:rPr>
                <w:t>www.100лет</w:t>
              </w:r>
            </w:hyperlink>
            <w:r w:rsidR="00DA0081" w:rsidRPr="008F4274">
              <w:rPr>
                <w:rFonts w:ascii="Times New Roman" w:hAnsi="Times New Roman"/>
                <w:color w:val="3333FF"/>
                <w:sz w:val="24"/>
                <w:szCs w:val="24"/>
                <w:u w:val="single"/>
              </w:rPr>
              <w:t>нашемудому.рф</w:t>
            </w:r>
          </w:p>
        </w:tc>
      </w:tr>
      <w:tr w:rsidR="00E77898" w:rsidRPr="00C8443B" w:rsidTr="0007144A">
        <w:trPr>
          <w:trHeight w:val="144"/>
          <w:tblCellSpacing w:w="20" w:type="nil"/>
        </w:trPr>
        <w:tc>
          <w:tcPr>
            <w:tcW w:w="487" w:type="dxa"/>
            <w:tcMar>
              <w:top w:w="50" w:type="dxa"/>
              <w:left w:w="100" w:type="dxa"/>
            </w:tcMar>
          </w:tcPr>
          <w:p w:rsidR="00E77898" w:rsidRDefault="00E77898" w:rsidP="0007144A">
            <w:pPr>
              <w:spacing w:after="0" w:line="240" w:lineRule="auto"/>
              <w:jc w:val="center"/>
              <w:rPr>
                <w:sz w:val="24"/>
                <w:szCs w:val="24"/>
                <w:lang w:val="tt-RU"/>
              </w:rPr>
            </w:pPr>
          </w:p>
        </w:tc>
        <w:tc>
          <w:tcPr>
            <w:tcW w:w="4333" w:type="dxa"/>
            <w:tcMar>
              <w:top w:w="50" w:type="dxa"/>
              <w:left w:w="100" w:type="dxa"/>
            </w:tcMar>
            <w:vAlign w:val="center"/>
          </w:tcPr>
          <w:p w:rsidR="00E77898" w:rsidRPr="00A0682F" w:rsidRDefault="00E77898" w:rsidP="0007144A">
            <w:pPr>
              <w:tabs>
                <w:tab w:val="left" w:pos="3390"/>
              </w:tabs>
              <w:spacing w:after="0" w:line="240" w:lineRule="auto"/>
              <w:ind w:left="137"/>
              <w:rPr>
                <w:rFonts w:ascii="Times New Roman" w:hAnsi="Times New Roman" w:cs="Times New Roman"/>
                <w:b/>
                <w:color w:val="000000"/>
                <w:sz w:val="24"/>
                <w:szCs w:val="24"/>
                <w:shd w:val="clear" w:color="auto" w:fill="FFFFFF"/>
              </w:rPr>
            </w:pPr>
            <w:r w:rsidRPr="00A0682F">
              <w:rPr>
                <w:rFonts w:ascii="Times New Roman" w:hAnsi="Times New Roman" w:cs="Times New Roman"/>
                <w:b/>
                <w:color w:val="000000"/>
                <w:sz w:val="24"/>
                <w:szCs w:val="24"/>
                <w:shd w:val="clear" w:color="auto" w:fill="FFFFFF"/>
              </w:rPr>
              <w:t>Всего</w:t>
            </w:r>
          </w:p>
        </w:tc>
        <w:tc>
          <w:tcPr>
            <w:tcW w:w="1276" w:type="dxa"/>
            <w:tcMar>
              <w:top w:w="50" w:type="dxa"/>
              <w:left w:w="100" w:type="dxa"/>
            </w:tcMar>
          </w:tcPr>
          <w:p w:rsidR="00E77898" w:rsidRPr="00A0682F" w:rsidRDefault="00A0682F" w:rsidP="0007144A">
            <w:pPr>
              <w:spacing w:after="0" w:line="240" w:lineRule="auto"/>
              <w:jc w:val="center"/>
              <w:rPr>
                <w:rFonts w:ascii="Times New Roman" w:hAnsi="Times New Roman" w:cs="Times New Roman"/>
                <w:b/>
                <w:sz w:val="24"/>
                <w:szCs w:val="24"/>
              </w:rPr>
            </w:pPr>
            <w:r w:rsidRPr="00A0682F">
              <w:rPr>
                <w:rFonts w:ascii="Times New Roman" w:hAnsi="Times New Roman" w:cs="Times New Roman"/>
                <w:b/>
                <w:sz w:val="24"/>
                <w:szCs w:val="24"/>
              </w:rPr>
              <w:t>35</w:t>
            </w:r>
          </w:p>
        </w:tc>
        <w:tc>
          <w:tcPr>
            <w:tcW w:w="1842" w:type="dxa"/>
            <w:tcMar>
              <w:top w:w="50" w:type="dxa"/>
              <w:left w:w="100" w:type="dxa"/>
            </w:tcMar>
          </w:tcPr>
          <w:p w:rsidR="00E77898" w:rsidRPr="00A0682F" w:rsidRDefault="00A0682F" w:rsidP="0007144A">
            <w:pPr>
              <w:spacing w:after="0" w:line="240" w:lineRule="auto"/>
              <w:jc w:val="center"/>
              <w:rPr>
                <w:rFonts w:ascii="Times New Roman" w:hAnsi="Times New Roman" w:cs="Times New Roman"/>
                <w:b/>
                <w:sz w:val="24"/>
                <w:szCs w:val="24"/>
              </w:rPr>
            </w:pPr>
            <w:r w:rsidRPr="00A0682F">
              <w:rPr>
                <w:rFonts w:ascii="Times New Roman" w:hAnsi="Times New Roman" w:cs="Times New Roman"/>
                <w:b/>
                <w:sz w:val="24"/>
                <w:szCs w:val="24"/>
              </w:rPr>
              <w:t>4</w:t>
            </w:r>
          </w:p>
        </w:tc>
        <w:tc>
          <w:tcPr>
            <w:tcW w:w="1843" w:type="dxa"/>
            <w:tcMar>
              <w:top w:w="50" w:type="dxa"/>
              <w:left w:w="100" w:type="dxa"/>
            </w:tcMar>
          </w:tcPr>
          <w:p w:rsidR="00E77898" w:rsidRPr="00A0682F" w:rsidRDefault="00A0682F" w:rsidP="0007144A">
            <w:pPr>
              <w:spacing w:after="0" w:line="240" w:lineRule="auto"/>
              <w:jc w:val="center"/>
              <w:rPr>
                <w:rFonts w:ascii="Times New Roman" w:hAnsi="Times New Roman" w:cs="Times New Roman"/>
                <w:b/>
                <w:sz w:val="24"/>
                <w:szCs w:val="24"/>
              </w:rPr>
            </w:pPr>
            <w:r w:rsidRPr="00A0682F">
              <w:rPr>
                <w:rFonts w:ascii="Times New Roman" w:hAnsi="Times New Roman" w:cs="Times New Roman"/>
                <w:b/>
                <w:sz w:val="24"/>
                <w:szCs w:val="24"/>
              </w:rPr>
              <w:t>-</w:t>
            </w:r>
          </w:p>
        </w:tc>
        <w:tc>
          <w:tcPr>
            <w:tcW w:w="1418" w:type="dxa"/>
            <w:tcBorders>
              <w:right w:val="single" w:sz="4" w:space="0" w:color="auto"/>
            </w:tcBorders>
            <w:tcMar>
              <w:top w:w="50" w:type="dxa"/>
              <w:left w:w="100" w:type="dxa"/>
            </w:tcMar>
          </w:tcPr>
          <w:p w:rsidR="00E77898" w:rsidRPr="00201FE4" w:rsidRDefault="00E77898" w:rsidP="0007144A">
            <w:pPr>
              <w:spacing w:after="0" w:line="240" w:lineRule="auto"/>
              <w:jc w:val="center"/>
              <w:rPr>
                <w:rFonts w:ascii="Times New Roman" w:hAnsi="Times New Roman" w:cs="Times New Roman"/>
                <w:sz w:val="24"/>
                <w:szCs w:val="24"/>
              </w:rPr>
            </w:pPr>
          </w:p>
        </w:tc>
        <w:tc>
          <w:tcPr>
            <w:tcW w:w="4677" w:type="dxa"/>
            <w:tcMar>
              <w:top w:w="50" w:type="dxa"/>
              <w:left w:w="100" w:type="dxa"/>
            </w:tcMar>
          </w:tcPr>
          <w:p w:rsidR="00E77898" w:rsidRDefault="00E77898" w:rsidP="0007144A">
            <w:pPr>
              <w:spacing w:after="0" w:line="240" w:lineRule="auto"/>
              <w:jc w:val="center"/>
              <w:rPr>
                <w:rStyle w:val="af1"/>
                <w:rFonts w:ascii="Times New Roman" w:hAnsi="Times New Roman"/>
                <w:sz w:val="24"/>
                <w:szCs w:val="24"/>
              </w:rPr>
            </w:pPr>
          </w:p>
        </w:tc>
      </w:tr>
    </w:tbl>
    <w:p w:rsidR="0007144A" w:rsidRDefault="0007144A" w:rsidP="0007144A">
      <w:pPr>
        <w:rPr>
          <w:rFonts w:ascii="Times New Roman" w:hAnsi="Times New Roman" w:cs="Times New Roman"/>
          <w:sz w:val="24"/>
          <w:szCs w:val="24"/>
        </w:rPr>
      </w:pPr>
    </w:p>
    <w:p w:rsidR="006B6F80" w:rsidRPr="006B6F80" w:rsidRDefault="006B6F80" w:rsidP="0007144A">
      <w:pPr>
        <w:spacing w:after="0" w:line="240" w:lineRule="auto"/>
        <w:rPr>
          <w:rFonts w:ascii="Times New Roman" w:hAnsi="Times New Roman" w:cs="Times New Roman"/>
          <w:sz w:val="24"/>
          <w:szCs w:val="24"/>
        </w:rPr>
      </w:pPr>
      <w:r>
        <w:rPr>
          <w:rFonts w:ascii="Times New Roman" w:hAnsi="Times New Roman" w:cs="Times New Roman"/>
          <w:sz w:val="24"/>
          <w:szCs w:val="24"/>
        </w:rPr>
        <w:t>6</w:t>
      </w:r>
      <w:r w:rsidRPr="006B6F80">
        <w:rPr>
          <w:rFonts w:ascii="Times New Roman" w:hAnsi="Times New Roman" w:cs="Times New Roman"/>
          <w:sz w:val="24"/>
          <w:szCs w:val="24"/>
        </w:rPr>
        <w:t xml:space="preserve"> класс</w:t>
      </w:r>
    </w:p>
    <w:tbl>
      <w:tblPr>
        <w:tblW w:w="15876" w:type="dxa"/>
        <w:tblCellSpacing w:w="20" w:type="nil"/>
        <w:tblInd w:w="10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7"/>
        <w:gridCol w:w="4333"/>
        <w:gridCol w:w="1276"/>
        <w:gridCol w:w="1842"/>
        <w:gridCol w:w="1843"/>
        <w:gridCol w:w="1418"/>
        <w:gridCol w:w="4677"/>
      </w:tblGrid>
      <w:tr w:rsidR="0007144A" w:rsidRPr="006B6F80" w:rsidTr="0007144A">
        <w:trPr>
          <w:trHeight w:val="144"/>
          <w:tblCellSpacing w:w="20" w:type="nil"/>
        </w:trPr>
        <w:tc>
          <w:tcPr>
            <w:tcW w:w="487" w:type="dxa"/>
            <w:vMerge w:val="restart"/>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6B6F80">
              <w:rPr>
                <w:rFonts w:ascii="Times New Roman" w:hAnsi="Times New Roman" w:cs="Times New Roman"/>
                <w:b/>
                <w:sz w:val="24"/>
                <w:szCs w:val="24"/>
              </w:rPr>
              <w:t xml:space="preserve">№ </w:t>
            </w:r>
            <w:proofErr w:type="gramStart"/>
            <w:r w:rsidRPr="006B6F80">
              <w:rPr>
                <w:rFonts w:ascii="Times New Roman" w:hAnsi="Times New Roman" w:cs="Times New Roman"/>
                <w:b/>
                <w:sz w:val="24"/>
                <w:szCs w:val="24"/>
              </w:rPr>
              <w:t>п</w:t>
            </w:r>
            <w:proofErr w:type="gramEnd"/>
            <w:r w:rsidRPr="006B6F80">
              <w:rPr>
                <w:rFonts w:ascii="Times New Roman" w:hAnsi="Times New Roman" w:cs="Times New Roman"/>
                <w:b/>
                <w:sz w:val="24"/>
                <w:szCs w:val="24"/>
              </w:rPr>
              <w:t>/п</w:t>
            </w:r>
          </w:p>
        </w:tc>
        <w:tc>
          <w:tcPr>
            <w:tcW w:w="4333" w:type="dxa"/>
            <w:vMerge w:val="restart"/>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6B6F80">
              <w:rPr>
                <w:rFonts w:ascii="Times New Roman" w:hAnsi="Times New Roman" w:cs="Times New Roman"/>
                <w:b/>
                <w:sz w:val="24"/>
                <w:szCs w:val="24"/>
              </w:rPr>
              <w:t>Тема урока</w:t>
            </w:r>
          </w:p>
          <w:p w:rsidR="0007144A" w:rsidRPr="006B6F80" w:rsidRDefault="0007144A" w:rsidP="0007144A">
            <w:pPr>
              <w:spacing w:after="0" w:line="240" w:lineRule="auto"/>
              <w:jc w:val="center"/>
              <w:rPr>
                <w:rFonts w:ascii="Times New Roman" w:hAnsi="Times New Roman" w:cs="Times New Roman"/>
                <w:sz w:val="24"/>
                <w:szCs w:val="24"/>
              </w:rPr>
            </w:pPr>
          </w:p>
        </w:tc>
        <w:tc>
          <w:tcPr>
            <w:tcW w:w="4961" w:type="dxa"/>
            <w:gridSpan w:val="3"/>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6B6F80">
              <w:rPr>
                <w:rFonts w:ascii="Times New Roman" w:hAnsi="Times New Roman" w:cs="Times New Roman"/>
                <w:b/>
                <w:sz w:val="24"/>
                <w:szCs w:val="24"/>
              </w:rPr>
              <w:t>Количество часов</w:t>
            </w:r>
          </w:p>
        </w:tc>
        <w:tc>
          <w:tcPr>
            <w:tcW w:w="1418" w:type="dxa"/>
            <w:vMerge w:val="restart"/>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6B6F80">
              <w:rPr>
                <w:rFonts w:ascii="Times New Roman" w:hAnsi="Times New Roman" w:cs="Times New Roman"/>
                <w:b/>
                <w:sz w:val="24"/>
                <w:szCs w:val="24"/>
              </w:rPr>
              <w:t>Дата изучения</w:t>
            </w:r>
          </w:p>
        </w:tc>
        <w:tc>
          <w:tcPr>
            <w:tcW w:w="4677" w:type="dxa"/>
            <w:vMerge w:val="restart"/>
            <w:tcBorders>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6B6F80">
              <w:rPr>
                <w:rFonts w:ascii="Times New Roman" w:hAnsi="Times New Roman" w:cs="Times New Roman"/>
                <w:b/>
                <w:sz w:val="24"/>
                <w:szCs w:val="24"/>
              </w:rPr>
              <w:t>Электронные цифровые образовательные ресурсы</w:t>
            </w:r>
          </w:p>
        </w:tc>
      </w:tr>
      <w:tr w:rsidR="0007144A" w:rsidRPr="006B6F80" w:rsidTr="0007144A">
        <w:trPr>
          <w:trHeight w:val="144"/>
          <w:tblCellSpacing w:w="20" w:type="nil"/>
        </w:trPr>
        <w:tc>
          <w:tcPr>
            <w:tcW w:w="487" w:type="dxa"/>
            <w:vMerge/>
            <w:tcBorders>
              <w:top w:val="nil"/>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4333" w:type="dxa"/>
            <w:vMerge/>
            <w:tcBorders>
              <w:top w:val="nil"/>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276" w:type="dxa"/>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b/>
                <w:sz w:val="24"/>
                <w:szCs w:val="24"/>
              </w:rPr>
            </w:pPr>
            <w:r w:rsidRPr="006B6F80">
              <w:rPr>
                <w:rFonts w:ascii="Times New Roman" w:hAnsi="Times New Roman" w:cs="Times New Roman"/>
                <w:b/>
                <w:sz w:val="24"/>
                <w:szCs w:val="24"/>
              </w:rPr>
              <w:t>Все</w:t>
            </w:r>
          </w:p>
          <w:p w:rsidR="0007144A" w:rsidRPr="006B6F80" w:rsidRDefault="0007144A" w:rsidP="0007144A">
            <w:pPr>
              <w:spacing w:after="0" w:line="240" w:lineRule="auto"/>
              <w:jc w:val="center"/>
              <w:rPr>
                <w:rFonts w:ascii="Times New Roman" w:hAnsi="Times New Roman" w:cs="Times New Roman"/>
                <w:sz w:val="24"/>
                <w:szCs w:val="24"/>
              </w:rPr>
            </w:pPr>
            <w:r w:rsidRPr="006B6F80">
              <w:rPr>
                <w:rFonts w:ascii="Times New Roman" w:hAnsi="Times New Roman" w:cs="Times New Roman"/>
                <w:b/>
                <w:sz w:val="24"/>
                <w:szCs w:val="24"/>
              </w:rPr>
              <w:t>го</w:t>
            </w:r>
          </w:p>
        </w:tc>
        <w:tc>
          <w:tcPr>
            <w:tcW w:w="1842" w:type="dxa"/>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6B6F80">
              <w:rPr>
                <w:rFonts w:ascii="Times New Roman" w:hAnsi="Times New Roman" w:cs="Times New Roman"/>
                <w:b/>
                <w:sz w:val="24"/>
                <w:szCs w:val="24"/>
              </w:rPr>
              <w:t>Контрольные работы</w:t>
            </w:r>
          </w:p>
        </w:tc>
        <w:tc>
          <w:tcPr>
            <w:tcW w:w="1843" w:type="dxa"/>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6B6F80">
              <w:rPr>
                <w:rFonts w:ascii="Times New Roman" w:hAnsi="Times New Roman" w:cs="Times New Roman"/>
                <w:b/>
                <w:sz w:val="24"/>
                <w:szCs w:val="24"/>
              </w:rPr>
              <w:t>Практические работы</w:t>
            </w:r>
          </w:p>
        </w:tc>
        <w:tc>
          <w:tcPr>
            <w:tcW w:w="1418" w:type="dxa"/>
            <w:vMerge/>
            <w:tcBorders>
              <w:top w:val="nil"/>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4677" w:type="dxa"/>
            <w:vMerge/>
            <w:tcBorders>
              <w:top w:val="nil"/>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r>
      <w:tr w:rsidR="0007144A" w:rsidRPr="006B6F80" w:rsidTr="0007144A">
        <w:trPr>
          <w:trHeight w:val="144"/>
          <w:tblCellSpacing w:w="20" w:type="nil"/>
        </w:trPr>
        <w:tc>
          <w:tcPr>
            <w:tcW w:w="15876" w:type="dxa"/>
            <w:gridSpan w:val="7"/>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rPr>
                <w:rFonts w:ascii="Times New Roman" w:hAnsi="Times New Roman" w:cs="Times New Roman"/>
                <w:sz w:val="24"/>
                <w:szCs w:val="24"/>
                <w:lang w:val="tt-RU"/>
              </w:rPr>
            </w:pPr>
            <w:r>
              <w:rPr>
                <w:rFonts w:ascii="Times New Roman" w:eastAsia="Times New Roman" w:hAnsi="Times New Roman" w:cs="Times New Roman"/>
                <w:b/>
                <w:bCs/>
                <w:color w:val="000000"/>
                <w:sz w:val="24"/>
                <w:szCs w:val="24"/>
                <w:lang w:val="tt-RU"/>
              </w:rPr>
              <w:t>Кереш (1 сәгать)</w:t>
            </w:r>
          </w:p>
        </w:tc>
      </w:tr>
      <w:tr w:rsidR="0007144A" w:rsidRPr="006B6F80" w:rsidTr="0007144A">
        <w:trPr>
          <w:trHeight w:val="144"/>
          <w:tblCellSpacing w:w="20" w:type="nil"/>
        </w:trPr>
        <w:tc>
          <w:tcPr>
            <w:tcW w:w="48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1</w:t>
            </w:r>
          </w:p>
        </w:tc>
        <w:tc>
          <w:tcPr>
            <w:tcW w:w="4333" w:type="dxa"/>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AD66FB">
              <w:rPr>
                <w:rFonts w:ascii="Times New Roman" w:hAnsi="Times New Roman" w:cs="Times New Roman"/>
                <w:bCs/>
                <w:sz w:val="24"/>
                <w:szCs w:val="24"/>
              </w:rPr>
              <w:t>Гим</w:t>
            </w:r>
            <w:r w:rsidRPr="00AD66FB">
              <w:rPr>
                <w:rFonts w:ascii="Times New Roman" w:hAnsi="Times New Roman" w:cs="Times New Roman"/>
                <w:bCs/>
                <w:sz w:val="24"/>
                <w:szCs w:val="24"/>
                <w:lang w:val="tt-RU"/>
              </w:rPr>
              <w:t>н</w:t>
            </w:r>
            <w:proofErr w:type="gramStart"/>
            <w:r w:rsidRPr="00AD66FB">
              <w:rPr>
                <w:rFonts w:ascii="Times New Roman" w:hAnsi="Times New Roman" w:cs="Times New Roman"/>
                <w:bCs/>
                <w:sz w:val="24"/>
                <w:szCs w:val="24"/>
                <w:lang w:val="tt-RU"/>
              </w:rPr>
              <w:t>.</w:t>
            </w:r>
            <w:r w:rsidRPr="00AD66FB">
              <w:rPr>
                <w:rFonts w:ascii="Times New Roman" w:hAnsi="Times New Roman" w:cs="Times New Roman"/>
                <w:sz w:val="24"/>
                <w:szCs w:val="24"/>
                <w:lang w:val="tt-RU"/>
              </w:rPr>
              <w:t>Р</w:t>
            </w:r>
            <w:proofErr w:type="gramEnd"/>
            <w:r w:rsidRPr="00AD66FB">
              <w:rPr>
                <w:rFonts w:ascii="Times New Roman" w:hAnsi="Times New Roman" w:cs="Times New Roman"/>
                <w:sz w:val="24"/>
                <w:szCs w:val="24"/>
                <w:lang w:val="tt-RU"/>
              </w:rPr>
              <w:t>оссия гимны, Татарстан гимны./ Гимн России, Татарстана.</w:t>
            </w:r>
          </w:p>
        </w:tc>
        <w:tc>
          <w:tcPr>
            <w:tcW w:w="1276"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6B6F80">
              <w:rPr>
                <w:rFonts w:ascii="Times New Roman" w:hAnsi="Times New Roman" w:cs="Times New Roman"/>
                <w:sz w:val="24"/>
                <w:szCs w:val="24"/>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22346E">
              <w:rPr>
                <w:rFonts w:ascii="Times New Roman" w:hAnsi="Times New Roman" w:cs="Times New Roman"/>
                <w:bCs/>
                <w:sz w:val="24"/>
                <w:szCs w:val="24"/>
                <w:lang w:val="tt-RU"/>
              </w:rPr>
              <w:t>05.09</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bCs/>
                <w:sz w:val="24"/>
                <w:szCs w:val="24"/>
                <w:lang w:val="tt-RU"/>
              </w:rPr>
            </w:pPr>
            <w:hyperlink r:id="rId33" w:history="1">
              <w:r w:rsidR="0007144A" w:rsidRPr="005111D3">
                <w:rPr>
                  <w:rStyle w:val="af1"/>
                  <w:rFonts w:ascii="Times New Roman" w:hAnsi="Times New Roman" w:cs="Times New Roman"/>
                  <w:bCs/>
                  <w:sz w:val="24"/>
                  <w:szCs w:val="24"/>
                  <w:lang w:val="tt-RU"/>
                </w:rPr>
                <w:t>https://tatkniga.ru/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15876" w:type="dxa"/>
            <w:gridSpan w:val="7"/>
            <w:tcMar>
              <w:top w:w="50" w:type="dxa"/>
              <w:left w:w="100" w:type="dxa"/>
            </w:tcMar>
          </w:tcPr>
          <w:p w:rsidR="0007144A" w:rsidRPr="00500E81" w:rsidRDefault="0007144A" w:rsidP="0007144A">
            <w:pPr>
              <w:spacing w:after="0" w:line="240" w:lineRule="auto"/>
              <w:jc w:val="both"/>
              <w:rPr>
                <w:rFonts w:ascii="Times New Roman" w:hAnsi="Times New Roman" w:cs="Times New Roman"/>
                <w:b/>
                <w:bCs/>
                <w:sz w:val="24"/>
                <w:szCs w:val="24"/>
                <w:lang w:val="tt-RU"/>
              </w:rPr>
            </w:pPr>
            <w:r w:rsidRPr="00500E81">
              <w:rPr>
                <w:rFonts w:ascii="Times New Roman" w:hAnsi="Times New Roman" w:cs="Times New Roman"/>
                <w:b/>
                <w:bCs/>
                <w:sz w:val="24"/>
                <w:szCs w:val="24"/>
                <w:lang w:val="tt-RU"/>
              </w:rPr>
              <w:t>Татар халык авыз иҗаты.</w:t>
            </w:r>
            <w:r w:rsidRPr="00500E81">
              <w:rPr>
                <w:rFonts w:ascii="Times New Roman" w:hAnsi="Times New Roman" w:cs="Times New Roman"/>
                <w:b/>
                <w:bCs/>
                <w:sz w:val="24"/>
                <w:szCs w:val="24"/>
              </w:rPr>
              <w:t>Татар</w:t>
            </w:r>
            <w:r w:rsidRPr="00500E81">
              <w:rPr>
                <w:rFonts w:ascii="Times New Roman" w:hAnsi="Times New Roman" w:cs="Times New Roman"/>
                <w:b/>
                <w:bCs/>
                <w:sz w:val="24"/>
                <w:szCs w:val="24"/>
                <w:lang w:val="tt-RU"/>
              </w:rPr>
              <w:t xml:space="preserve"> халык җырлары (3 сәгать)</w:t>
            </w:r>
          </w:p>
        </w:tc>
      </w:tr>
      <w:tr w:rsidR="0007144A" w:rsidRPr="006B6F80" w:rsidTr="0007144A">
        <w:trPr>
          <w:trHeight w:val="144"/>
          <w:tblCellSpacing w:w="20" w:type="nil"/>
        </w:trPr>
        <w:tc>
          <w:tcPr>
            <w:tcW w:w="48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Calibri" w:hAnsi="Times New Roman" w:cs="Times New Roman"/>
                <w:sz w:val="24"/>
                <w:szCs w:val="24"/>
                <w:lang w:val="tt-RU"/>
              </w:rPr>
              <w:t xml:space="preserve">Татарская народная песня </w:t>
            </w:r>
            <w:r w:rsidRPr="00436487">
              <w:rPr>
                <w:rFonts w:ascii="Times New Roman" w:eastAsia="Calibri" w:hAnsi="Times New Roman" w:cs="Times New Roman"/>
                <w:sz w:val="24"/>
                <w:szCs w:val="24"/>
              </w:rPr>
              <w:t>«Иске кара урман»</w:t>
            </w:r>
            <w:r>
              <w:rPr>
                <w:rFonts w:ascii="Times New Roman" w:eastAsia="Calibri" w:hAnsi="Times New Roman" w:cs="Times New Roman"/>
                <w:sz w:val="24"/>
                <w:szCs w:val="24"/>
                <w:lang w:val="tt-RU"/>
              </w:rPr>
              <w:t xml:space="preserve">. / </w:t>
            </w:r>
            <w:r w:rsidRPr="00183DFF">
              <w:rPr>
                <w:rFonts w:ascii="Times New Roman" w:eastAsia="Calibri" w:hAnsi="Times New Roman" w:cs="Times New Roman"/>
                <w:sz w:val="24"/>
                <w:szCs w:val="24"/>
                <w:lang w:val="tt-RU"/>
              </w:rPr>
              <w:t>Татар халык җыры</w:t>
            </w:r>
            <w:r w:rsidRPr="00183DFF">
              <w:rPr>
                <w:rFonts w:ascii="Times New Roman" w:eastAsia="Calibri" w:hAnsi="Times New Roman" w:cs="Times New Roman"/>
                <w:sz w:val="24"/>
                <w:szCs w:val="24"/>
              </w:rPr>
              <w:t xml:space="preserve"> «Иске кара урман»</w:t>
            </w:r>
            <w:r w:rsidRPr="00183DFF">
              <w:rPr>
                <w:rFonts w:ascii="Times New Roman" w:eastAsia="Calibri" w:hAnsi="Times New Roman" w:cs="Times New Roman"/>
                <w:sz w:val="24"/>
                <w:szCs w:val="24"/>
                <w:lang w:val="tt-RU"/>
              </w:rPr>
              <w:t>)</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12.09</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bCs/>
                <w:sz w:val="24"/>
                <w:szCs w:val="24"/>
                <w:lang w:val="tt-RU"/>
              </w:rPr>
            </w:pPr>
            <w:hyperlink r:id="rId34" w:history="1">
              <w:r w:rsidR="0007144A" w:rsidRPr="005111D3">
                <w:rPr>
                  <w:rStyle w:val="af1"/>
                  <w:rFonts w:ascii="Times New Roman" w:hAnsi="Times New Roman" w:cs="Times New Roman"/>
                  <w:bCs/>
                  <w:sz w:val="24"/>
                  <w:szCs w:val="24"/>
                  <w:lang w:val="tt-RU"/>
                </w:rPr>
                <w:t>https://tatkniga.ru/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Mar>
              <w:top w:w="50" w:type="dxa"/>
              <w:left w:w="100" w:type="dxa"/>
            </w:tcMar>
          </w:tcPr>
          <w:p w:rsidR="0007144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3</w:t>
            </w:r>
          </w:p>
          <w:p w:rsidR="0007144A" w:rsidRPr="006B6F80" w:rsidRDefault="0007144A" w:rsidP="0007144A">
            <w:pPr>
              <w:spacing w:after="0" w:line="240" w:lineRule="auto"/>
              <w:jc w:val="center"/>
              <w:rPr>
                <w:rFonts w:ascii="Times New Roman" w:hAnsi="Times New Roman" w:cs="Times New Roman"/>
                <w:sz w:val="24"/>
                <w:szCs w:val="24"/>
                <w:lang w:val="tt-RU"/>
              </w:rPr>
            </w:pP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Татарские народные песни</w:t>
            </w:r>
            <w:r w:rsidRPr="00436487">
              <w:rPr>
                <w:rFonts w:ascii="Times New Roman" w:eastAsia="Times New Roman" w:hAnsi="Times New Roman" w:cs="Times New Roman"/>
                <w:bCs/>
                <w:color w:val="000000"/>
                <w:sz w:val="24"/>
                <w:szCs w:val="24"/>
              </w:rPr>
              <w:t>«</w:t>
            </w:r>
            <w:r w:rsidRPr="00436487">
              <w:rPr>
                <w:rFonts w:ascii="Times New Roman" w:eastAsia="Times New Roman" w:hAnsi="Times New Roman" w:cs="Times New Roman"/>
                <w:bCs/>
                <w:color w:val="000000"/>
                <w:sz w:val="24"/>
                <w:szCs w:val="24"/>
                <w:lang w:val="tt-RU"/>
              </w:rPr>
              <w:t>Гөлҗамал</w:t>
            </w:r>
            <w:r w:rsidRPr="00436487">
              <w:rPr>
                <w:rFonts w:ascii="Times New Roman" w:eastAsia="Times New Roman" w:hAnsi="Times New Roman" w:cs="Times New Roman"/>
                <w:bCs/>
                <w:color w:val="000000"/>
                <w:sz w:val="24"/>
                <w:szCs w:val="24"/>
              </w:rPr>
              <w:t>»</w:t>
            </w:r>
            <w:r w:rsidRPr="00436487">
              <w:rPr>
                <w:rFonts w:ascii="Times New Roman" w:eastAsia="Times New Roman" w:hAnsi="Times New Roman" w:cs="Times New Roman"/>
                <w:bCs/>
                <w:color w:val="000000"/>
                <w:sz w:val="24"/>
                <w:szCs w:val="24"/>
                <w:lang w:val="tt-RU"/>
              </w:rPr>
              <w:t xml:space="preserve">, </w:t>
            </w:r>
            <w:r w:rsidRPr="00436487">
              <w:rPr>
                <w:rFonts w:ascii="Times New Roman" w:eastAsia="Times New Roman" w:hAnsi="Times New Roman" w:cs="Times New Roman"/>
                <w:bCs/>
                <w:color w:val="000000"/>
                <w:sz w:val="24"/>
                <w:szCs w:val="24"/>
              </w:rPr>
              <w:t>«</w:t>
            </w:r>
            <w:r w:rsidRPr="00436487">
              <w:rPr>
                <w:rFonts w:ascii="Times New Roman" w:eastAsia="Times New Roman" w:hAnsi="Times New Roman" w:cs="Times New Roman"/>
                <w:bCs/>
                <w:color w:val="000000"/>
                <w:sz w:val="24"/>
                <w:szCs w:val="24"/>
                <w:lang w:val="tt-RU"/>
              </w:rPr>
              <w:t>Татарстан кызлары</w:t>
            </w:r>
            <w:r w:rsidRPr="00436487">
              <w:rPr>
                <w:rFonts w:ascii="Times New Roman" w:eastAsia="Times New Roman" w:hAnsi="Times New Roman" w:cs="Times New Roman"/>
                <w:bCs/>
                <w:color w:val="000000"/>
                <w:sz w:val="24"/>
                <w:szCs w:val="24"/>
              </w:rPr>
              <w:t>»</w:t>
            </w:r>
            <w:r>
              <w:rPr>
                <w:rFonts w:ascii="Times New Roman" w:eastAsia="Times New Roman" w:hAnsi="Times New Roman" w:cs="Times New Roman"/>
                <w:bCs/>
                <w:color w:val="000000"/>
                <w:sz w:val="24"/>
                <w:szCs w:val="24"/>
                <w:lang w:val="tt-RU"/>
              </w:rPr>
              <w:t xml:space="preserve"> / Татар халык җырлары </w:t>
            </w:r>
            <w:r w:rsidRPr="00436487">
              <w:rPr>
                <w:rFonts w:ascii="Times New Roman" w:eastAsia="Times New Roman" w:hAnsi="Times New Roman" w:cs="Times New Roman"/>
                <w:bCs/>
                <w:color w:val="000000"/>
                <w:sz w:val="24"/>
                <w:szCs w:val="24"/>
              </w:rPr>
              <w:t>«</w:t>
            </w:r>
            <w:r w:rsidRPr="00436487">
              <w:rPr>
                <w:rFonts w:ascii="Times New Roman" w:eastAsia="Times New Roman" w:hAnsi="Times New Roman" w:cs="Times New Roman"/>
                <w:bCs/>
                <w:color w:val="000000"/>
                <w:sz w:val="24"/>
                <w:szCs w:val="24"/>
                <w:lang w:val="tt-RU"/>
              </w:rPr>
              <w:t>Гөлҗамал</w:t>
            </w:r>
            <w:r w:rsidRPr="00436487">
              <w:rPr>
                <w:rFonts w:ascii="Times New Roman" w:eastAsia="Times New Roman" w:hAnsi="Times New Roman" w:cs="Times New Roman"/>
                <w:bCs/>
                <w:color w:val="000000"/>
                <w:sz w:val="24"/>
                <w:szCs w:val="24"/>
              </w:rPr>
              <w:t>»</w:t>
            </w:r>
            <w:r w:rsidRPr="00436487">
              <w:rPr>
                <w:rFonts w:ascii="Times New Roman" w:eastAsia="Times New Roman" w:hAnsi="Times New Roman" w:cs="Times New Roman"/>
                <w:bCs/>
                <w:color w:val="000000"/>
                <w:sz w:val="24"/>
                <w:szCs w:val="24"/>
                <w:lang w:val="tt-RU"/>
              </w:rPr>
              <w:t xml:space="preserve">, </w:t>
            </w:r>
            <w:r w:rsidRPr="00436487">
              <w:rPr>
                <w:rFonts w:ascii="Times New Roman" w:eastAsia="Times New Roman" w:hAnsi="Times New Roman" w:cs="Times New Roman"/>
                <w:bCs/>
                <w:color w:val="000000"/>
                <w:sz w:val="24"/>
                <w:szCs w:val="24"/>
              </w:rPr>
              <w:t>«</w:t>
            </w:r>
            <w:r w:rsidRPr="00436487">
              <w:rPr>
                <w:rFonts w:ascii="Times New Roman" w:eastAsia="Times New Roman" w:hAnsi="Times New Roman" w:cs="Times New Roman"/>
                <w:bCs/>
                <w:color w:val="000000"/>
                <w:sz w:val="24"/>
                <w:szCs w:val="24"/>
                <w:lang w:val="tt-RU"/>
              </w:rPr>
              <w:t>Татарстан кызлары</w:t>
            </w:r>
            <w:r w:rsidRPr="00436487">
              <w:rPr>
                <w:rFonts w:ascii="Times New Roman" w:eastAsia="Times New Roman" w:hAnsi="Times New Roman" w:cs="Times New Roman"/>
                <w:bCs/>
                <w:color w:val="000000"/>
                <w:sz w:val="24"/>
                <w:szCs w:val="24"/>
              </w:rPr>
              <w:t>»</w:t>
            </w:r>
            <w:r w:rsidRPr="00436487">
              <w:rPr>
                <w:rFonts w:ascii="Times New Roman" w:eastAsia="Times New Roman" w:hAnsi="Times New Roman" w:cs="Times New Roman"/>
                <w:bCs/>
                <w:color w:val="000000"/>
                <w:sz w:val="24"/>
                <w:szCs w:val="24"/>
                <w:lang w:val="tt-RU"/>
              </w:rPr>
              <w:t>)</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19.09</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bCs/>
                <w:sz w:val="24"/>
                <w:szCs w:val="24"/>
                <w:lang w:val="tt-RU"/>
              </w:rPr>
            </w:pPr>
            <w:hyperlink r:id="rId35" w:history="1">
              <w:r w:rsidR="0007144A" w:rsidRPr="005111D3">
                <w:rPr>
                  <w:rStyle w:val="af1"/>
                  <w:rFonts w:ascii="Times New Roman" w:hAnsi="Times New Roman" w:cs="Times New Roman"/>
                  <w:bCs/>
                  <w:sz w:val="24"/>
                  <w:szCs w:val="24"/>
                  <w:lang w:val="tt-RU"/>
                </w:rPr>
                <w:t>https://tatkniga.ru/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 xml:space="preserve">Проектная работа / Проект эше </w:t>
            </w:r>
            <w:r w:rsidRPr="00306CB0">
              <w:rPr>
                <w:rFonts w:ascii="Times New Roman" w:eastAsia="Times New Roman" w:hAnsi="Times New Roman" w:cs="Times New Roman"/>
                <w:bCs/>
                <w:color w:val="000000"/>
                <w:sz w:val="24"/>
                <w:szCs w:val="24"/>
                <w:lang w:val="tt-RU"/>
              </w:rPr>
              <w:t>«Җыркүңеллегәкуаныч, күңелсезгәюаныч»</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26.09</w:t>
            </w:r>
          </w:p>
        </w:tc>
        <w:tc>
          <w:tcPr>
            <w:tcW w:w="467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15876" w:type="dxa"/>
            <w:gridSpan w:val="7"/>
            <w:tcMar>
              <w:top w:w="50" w:type="dxa"/>
              <w:left w:w="100" w:type="dxa"/>
            </w:tcMar>
          </w:tcPr>
          <w:p w:rsidR="0007144A" w:rsidRPr="00AD66FB" w:rsidRDefault="0007144A" w:rsidP="0007144A">
            <w:pPr>
              <w:spacing w:after="0" w:line="240" w:lineRule="auto"/>
              <w:rPr>
                <w:rFonts w:ascii="Times New Roman" w:hAnsi="Times New Roman" w:cs="Times New Roman"/>
                <w:b/>
                <w:bCs/>
                <w:sz w:val="24"/>
                <w:szCs w:val="24"/>
                <w:lang w:val="tt-RU"/>
              </w:rPr>
            </w:pPr>
            <w:r w:rsidRPr="00AD66FB">
              <w:rPr>
                <w:rFonts w:ascii="Times New Roman" w:hAnsi="Times New Roman" w:cs="Times New Roman"/>
                <w:b/>
                <w:bCs/>
                <w:sz w:val="24"/>
                <w:szCs w:val="24"/>
                <w:lang w:val="tt-RU"/>
              </w:rPr>
              <w:lastRenderedPageBreak/>
              <w:t>Татар әдәбияты</w:t>
            </w:r>
            <w:r>
              <w:rPr>
                <w:rFonts w:ascii="Times New Roman" w:hAnsi="Times New Roman" w:cs="Times New Roman"/>
                <w:b/>
                <w:bCs/>
                <w:sz w:val="24"/>
                <w:szCs w:val="24"/>
                <w:lang w:val="tt-RU"/>
              </w:rPr>
              <w:t xml:space="preserve">. </w:t>
            </w:r>
            <w:r w:rsidRPr="00AD66FB">
              <w:rPr>
                <w:rFonts w:ascii="Times New Roman" w:hAnsi="Times New Roman" w:cs="Times New Roman"/>
                <w:b/>
                <w:bCs/>
                <w:sz w:val="24"/>
                <w:szCs w:val="24"/>
                <w:lang w:val="tt-RU"/>
              </w:rPr>
              <w:t>Лирик әсәрдә образ тудыру алымнары (10 сәгать)</w:t>
            </w: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5</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436487">
              <w:rPr>
                <w:rFonts w:ascii="Times New Roman" w:eastAsia="Calibri" w:hAnsi="Times New Roman" w:cs="Times New Roman"/>
                <w:sz w:val="24"/>
                <w:szCs w:val="24"/>
              </w:rPr>
              <w:t>Р. Рәкыйпов. «Мин яратам сине, Татарстан»</w:t>
            </w:r>
            <w:r>
              <w:rPr>
                <w:rFonts w:ascii="Times New Roman" w:eastAsia="Calibri" w:hAnsi="Times New Roman" w:cs="Times New Roman"/>
                <w:sz w:val="24"/>
                <w:szCs w:val="24"/>
                <w:lang w:val="tt-RU"/>
              </w:rPr>
              <w:t xml:space="preserve"> / Р.Ракипов “Я люблю тебя, Татарстан”</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03.10</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36" w:history="1">
              <w:r w:rsidR="0007144A" w:rsidRPr="005111D3">
                <w:rPr>
                  <w:rStyle w:val="af1"/>
                  <w:rFonts w:ascii="Times New Roman" w:hAnsi="Times New Roman" w:cs="Times New Roman"/>
                  <w:sz w:val="24"/>
                  <w:szCs w:val="24"/>
                  <w:lang w:val="tt-RU"/>
                </w:rPr>
                <w:t>http://www.balarf.ru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6</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436487">
              <w:rPr>
                <w:rFonts w:ascii="Times New Roman" w:eastAsia="Calibri" w:hAnsi="Times New Roman" w:cs="Times New Roman"/>
                <w:sz w:val="24"/>
                <w:szCs w:val="24"/>
                <w:lang w:val="tt-RU"/>
              </w:rPr>
              <w:t xml:space="preserve">Г. Тукай. </w:t>
            </w:r>
            <w:r w:rsidRPr="00436487">
              <w:rPr>
                <w:rFonts w:ascii="Times New Roman" w:eastAsia="Calibri" w:hAnsi="Times New Roman" w:cs="Times New Roman"/>
                <w:sz w:val="24"/>
                <w:szCs w:val="24"/>
              </w:rPr>
              <w:t>«</w:t>
            </w:r>
            <w:r w:rsidRPr="00436487">
              <w:rPr>
                <w:rFonts w:ascii="Times New Roman" w:eastAsia="Calibri" w:hAnsi="Times New Roman" w:cs="Times New Roman"/>
                <w:sz w:val="24"/>
                <w:szCs w:val="24"/>
                <w:lang w:val="tt-RU"/>
              </w:rPr>
              <w:t>Туган авыл</w:t>
            </w:r>
            <w:r w:rsidRPr="00436487">
              <w:rPr>
                <w:rFonts w:ascii="Times New Roman" w:eastAsia="Calibri" w:hAnsi="Times New Roman" w:cs="Times New Roman"/>
                <w:sz w:val="24"/>
                <w:szCs w:val="24"/>
              </w:rPr>
              <w:t>»</w:t>
            </w:r>
            <w:r>
              <w:rPr>
                <w:rFonts w:ascii="Times New Roman" w:eastAsia="Calibri" w:hAnsi="Times New Roman" w:cs="Times New Roman"/>
                <w:sz w:val="24"/>
                <w:szCs w:val="24"/>
                <w:lang w:val="tt-RU"/>
              </w:rPr>
              <w:t xml:space="preserve"> / Г.Тукай “Родная деревня”</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10.10</w:t>
            </w:r>
          </w:p>
        </w:tc>
        <w:tc>
          <w:tcPr>
            <w:tcW w:w="4677" w:type="dxa"/>
            <w:tcMar>
              <w:top w:w="50" w:type="dxa"/>
              <w:left w:w="100" w:type="dxa"/>
            </w:tcMar>
          </w:tcPr>
          <w:p w:rsidR="0007144A" w:rsidRPr="00500E81" w:rsidRDefault="006027E2" w:rsidP="0007144A">
            <w:pPr>
              <w:spacing w:after="0" w:line="240" w:lineRule="auto"/>
              <w:jc w:val="center"/>
              <w:rPr>
                <w:rFonts w:ascii="Times New Roman" w:hAnsi="Times New Roman" w:cs="Times New Roman"/>
                <w:sz w:val="24"/>
                <w:szCs w:val="24"/>
                <w:lang w:val="tt-RU"/>
              </w:rPr>
            </w:pPr>
            <w:hyperlink r:id="rId37" w:history="1">
              <w:r w:rsidR="0007144A" w:rsidRPr="00500E81">
                <w:rPr>
                  <w:rStyle w:val="af1"/>
                  <w:rFonts w:ascii="Times New Roman" w:hAnsi="Times New Roman" w:cs="Times New Roman"/>
                  <w:color w:val="auto"/>
                  <w:sz w:val="24"/>
                  <w:szCs w:val="24"/>
                  <w:u w:val="none"/>
                  <w:lang w:val="tt-RU"/>
                </w:rPr>
                <w:t>http://selam.tatar</w:t>
              </w:r>
            </w:hyperlink>
            <w:hyperlink r:id="rId38" w:history="1">
              <w:r w:rsidR="0007144A" w:rsidRPr="00500E81">
                <w:rPr>
                  <w:rStyle w:val="af1"/>
                  <w:rFonts w:ascii="Times New Roman" w:hAnsi="Times New Roman" w:cs="Times New Roman"/>
                  <w:color w:val="auto"/>
                  <w:sz w:val="24"/>
                  <w:szCs w:val="24"/>
                  <w:u w:val="none"/>
                  <w:lang w:val="tt-RU"/>
                </w:rPr>
                <w:t>www.tatarmultfilm.ru</w:t>
              </w:r>
            </w:hyperlink>
            <w:hyperlink r:id="rId39" w:history="1">
              <w:r w:rsidR="0007144A" w:rsidRPr="00500E81">
                <w:rPr>
                  <w:rStyle w:val="af1"/>
                  <w:rFonts w:ascii="Times New Roman" w:hAnsi="Times New Roman" w:cs="Times New Roman"/>
                  <w:color w:val="auto"/>
                  <w:sz w:val="24"/>
                  <w:szCs w:val="24"/>
                  <w:u w:val="none"/>
                  <w:lang w:val="tt-RU"/>
                </w:rPr>
                <w:t>https://mon.tatarstan.ru/kopil.htm</w:t>
              </w:r>
            </w:hyperlink>
            <w:hyperlink r:id="rId40" w:history="1">
              <w:r w:rsidR="0007144A" w:rsidRPr="00500E81">
                <w:rPr>
                  <w:rStyle w:val="af1"/>
                  <w:rFonts w:ascii="Times New Roman" w:hAnsi="Times New Roman" w:cs="Times New Roman"/>
                  <w:color w:val="auto"/>
                  <w:sz w:val="24"/>
                  <w:szCs w:val="24"/>
                  <w:u w:val="none"/>
                  <w:lang w:val="tt-RU"/>
                </w:rPr>
                <w:t>https://elbette.ru/</w:t>
              </w:r>
            </w:hyperlink>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7</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E2429E">
              <w:rPr>
                <w:rFonts w:ascii="Times New Roman" w:eastAsia="Calibri" w:hAnsi="Times New Roman" w:cs="Times New Roman"/>
                <w:sz w:val="24"/>
                <w:szCs w:val="24"/>
                <w:lang w:val="tt-RU"/>
              </w:rPr>
              <w:t xml:space="preserve">Ф. Яруллин. «Туган ягы кирәк кешегә», Р. Вәлиева. </w:t>
            </w:r>
            <w:r w:rsidRPr="003F7905">
              <w:rPr>
                <w:rFonts w:ascii="Times New Roman" w:eastAsia="Calibri" w:hAnsi="Times New Roman" w:cs="Times New Roman"/>
                <w:sz w:val="24"/>
                <w:szCs w:val="24"/>
                <w:lang w:val="tt-RU"/>
              </w:rPr>
              <w:t>«</w:t>
            </w:r>
            <w:r w:rsidRPr="00E2429E">
              <w:rPr>
                <w:rFonts w:ascii="Times New Roman" w:eastAsia="Calibri" w:hAnsi="Times New Roman" w:cs="Times New Roman"/>
                <w:sz w:val="24"/>
                <w:szCs w:val="24"/>
                <w:lang w:val="tt-RU"/>
              </w:rPr>
              <w:t>Гүзәл җирем</w:t>
            </w:r>
            <w:r w:rsidRPr="003F7905">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 xml:space="preserve"> / </w:t>
            </w:r>
            <w:r w:rsidRPr="003F7905">
              <w:rPr>
                <w:rFonts w:ascii="Times New Roman" w:eastAsia="Calibri" w:hAnsi="Times New Roman" w:cs="Times New Roman"/>
                <w:sz w:val="24"/>
                <w:szCs w:val="24"/>
                <w:lang w:val="tt-RU"/>
              </w:rPr>
              <w:t>Ф. Яруллин. «</w:t>
            </w:r>
            <w:r>
              <w:rPr>
                <w:rFonts w:ascii="Times New Roman" w:eastAsia="Calibri" w:hAnsi="Times New Roman" w:cs="Times New Roman"/>
                <w:sz w:val="24"/>
                <w:szCs w:val="24"/>
                <w:lang w:val="tt-RU"/>
              </w:rPr>
              <w:t>Родина нужна», Р. Ва</w:t>
            </w:r>
            <w:r w:rsidRPr="003F7905">
              <w:rPr>
                <w:rFonts w:ascii="Times New Roman" w:eastAsia="Calibri" w:hAnsi="Times New Roman" w:cs="Times New Roman"/>
                <w:sz w:val="24"/>
                <w:szCs w:val="24"/>
                <w:lang w:val="tt-RU"/>
              </w:rPr>
              <w:t xml:space="preserve">лиева. </w:t>
            </w:r>
            <w:r w:rsidRPr="003F7905">
              <w:rPr>
                <w:rFonts w:ascii="Times New Roman" w:eastAsia="Calibri" w:hAnsi="Times New Roman" w:cs="Times New Roman"/>
                <w:sz w:val="24"/>
                <w:szCs w:val="24"/>
              </w:rPr>
              <w:t>«</w:t>
            </w:r>
            <w:r>
              <w:rPr>
                <w:rFonts w:ascii="Times New Roman" w:eastAsia="Calibri" w:hAnsi="Times New Roman" w:cs="Times New Roman"/>
                <w:sz w:val="24"/>
                <w:szCs w:val="24"/>
                <w:lang w:val="tt-RU"/>
              </w:rPr>
              <w:t>Прекрасная земля моя</w:t>
            </w:r>
            <w:r w:rsidRPr="003F7905">
              <w:rPr>
                <w:rFonts w:ascii="Times New Roman" w:eastAsia="Calibri" w:hAnsi="Times New Roman" w:cs="Times New Roman"/>
                <w:sz w:val="24"/>
                <w:szCs w:val="24"/>
              </w:rPr>
              <w:t>»</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17.10</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41" w:history="1">
              <w:r w:rsidR="0007144A" w:rsidRPr="005111D3">
                <w:rPr>
                  <w:rStyle w:val="af1"/>
                  <w:rFonts w:ascii="Times New Roman" w:hAnsi="Times New Roman" w:cs="Times New Roman"/>
                  <w:sz w:val="24"/>
                  <w:szCs w:val="24"/>
                  <w:lang w:val="tt-RU"/>
                </w:rPr>
                <w:t>http://www.balarf.ru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8</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E2429E">
              <w:rPr>
                <w:rFonts w:ascii="Times New Roman" w:eastAsia="Calibri" w:hAnsi="Times New Roman" w:cs="Times New Roman"/>
                <w:sz w:val="24"/>
                <w:szCs w:val="24"/>
                <w:lang w:val="tt-RU"/>
              </w:rPr>
              <w:t>Дәрдемәнд. «Кил, өйрән»</w:t>
            </w:r>
            <w:r>
              <w:rPr>
                <w:rFonts w:ascii="Times New Roman" w:eastAsia="Calibri" w:hAnsi="Times New Roman" w:cs="Times New Roman"/>
                <w:sz w:val="24"/>
                <w:szCs w:val="24"/>
                <w:lang w:val="tt-RU"/>
              </w:rPr>
              <w:t xml:space="preserve"> (“Иди, изучай”</w:t>
            </w:r>
            <w:r w:rsidRPr="00E2429E">
              <w:rPr>
                <w:rFonts w:ascii="Times New Roman" w:eastAsia="Calibri" w:hAnsi="Times New Roman" w:cs="Times New Roman"/>
                <w:sz w:val="24"/>
                <w:szCs w:val="24"/>
                <w:lang w:val="tt-RU"/>
              </w:rPr>
              <w:t xml:space="preserve">, Р. Фәйзуллин. </w:t>
            </w:r>
            <w:r w:rsidRPr="00E2429E">
              <w:rPr>
                <w:rFonts w:ascii="Times New Roman" w:eastAsia="Calibri" w:hAnsi="Times New Roman" w:cs="Times New Roman"/>
                <w:sz w:val="24"/>
                <w:szCs w:val="24"/>
              </w:rPr>
              <w:t>«Туган тел турындабершигырь»</w:t>
            </w:r>
            <w:r>
              <w:rPr>
                <w:rFonts w:ascii="Times New Roman" w:eastAsia="Calibri" w:hAnsi="Times New Roman" w:cs="Times New Roman"/>
                <w:sz w:val="24"/>
                <w:szCs w:val="24"/>
              </w:rPr>
              <w:t xml:space="preserve"> («Стихотворение о родном языке»)</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24.10</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42" w:history="1">
              <w:r w:rsidR="0007144A" w:rsidRPr="005111D3">
                <w:rPr>
                  <w:rStyle w:val="af1"/>
                  <w:rFonts w:ascii="Times New Roman" w:hAnsi="Times New Roman" w:cs="Times New Roman"/>
                  <w:sz w:val="24"/>
                  <w:szCs w:val="24"/>
                  <w:lang w:val="tt-RU"/>
                </w:rPr>
                <w:t>https://miras.belem.ru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9</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E2429E">
              <w:rPr>
                <w:rFonts w:ascii="Times New Roman" w:eastAsia="Calibri" w:hAnsi="Times New Roman" w:cs="Times New Roman"/>
                <w:sz w:val="24"/>
                <w:szCs w:val="24"/>
                <w:lang w:val="tt-RU"/>
              </w:rPr>
              <w:t xml:space="preserve">Р. Фәйзуллин. </w:t>
            </w:r>
            <w:r w:rsidRPr="00E2429E">
              <w:rPr>
                <w:rFonts w:ascii="Times New Roman" w:eastAsia="Calibri" w:hAnsi="Times New Roman" w:cs="Times New Roman"/>
                <w:sz w:val="24"/>
                <w:szCs w:val="24"/>
              </w:rPr>
              <w:t>«</w:t>
            </w:r>
            <w:r w:rsidRPr="00E2429E">
              <w:rPr>
                <w:rFonts w:ascii="Times New Roman" w:eastAsia="Calibri" w:hAnsi="Times New Roman" w:cs="Times New Roman"/>
                <w:sz w:val="24"/>
                <w:szCs w:val="24"/>
                <w:lang w:val="tt-RU"/>
              </w:rPr>
              <w:t>Гадиләргә гимн</w:t>
            </w:r>
            <w:r w:rsidRPr="00E2429E">
              <w:rPr>
                <w:rFonts w:ascii="Times New Roman" w:eastAsia="Calibri" w:hAnsi="Times New Roman" w:cs="Times New Roman"/>
                <w:sz w:val="24"/>
                <w:szCs w:val="24"/>
              </w:rPr>
              <w:t>»</w:t>
            </w:r>
            <w:r>
              <w:rPr>
                <w:rFonts w:ascii="Times New Roman" w:eastAsia="Calibri" w:hAnsi="Times New Roman" w:cs="Times New Roman"/>
                <w:sz w:val="24"/>
                <w:szCs w:val="24"/>
              </w:rPr>
              <w:t xml:space="preserve"> («Гимн простым»</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07.11</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43" w:history="1">
              <w:r w:rsidR="0007144A" w:rsidRPr="005111D3">
                <w:rPr>
                  <w:rStyle w:val="af1"/>
                  <w:rFonts w:ascii="Times New Roman" w:hAnsi="Times New Roman" w:cs="Times New Roman"/>
                  <w:sz w:val="24"/>
                  <w:szCs w:val="24"/>
                  <w:lang w:val="tt-RU"/>
                </w:rPr>
                <w:t>http://www.balarf.ru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10</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E2429E">
              <w:rPr>
                <w:rFonts w:ascii="Times New Roman" w:eastAsia="Calibri" w:hAnsi="Times New Roman" w:cs="Times New Roman"/>
                <w:sz w:val="24"/>
                <w:szCs w:val="24"/>
                <w:lang w:val="tt-RU"/>
              </w:rPr>
              <w:t>Ф. Яруллин. «Сез иң гүзәл кеше икәнсез»</w:t>
            </w:r>
            <w:r>
              <w:rPr>
                <w:rFonts w:ascii="Times New Roman" w:eastAsia="Calibri" w:hAnsi="Times New Roman" w:cs="Times New Roman"/>
                <w:sz w:val="24"/>
                <w:szCs w:val="24"/>
                <w:lang w:val="tt-RU"/>
              </w:rPr>
              <w:t xml:space="preserve"> (“Вы самый прекрасный человек”)</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14.11</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44" w:history="1">
              <w:r w:rsidR="0007144A" w:rsidRPr="005111D3">
                <w:rPr>
                  <w:rStyle w:val="af1"/>
                  <w:rFonts w:ascii="Times New Roman" w:hAnsi="Times New Roman" w:cs="Times New Roman"/>
                  <w:sz w:val="24"/>
                  <w:szCs w:val="24"/>
                  <w:lang w:val="tt-RU"/>
                </w:rPr>
                <w:t>http://www.balarf.ru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11</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E2429E">
              <w:rPr>
                <w:rFonts w:ascii="Times New Roman" w:eastAsia="Calibri" w:hAnsi="Times New Roman" w:cs="Times New Roman"/>
                <w:iCs/>
                <w:sz w:val="24"/>
                <w:szCs w:val="24"/>
                <w:lang w:val="tt-RU"/>
              </w:rPr>
              <w:t xml:space="preserve">Ф. Кәрим. </w:t>
            </w:r>
            <w:r w:rsidRPr="00E2429E">
              <w:rPr>
                <w:rFonts w:ascii="Times New Roman" w:eastAsia="Calibri" w:hAnsi="Times New Roman" w:cs="Times New Roman"/>
                <w:sz w:val="24"/>
                <w:szCs w:val="24"/>
                <w:lang w:val="tt-RU"/>
              </w:rPr>
              <w:t>«Ватаным өчен», «Сибәли дә сибәли»</w:t>
            </w:r>
            <w:r>
              <w:rPr>
                <w:rFonts w:ascii="Times New Roman" w:eastAsia="Calibri" w:hAnsi="Times New Roman" w:cs="Times New Roman"/>
                <w:sz w:val="24"/>
                <w:szCs w:val="24"/>
                <w:lang w:val="tt-RU"/>
              </w:rPr>
              <w:t xml:space="preserve"> (“За Родину”, “Моросит”)</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21.11</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45" w:history="1">
              <w:r w:rsidR="0007144A" w:rsidRPr="005111D3">
                <w:rPr>
                  <w:rStyle w:val="af1"/>
                  <w:rFonts w:ascii="Times New Roman" w:hAnsi="Times New Roman" w:cs="Times New Roman"/>
                  <w:sz w:val="24"/>
                  <w:szCs w:val="24"/>
                  <w:lang w:val="tt-RU"/>
                </w:rPr>
                <w:t>https://miras.belem.ru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12</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E2429E">
              <w:rPr>
                <w:rFonts w:ascii="Times New Roman" w:eastAsia="Calibri" w:hAnsi="Times New Roman" w:cs="Times New Roman"/>
                <w:bCs/>
                <w:iCs/>
                <w:sz w:val="24"/>
                <w:szCs w:val="24"/>
                <w:lang w:val="tt-RU"/>
              </w:rPr>
              <w:t>Иҗади эш</w:t>
            </w:r>
            <w:r w:rsidRPr="00E2429E">
              <w:rPr>
                <w:rFonts w:ascii="Times New Roman" w:eastAsia="Calibri" w:hAnsi="Times New Roman" w:cs="Times New Roman"/>
                <w:bCs/>
                <w:iCs/>
                <w:sz w:val="24"/>
                <w:szCs w:val="24"/>
              </w:rPr>
              <w:t>:</w:t>
            </w:r>
            <w:r w:rsidRPr="00E2429E">
              <w:rPr>
                <w:rFonts w:ascii="Times New Roman" w:eastAsia="Calibri" w:hAnsi="Times New Roman" w:cs="Times New Roman"/>
                <w:sz w:val="24"/>
                <w:szCs w:val="24"/>
              </w:rPr>
              <w:t xml:space="preserve"> А.</w:t>
            </w:r>
            <w:r w:rsidRPr="00E2429E">
              <w:rPr>
                <w:rFonts w:ascii="Times New Roman" w:eastAsia="Calibri" w:hAnsi="Times New Roman" w:cs="Times New Roman"/>
                <w:sz w:val="24"/>
                <w:szCs w:val="24"/>
                <w:lang w:val="en-US"/>
              </w:rPr>
              <w:t> </w:t>
            </w:r>
            <w:r w:rsidRPr="00E2429E">
              <w:rPr>
                <w:rFonts w:ascii="Times New Roman" w:eastAsia="Calibri" w:hAnsi="Times New Roman" w:cs="Times New Roman"/>
                <w:sz w:val="24"/>
                <w:szCs w:val="24"/>
              </w:rPr>
              <w:t>Пластов</w:t>
            </w:r>
            <w:r w:rsidRPr="00E2429E">
              <w:rPr>
                <w:rFonts w:ascii="Times New Roman" w:eastAsia="Calibri" w:hAnsi="Times New Roman" w:cs="Times New Roman"/>
                <w:sz w:val="24"/>
                <w:szCs w:val="24"/>
                <w:lang w:val="tt-RU"/>
              </w:rPr>
              <w:t xml:space="preserve">ның </w:t>
            </w:r>
            <w:r w:rsidRPr="00E2429E">
              <w:rPr>
                <w:rFonts w:ascii="Times New Roman" w:eastAsia="Calibri" w:hAnsi="Times New Roman" w:cs="Times New Roman"/>
                <w:sz w:val="24"/>
                <w:szCs w:val="24"/>
              </w:rPr>
              <w:t>«Пролетел фашистский самолет» («Фашист самолеты очыпүтте»)</w:t>
            </w:r>
            <w:r>
              <w:rPr>
                <w:rFonts w:ascii="Times New Roman" w:eastAsia="Calibri" w:hAnsi="Times New Roman" w:cs="Times New Roman"/>
                <w:sz w:val="24"/>
                <w:szCs w:val="24"/>
                <w:lang w:val="tt-RU"/>
              </w:rPr>
              <w:t xml:space="preserve"> картинасы буенча инша</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28.11</w:t>
            </w:r>
          </w:p>
        </w:tc>
        <w:tc>
          <w:tcPr>
            <w:tcW w:w="467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13</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183DFF">
              <w:rPr>
                <w:rFonts w:ascii="Times New Roman" w:eastAsia="Calibri" w:hAnsi="Times New Roman" w:cs="Times New Roman"/>
                <w:sz w:val="24"/>
                <w:szCs w:val="24"/>
              </w:rPr>
              <w:t>Ш.</w:t>
            </w:r>
            <w:r w:rsidRPr="00183DFF">
              <w:rPr>
                <w:rFonts w:ascii="Times New Roman" w:eastAsia="Calibri" w:hAnsi="Times New Roman" w:cs="Times New Roman"/>
                <w:sz w:val="24"/>
                <w:szCs w:val="24"/>
                <w:lang w:val="en-US"/>
              </w:rPr>
              <w:t> </w:t>
            </w:r>
            <w:r w:rsidRPr="00183DFF">
              <w:rPr>
                <w:rFonts w:ascii="Times New Roman" w:eastAsia="Calibri" w:hAnsi="Times New Roman" w:cs="Times New Roman"/>
                <w:sz w:val="24"/>
                <w:szCs w:val="24"/>
              </w:rPr>
              <w:t>Галиев. «Пәрәмәч» («Перемяч»)</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05.12</w:t>
            </w:r>
          </w:p>
        </w:tc>
        <w:tc>
          <w:tcPr>
            <w:tcW w:w="467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14</w:t>
            </w:r>
          </w:p>
        </w:tc>
        <w:tc>
          <w:tcPr>
            <w:tcW w:w="4333" w:type="dxa"/>
            <w:tcBorders>
              <w:left w:val="single" w:sz="4" w:space="0" w:color="auto"/>
              <w:right w:val="single" w:sz="4" w:space="0" w:color="auto"/>
            </w:tcBorders>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r w:rsidRPr="00183DFF">
              <w:rPr>
                <w:rFonts w:ascii="Times New Roman" w:eastAsia="Calibri" w:hAnsi="Times New Roman" w:cs="Times New Roman"/>
                <w:sz w:val="24"/>
                <w:szCs w:val="24"/>
                <w:lang w:val="tt-RU"/>
              </w:rPr>
              <w:t>Һ</w:t>
            </w:r>
            <w:r w:rsidRPr="00E2429E">
              <w:rPr>
                <w:rFonts w:ascii="Times New Roman" w:eastAsia="Calibri" w:hAnsi="Times New Roman" w:cs="Times New Roman"/>
                <w:sz w:val="24"/>
                <w:szCs w:val="24"/>
                <w:lang w:val="tt-RU"/>
              </w:rPr>
              <w:t>. Такташ. «Әй, җырлыйсы килә шушы җырны»</w:t>
            </w:r>
            <w:r>
              <w:rPr>
                <w:rFonts w:ascii="Times New Roman" w:eastAsia="Calibri" w:hAnsi="Times New Roman" w:cs="Times New Roman"/>
                <w:sz w:val="24"/>
                <w:szCs w:val="24"/>
                <w:lang w:val="tt-RU"/>
              </w:rPr>
              <w:t xml:space="preserve"> (“Как хочется спеть эту песню”)</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12.12</w:t>
            </w:r>
          </w:p>
        </w:tc>
        <w:tc>
          <w:tcPr>
            <w:tcW w:w="467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15876" w:type="dxa"/>
            <w:gridSpan w:val="7"/>
            <w:tcMar>
              <w:top w:w="50" w:type="dxa"/>
              <w:left w:w="100" w:type="dxa"/>
            </w:tcMar>
          </w:tcPr>
          <w:p w:rsidR="0007144A" w:rsidRPr="006B6F80" w:rsidRDefault="0007144A" w:rsidP="0007144A">
            <w:pPr>
              <w:spacing w:after="0" w:line="240" w:lineRule="auto"/>
              <w:rPr>
                <w:rFonts w:ascii="Times New Roman" w:hAnsi="Times New Roman" w:cs="Times New Roman"/>
                <w:sz w:val="24"/>
                <w:szCs w:val="24"/>
                <w:u w:val="single"/>
                <w:lang w:val="tt-RU"/>
              </w:rPr>
            </w:pPr>
            <w:r w:rsidRPr="00AD66FB">
              <w:rPr>
                <w:rFonts w:ascii="Times New Roman" w:hAnsi="Times New Roman" w:cs="Times New Roman"/>
                <w:b/>
                <w:bCs/>
                <w:sz w:val="24"/>
                <w:szCs w:val="24"/>
                <w:lang w:val="tt-RU"/>
              </w:rPr>
              <w:t>Фантастика әсәрләрендә образлар системасы (2 сәгать)</w:t>
            </w: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15</w:t>
            </w:r>
          </w:p>
        </w:tc>
        <w:tc>
          <w:tcPr>
            <w:tcW w:w="4333"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C41FE0">
              <w:rPr>
                <w:rFonts w:ascii="Times New Roman" w:eastAsia="Calibri" w:hAnsi="Times New Roman" w:cs="Times New Roman"/>
                <w:iCs/>
                <w:sz w:val="24"/>
                <w:szCs w:val="24"/>
                <w:lang w:val="tt-RU"/>
              </w:rPr>
              <w:t xml:space="preserve">К. Насыйриның тормыш юлы һәм </w:t>
            </w:r>
            <w:r w:rsidRPr="00C41FE0">
              <w:rPr>
                <w:rFonts w:ascii="Times New Roman" w:eastAsia="Calibri" w:hAnsi="Times New Roman" w:cs="Times New Roman"/>
                <w:iCs/>
                <w:sz w:val="24"/>
                <w:szCs w:val="24"/>
                <w:lang w:val="tt-RU"/>
              </w:rPr>
              <w:lastRenderedPageBreak/>
              <w:t>иҗаты</w:t>
            </w:r>
            <w:r>
              <w:rPr>
                <w:rFonts w:ascii="Times New Roman" w:eastAsia="Calibri" w:hAnsi="Times New Roman" w:cs="Times New Roman"/>
                <w:iCs/>
                <w:sz w:val="24"/>
                <w:szCs w:val="24"/>
                <w:lang w:val="tt-RU"/>
              </w:rPr>
              <w:t>. / Жизнь и творчество К.Насыри.</w:t>
            </w:r>
            <w:r w:rsidRPr="00C41FE0">
              <w:rPr>
                <w:rFonts w:ascii="Times New Roman" w:eastAsia="Calibri" w:hAnsi="Times New Roman" w:cs="Times New Roman"/>
                <w:iCs/>
                <w:sz w:val="24"/>
                <w:szCs w:val="24"/>
              </w:rPr>
              <w:t>«Әбугалисина»</w:t>
            </w:r>
            <w:r>
              <w:rPr>
                <w:rFonts w:ascii="Times New Roman" w:eastAsia="Calibri" w:hAnsi="Times New Roman" w:cs="Times New Roman"/>
                <w:iCs/>
                <w:sz w:val="24"/>
                <w:szCs w:val="24"/>
              </w:rPr>
              <w:t xml:space="preserve"> («Авиценна»)</w:t>
            </w:r>
            <w:r w:rsidRPr="00C41FE0">
              <w:rPr>
                <w:rFonts w:ascii="Times New Roman" w:eastAsia="Calibri" w:hAnsi="Times New Roman" w:cs="Times New Roman"/>
                <w:iCs/>
                <w:sz w:val="24"/>
                <w:szCs w:val="24"/>
                <w:lang w:val="tt-RU"/>
              </w:rPr>
              <w:t xml:space="preserve"> повесте.</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19.12</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46" w:history="1">
              <w:r w:rsidR="0007144A" w:rsidRPr="005111D3">
                <w:rPr>
                  <w:rStyle w:val="af1"/>
                  <w:rFonts w:ascii="Times New Roman" w:hAnsi="Times New Roman" w:cs="Times New Roman"/>
                  <w:sz w:val="24"/>
                  <w:szCs w:val="24"/>
                  <w:lang w:val="tt-RU"/>
                </w:rPr>
                <w:t>http://www.balarf.ru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lastRenderedPageBreak/>
              <w:t>16</w:t>
            </w:r>
          </w:p>
        </w:tc>
        <w:tc>
          <w:tcPr>
            <w:tcW w:w="4333"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C41FE0">
              <w:rPr>
                <w:rFonts w:ascii="Times New Roman" w:eastAsia="Calibri" w:hAnsi="Times New Roman" w:cs="Times New Roman"/>
                <w:iCs/>
                <w:sz w:val="24"/>
                <w:szCs w:val="24"/>
                <w:lang w:val="tt-RU"/>
              </w:rPr>
              <w:t>К. Насыйриның «Әбугалисина»</w:t>
            </w:r>
            <w:r>
              <w:rPr>
                <w:rFonts w:ascii="Times New Roman" w:eastAsia="Calibri" w:hAnsi="Times New Roman" w:cs="Times New Roman"/>
                <w:iCs/>
                <w:sz w:val="24"/>
                <w:szCs w:val="24"/>
                <w:lang w:val="tt-RU"/>
              </w:rPr>
              <w:t xml:space="preserve"> (“Авиценна”)</w:t>
            </w:r>
            <w:r w:rsidRPr="00C41FE0">
              <w:rPr>
                <w:rFonts w:ascii="Times New Roman" w:eastAsia="Calibri" w:hAnsi="Times New Roman" w:cs="Times New Roman"/>
                <w:iCs/>
                <w:sz w:val="24"/>
                <w:szCs w:val="24"/>
                <w:lang w:val="tt-RU"/>
              </w:rPr>
              <w:t xml:space="preserve"> повесте</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26.12</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47" w:history="1">
              <w:r w:rsidR="0007144A" w:rsidRPr="005111D3">
                <w:rPr>
                  <w:rStyle w:val="af1"/>
                  <w:rFonts w:ascii="Times New Roman" w:hAnsi="Times New Roman" w:cs="Times New Roman"/>
                  <w:sz w:val="24"/>
                  <w:szCs w:val="24"/>
                  <w:lang w:val="tt-RU"/>
                </w:rPr>
                <w:t>https://miras.belem.ru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15876" w:type="dxa"/>
            <w:gridSpan w:val="7"/>
            <w:tcMar>
              <w:top w:w="50" w:type="dxa"/>
              <w:left w:w="100" w:type="dxa"/>
            </w:tcMar>
          </w:tcPr>
          <w:p w:rsidR="0007144A" w:rsidRPr="006B6F80" w:rsidRDefault="0007144A" w:rsidP="0007144A">
            <w:pPr>
              <w:spacing w:after="0" w:line="240" w:lineRule="auto"/>
              <w:rPr>
                <w:rFonts w:ascii="Times New Roman" w:hAnsi="Times New Roman" w:cs="Times New Roman"/>
                <w:sz w:val="24"/>
                <w:szCs w:val="24"/>
                <w:u w:val="single"/>
                <w:lang w:val="tt-RU"/>
              </w:rPr>
            </w:pPr>
            <w:r w:rsidRPr="00AD66FB">
              <w:rPr>
                <w:rFonts w:ascii="Times New Roman" w:hAnsi="Times New Roman" w:cs="Times New Roman"/>
                <w:b/>
                <w:bCs/>
                <w:sz w:val="24"/>
                <w:szCs w:val="24"/>
              </w:rPr>
              <w:t>Аллегори</w:t>
            </w:r>
            <w:r w:rsidRPr="00AD66FB">
              <w:rPr>
                <w:rFonts w:ascii="Times New Roman" w:hAnsi="Times New Roman" w:cs="Times New Roman"/>
                <w:b/>
                <w:bCs/>
                <w:sz w:val="24"/>
                <w:szCs w:val="24"/>
                <w:lang w:val="tt-RU"/>
              </w:rPr>
              <w:t>к образлылык(2 сәгать)</w:t>
            </w: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17</w:t>
            </w:r>
          </w:p>
        </w:tc>
        <w:tc>
          <w:tcPr>
            <w:tcW w:w="4333"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C41FE0">
              <w:rPr>
                <w:rFonts w:ascii="Times New Roman" w:eastAsia="Calibri" w:hAnsi="Times New Roman" w:cs="Times New Roman"/>
                <w:iCs/>
                <w:sz w:val="24"/>
                <w:szCs w:val="24"/>
              </w:rPr>
              <w:t>Г.</w:t>
            </w:r>
            <w:r w:rsidRPr="00C41FE0">
              <w:rPr>
                <w:rFonts w:ascii="Times New Roman" w:eastAsia="Calibri" w:hAnsi="Times New Roman" w:cs="Times New Roman"/>
                <w:iCs/>
                <w:sz w:val="24"/>
                <w:szCs w:val="24"/>
                <w:lang w:val="en-US"/>
              </w:rPr>
              <w:t> </w:t>
            </w:r>
            <w:r w:rsidRPr="00C41FE0">
              <w:rPr>
                <w:rFonts w:ascii="Times New Roman" w:eastAsia="Calibri" w:hAnsi="Times New Roman" w:cs="Times New Roman"/>
                <w:iCs/>
                <w:sz w:val="24"/>
                <w:szCs w:val="24"/>
              </w:rPr>
              <w:t>Р</w:t>
            </w:r>
            <w:r w:rsidRPr="00C41FE0">
              <w:rPr>
                <w:rFonts w:ascii="Times New Roman" w:eastAsia="Calibri" w:hAnsi="Times New Roman" w:cs="Times New Roman"/>
                <w:iCs/>
                <w:sz w:val="24"/>
                <w:szCs w:val="24"/>
                <w:lang w:val="tt-RU"/>
              </w:rPr>
              <w:t>ә</w:t>
            </w:r>
            <w:r>
              <w:rPr>
                <w:rFonts w:ascii="Times New Roman" w:eastAsia="Calibri" w:hAnsi="Times New Roman" w:cs="Times New Roman"/>
                <w:iCs/>
                <w:sz w:val="24"/>
                <w:szCs w:val="24"/>
              </w:rPr>
              <w:t>хим. «Яз әкиятләре» («Весенние сказки»)</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09.01</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48" w:history="1">
              <w:r w:rsidR="0007144A" w:rsidRPr="005111D3">
                <w:rPr>
                  <w:rStyle w:val="af1"/>
                  <w:rFonts w:ascii="Times New Roman" w:hAnsi="Times New Roman" w:cs="Times New Roman"/>
                  <w:sz w:val="24"/>
                  <w:szCs w:val="24"/>
                  <w:lang w:val="tt-RU"/>
                </w:rPr>
                <w:t>http://www.balarf.ru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18</w:t>
            </w:r>
          </w:p>
        </w:tc>
        <w:tc>
          <w:tcPr>
            <w:tcW w:w="4333"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sidRPr="00C41FE0">
              <w:rPr>
                <w:rFonts w:ascii="Times New Roman" w:eastAsia="Calibri" w:hAnsi="Times New Roman" w:cs="Times New Roman"/>
                <w:iCs/>
                <w:sz w:val="24"/>
                <w:szCs w:val="24"/>
                <w:lang w:val="tt-RU"/>
              </w:rPr>
              <w:t xml:space="preserve">И. Гази. </w:t>
            </w:r>
            <w:r w:rsidRPr="00C41FE0">
              <w:rPr>
                <w:rFonts w:ascii="Times New Roman" w:eastAsia="Calibri" w:hAnsi="Times New Roman" w:cs="Times New Roman"/>
                <w:iCs/>
                <w:sz w:val="24"/>
                <w:szCs w:val="24"/>
              </w:rPr>
              <w:t>«</w:t>
            </w:r>
            <w:r w:rsidRPr="00C41FE0">
              <w:rPr>
                <w:rFonts w:ascii="Times New Roman" w:eastAsia="Calibri" w:hAnsi="Times New Roman" w:cs="Times New Roman"/>
                <w:iCs/>
                <w:sz w:val="24"/>
                <w:szCs w:val="24"/>
                <w:lang w:val="tt-RU"/>
              </w:rPr>
              <w:t>Кояш артыннан киткән тургай</w:t>
            </w:r>
            <w:r w:rsidRPr="00C41FE0">
              <w:rPr>
                <w:rFonts w:ascii="Times New Roman" w:eastAsia="Calibri" w:hAnsi="Times New Roman" w:cs="Times New Roman"/>
                <w:iCs/>
                <w:sz w:val="24"/>
                <w:szCs w:val="24"/>
              </w:rPr>
              <w:t>»</w:t>
            </w:r>
            <w:r>
              <w:rPr>
                <w:rFonts w:ascii="Times New Roman" w:eastAsia="Calibri" w:hAnsi="Times New Roman" w:cs="Times New Roman"/>
                <w:iCs/>
                <w:sz w:val="24"/>
                <w:szCs w:val="24"/>
              </w:rPr>
              <w:t xml:space="preserve"> (Жаворонок, улетевший за солнцем»)</w:t>
            </w:r>
          </w:p>
        </w:tc>
        <w:tc>
          <w:tcPr>
            <w:tcW w:w="1276" w:type="dxa"/>
            <w:tcMar>
              <w:top w:w="50" w:type="dxa"/>
              <w:left w:w="100" w:type="dxa"/>
            </w:tcMar>
          </w:tcPr>
          <w:p w:rsidR="0007144A" w:rsidRPr="00A10AF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16.01</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49" w:history="1">
              <w:r w:rsidR="0007144A" w:rsidRPr="005111D3">
                <w:rPr>
                  <w:rStyle w:val="af1"/>
                  <w:rFonts w:ascii="Times New Roman" w:hAnsi="Times New Roman" w:cs="Times New Roman"/>
                  <w:sz w:val="24"/>
                  <w:szCs w:val="24"/>
                  <w:lang w:val="tt-RU"/>
                </w:rPr>
                <w:t>https://miras.belem.ru</w:t>
              </w:r>
            </w:hyperlink>
          </w:p>
          <w:p w:rsidR="0007144A" w:rsidRPr="00500E81" w:rsidRDefault="0007144A" w:rsidP="0007144A">
            <w:pPr>
              <w:spacing w:after="0" w:line="240" w:lineRule="auto"/>
              <w:jc w:val="center"/>
              <w:rPr>
                <w:rFonts w:ascii="Times New Roman" w:hAnsi="Times New Roman" w:cs="Times New Roman"/>
                <w:sz w:val="24"/>
                <w:szCs w:val="24"/>
                <w:lang w:val="tt-RU"/>
              </w:rPr>
            </w:pPr>
          </w:p>
        </w:tc>
      </w:tr>
      <w:tr w:rsidR="0007144A" w:rsidRPr="006B6F80" w:rsidTr="0007144A">
        <w:trPr>
          <w:trHeight w:val="144"/>
          <w:tblCellSpacing w:w="20" w:type="nil"/>
        </w:trPr>
        <w:tc>
          <w:tcPr>
            <w:tcW w:w="15876" w:type="dxa"/>
            <w:gridSpan w:val="7"/>
            <w:tcMar>
              <w:top w:w="50" w:type="dxa"/>
              <w:left w:w="100" w:type="dxa"/>
            </w:tcMar>
          </w:tcPr>
          <w:p w:rsidR="0007144A" w:rsidRPr="006B6F80" w:rsidRDefault="0007144A" w:rsidP="0007144A">
            <w:pPr>
              <w:spacing w:after="0" w:line="240" w:lineRule="auto"/>
              <w:rPr>
                <w:rFonts w:ascii="Times New Roman" w:hAnsi="Times New Roman" w:cs="Times New Roman"/>
                <w:sz w:val="24"/>
                <w:szCs w:val="24"/>
                <w:u w:val="single"/>
                <w:lang w:val="tt-RU"/>
              </w:rPr>
            </w:pPr>
            <w:r w:rsidRPr="00AD66FB">
              <w:rPr>
                <w:rFonts w:ascii="Times New Roman" w:hAnsi="Times New Roman" w:cs="Times New Roman"/>
                <w:b/>
                <w:bCs/>
                <w:sz w:val="24"/>
                <w:szCs w:val="24"/>
                <w:lang w:val="tt-RU"/>
              </w:rPr>
              <w:t>Автобиографик әсәрләрдә образлар системасы үзенчәлекләре(3 сәгать)</w:t>
            </w: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19</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Calibri" w:hAnsi="Times New Roman" w:cs="Times New Roman"/>
                <w:iCs/>
                <w:sz w:val="24"/>
                <w:szCs w:val="24"/>
                <w:lang w:val="tt-RU"/>
              </w:rPr>
              <w:t>Г</w:t>
            </w:r>
            <w:r w:rsidRPr="00C41FE0">
              <w:rPr>
                <w:rFonts w:ascii="Times New Roman" w:eastAsia="Calibri" w:hAnsi="Times New Roman" w:cs="Times New Roman"/>
                <w:iCs/>
                <w:sz w:val="24"/>
                <w:szCs w:val="24"/>
                <w:lang w:val="tt-RU"/>
              </w:rPr>
              <w:t>. Тукайның тормыш юлы һәм иҗаты.</w:t>
            </w:r>
            <w:r>
              <w:rPr>
                <w:rFonts w:ascii="Times New Roman" w:eastAsia="Calibri" w:hAnsi="Times New Roman" w:cs="Times New Roman"/>
                <w:iCs/>
                <w:sz w:val="24"/>
                <w:szCs w:val="24"/>
                <w:lang w:val="tt-RU"/>
              </w:rPr>
              <w:t xml:space="preserve"> / Жизнь и творчество Г.Тукая.</w:t>
            </w:r>
            <w:r w:rsidRPr="00C41FE0">
              <w:rPr>
                <w:rFonts w:ascii="Times New Roman" w:eastAsia="Calibri" w:hAnsi="Times New Roman" w:cs="Times New Roman"/>
                <w:iCs/>
                <w:sz w:val="24"/>
                <w:szCs w:val="24"/>
                <w:lang w:val="tt-RU"/>
              </w:rPr>
              <w:t xml:space="preserve">  «Исемдә калганнар»</w:t>
            </w:r>
            <w:r>
              <w:rPr>
                <w:rFonts w:ascii="Times New Roman" w:eastAsia="Calibri" w:hAnsi="Times New Roman" w:cs="Times New Roman"/>
                <w:iCs/>
                <w:sz w:val="24"/>
                <w:szCs w:val="24"/>
                <w:lang w:val="tt-RU"/>
              </w:rPr>
              <w:t xml:space="preserve">әсәре(“Все, что помню”) </w:t>
            </w:r>
            <w:r w:rsidRPr="00C41FE0">
              <w:rPr>
                <w:rFonts w:ascii="Times New Roman" w:eastAsia="Calibri" w:hAnsi="Times New Roman" w:cs="Times New Roman"/>
                <w:iCs/>
                <w:sz w:val="24"/>
                <w:szCs w:val="24"/>
                <w:lang w:val="tt-RU"/>
              </w:rPr>
              <w:t>(өзек)</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23.01</w:t>
            </w:r>
          </w:p>
        </w:tc>
        <w:tc>
          <w:tcPr>
            <w:tcW w:w="467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20</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C41FE0">
              <w:rPr>
                <w:rFonts w:ascii="Times New Roman" w:eastAsia="Calibri" w:hAnsi="Times New Roman" w:cs="Times New Roman"/>
                <w:iCs/>
                <w:sz w:val="24"/>
                <w:szCs w:val="24"/>
                <w:lang w:val="tt-RU"/>
              </w:rPr>
              <w:t xml:space="preserve">Г. Тукай. </w:t>
            </w:r>
            <w:r w:rsidRPr="00C41FE0">
              <w:rPr>
                <w:rFonts w:ascii="Times New Roman" w:eastAsia="Calibri" w:hAnsi="Times New Roman" w:cs="Times New Roman"/>
                <w:iCs/>
                <w:sz w:val="24"/>
                <w:szCs w:val="24"/>
              </w:rPr>
              <w:t>«Исемдәкалганнар»</w:t>
            </w:r>
            <w:r>
              <w:rPr>
                <w:rFonts w:ascii="Times New Roman" w:eastAsia="Calibri" w:hAnsi="Times New Roman" w:cs="Times New Roman"/>
                <w:iCs/>
                <w:sz w:val="24"/>
                <w:szCs w:val="24"/>
              </w:rPr>
              <w:t xml:space="preserve"> («Все, что помню»)</w:t>
            </w:r>
            <w:r w:rsidRPr="00C41FE0">
              <w:rPr>
                <w:rFonts w:ascii="Times New Roman" w:eastAsia="Calibri" w:hAnsi="Times New Roman" w:cs="Times New Roman"/>
                <w:iCs/>
                <w:sz w:val="24"/>
                <w:szCs w:val="24"/>
              </w:rPr>
              <w:t xml:space="preserve"> (</w:t>
            </w:r>
            <w:r w:rsidRPr="00C41FE0">
              <w:rPr>
                <w:rFonts w:ascii="Times New Roman" w:eastAsia="Calibri" w:hAnsi="Times New Roman" w:cs="Times New Roman"/>
                <w:iCs/>
                <w:sz w:val="24"/>
                <w:szCs w:val="24"/>
                <w:lang w:val="tt-RU"/>
              </w:rPr>
              <w:t>өзек)</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30.01</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50" w:history="1">
              <w:r w:rsidR="0007144A" w:rsidRPr="005111D3">
                <w:rPr>
                  <w:rStyle w:val="af1"/>
                  <w:rFonts w:ascii="Times New Roman" w:hAnsi="Times New Roman" w:cs="Times New Roman"/>
                  <w:sz w:val="24"/>
                  <w:szCs w:val="24"/>
                  <w:lang w:val="tt-RU"/>
                </w:rPr>
                <w:t>http://www.balarf.ru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21</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C41FE0">
              <w:rPr>
                <w:rFonts w:ascii="Times New Roman" w:eastAsia="Calibri" w:hAnsi="Times New Roman" w:cs="Times New Roman"/>
                <w:iCs/>
                <w:sz w:val="24"/>
                <w:szCs w:val="24"/>
                <w:lang w:val="tt-RU"/>
              </w:rPr>
              <w:t>Иҗади эш: Л. Фәттаховның «Кечкенә Апуш һәм Сәгъди абзый» картинасы буенча сөйләм үстерү</w:t>
            </w:r>
            <w:r>
              <w:rPr>
                <w:rFonts w:ascii="Times New Roman" w:eastAsia="Calibri" w:hAnsi="Times New Roman" w:cs="Times New Roman"/>
                <w:iCs/>
                <w:sz w:val="24"/>
                <w:szCs w:val="24"/>
                <w:lang w:val="tt-RU"/>
              </w:rPr>
              <w:t xml:space="preserve"> / Творческая работа: развитие речи по картине Л.Фаттахова “Маленький Апуш и Сагди абзый”</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07.02</w:t>
            </w:r>
          </w:p>
        </w:tc>
        <w:tc>
          <w:tcPr>
            <w:tcW w:w="4677" w:type="dxa"/>
            <w:tcMar>
              <w:top w:w="50" w:type="dxa"/>
              <w:left w:w="100" w:type="dxa"/>
            </w:tcMar>
          </w:tcPr>
          <w:p w:rsidR="0007144A" w:rsidRPr="00500E81" w:rsidRDefault="0007144A" w:rsidP="0007144A">
            <w:pPr>
              <w:spacing w:after="0" w:line="240" w:lineRule="auto"/>
              <w:jc w:val="center"/>
              <w:rPr>
                <w:rFonts w:ascii="Times New Roman" w:hAnsi="Times New Roman" w:cs="Times New Roman"/>
                <w:sz w:val="24"/>
                <w:szCs w:val="24"/>
                <w:lang w:val="tt-RU"/>
              </w:rPr>
            </w:pPr>
          </w:p>
          <w:p w:rsidR="0007144A" w:rsidRPr="005111D3" w:rsidRDefault="006027E2" w:rsidP="0007144A">
            <w:pPr>
              <w:spacing w:after="0" w:line="240" w:lineRule="auto"/>
              <w:jc w:val="center"/>
              <w:rPr>
                <w:rFonts w:ascii="Times New Roman" w:hAnsi="Times New Roman" w:cs="Times New Roman"/>
                <w:sz w:val="24"/>
                <w:szCs w:val="24"/>
                <w:u w:val="single"/>
                <w:lang w:val="tt-RU"/>
              </w:rPr>
            </w:pPr>
            <w:hyperlink r:id="rId51" w:history="1">
              <w:r w:rsidR="0007144A" w:rsidRPr="005111D3">
                <w:rPr>
                  <w:rStyle w:val="af1"/>
                  <w:rFonts w:ascii="Times New Roman" w:hAnsi="Times New Roman" w:cs="Times New Roman"/>
                  <w:sz w:val="24"/>
                  <w:szCs w:val="24"/>
                  <w:lang w:val="tt-RU"/>
                </w:rPr>
                <w:t>https://miras.belem.ru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281"/>
          <w:tblCellSpacing w:w="20" w:type="nil"/>
        </w:trPr>
        <w:tc>
          <w:tcPr>
            <w:tcW w:w="15876" w:type="dxa"/>
            <w:gridSpan w:val="7"/>
            <w:tcBorders>
              <w:bottom w:val="single" w:sz="4" w:space="0" w:color="auto"/>
            </w:tcBorders>
            <w:tcMar>
              <w:top w:w="50" w:type="dxa"/>
              <w:left w:w="100" w:type="dxa"/>
            </w:tcMar>
          </w:tcPr>
          <w:p w:rsidR="0007144A" w:rsidRPr="006B6F80" w:rsidRDefault="0007144A" w:rsidP="0007144A">
            <w:pPr>
              <w:spacing w:after="0" w:line="240" w:lineRule="auto"/>
              <w:rPr>
                <w:rFonts w:ascii="Times New Roman" w:hAnsi="Times New Roman" w:cs="Times New Roman"/>
                <w:sz w:val="24"/>
                <w:szCs w:val="24"/>
                <w:u w:val="single"/>
                <w:lang w:val="tt-RU"/>
              </w:rPr>
            </w:pPr>
            <w:r w:rsidRPr="00AD66FB">
              <w:rPr>
                <w:rFonts w:ascii="Times New Roman" w:hAnsi="Times New Roman" w:cs="Times New Roman"/>
                <w:b/>
                <w:bCs/>
                <w:sz w:val="24"/>
                <w:szCs w:val="24"/>
                <w:lang w:val="tt-RU"/>
              </w:rPr>
              <w:t>Биографик әсәрләрдә образлар системасы(2 сәгать)</w:t>
            </w: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22</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C41FE0">
              <w:rPr>
                <w:rFonts w:ascii="Times New Roman" w:eastAsia="Calibri" w:hAnsi="Times New Roman" w:cs="Times New Roman"/>
                <w:iCs/>
                <w:sz w:val="24"/>
                <w:szCs w:val="24"/>
                <w:lang w:val="tt-RU"/>
              </w:rPr>
              <w:t xml:space="preserve">Ә. Фәйзи. </w:t>
            </w:r>
            <w:r w:rsidRPr="00C41FE0">
              <w:rPr>
                <w:rFonts w:ascii="Times New Roman" w:eastAsia="Calibri" w:hAnsi="Times New Roman" w:cs="Times New Roman"/>
                <w:iCs/>
                <w:sz w:val="24"/>
                <w:szCs w:val="24"/>
              </w:rPr>
              <w:t>«</w:t>
            </w:r>
            <w:r w:rsidRPr="00C41FE0">
              <w:rPr>
                <w:rFonts w:ascii="Times New Roman" w:eastAsia="Calibri" w:hAnsi="Times New Roman" w:cs="Times New Roman"/>
                <w:iCs/>
                <w:sz w:val="24"/>
                <w:szCs w:val="24"/>
                <w:lang w:val="tt-RU"/>
              </w:rPr>
              <w:t>Тукай</w:t>
            </w:r>
            <w:r w:rsidRPr="00C41FE0">
              <w:rPr>
                <w:rFonts w:ascii="Times New Roman" w:eastAsia="Calibri" w:hAnsi="Times New Roman" w:cs="Times New Roman"/>
                <w:iCs/>
                <w:sz w:val="24"/>
                <w:szCs w:val="24"/>
              </w:rPr>
              <w:t>»</w:t>
            </w:r>
            <w:r>
              <w:rPr>
                <w:rFonts w:ascii="Times New Roman" w:eastAsia="Calibri" w:hAnsi="Times New Roman" w:cs="Times New Roman"/>
                <w:iCs/>
                <w:sz w:val="24"/>
                <w:szCs w:val="24"/>
                <w:lang w:val="tt-RU"/>
              </w:rPr>
              <w:t xml:space="preserve"> романынан өзек. / Отрывок из романа А.Файзи “Тукай”</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14.02</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52" w:history="1">
              <w:r w:rsidR="0007144A" w:rsidRPr="005111D3">
                <w:rPr>
                  <w:rStyle w:val="af1"/>
                  <w:rFonts w:ascii="Times New Roman" w:hAnsi="Times New Roman" w:cs="Times New Roman"/>
                  <w:sz w:val="24"/>
                  <w:szCs w:val="24"/>
                  <w:lang w:val="tt-RU"/>
                </w:rPr>
                <w:t>http://www.balarf.ru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23</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C41FE0">
              <w:rPr>
                <w:rFonts w:ascii="Times New Roman" w:eastAsia="Calibri" w:hAnsi="Times New Roman" w:cs="Times New Roman"/>
                <w:iCs/>
                <w:sz w:val="24"/>
                <w:szCs w:val="24"/>
                <w:lang w:val="tt-RU"/>
              </w:rPr>
              <w:t xml:space="preserve">Ә. Фәйзинең </w:t>
            </w:r>
            <w:r w:rsidRPr="00C41FE0">
              <w:rPr>
                <w:rFonts w:ascii="Times New Roman" w:eastAsia="Calibri" w:hAnsi="Times New Roman" w:cs="Times New Roman"/>
                <w:iCs/>
                <w:sz w:val="24"/>
                <w:szCs w:val="24"/>
              </w:rPr>
              <w:t>«</w:t>
            </w:r>
            <w:r w:rsidRPr="00C41FE0">
              <w:rPr>
                <w:rFonts w:ascii="Times New Roman" w:eastAsia="Calibri" w:hAnsi="Times New Roman" w:cs="Times New Roman"/>
                <w:iCs/>
                <w:sz w:val="24"/>
                <w:szCs w:val="24"/>
                <w:lang w:val="tt-RU"/>
              </w:rPr>
              <w:t>Тукай</w:t>
            </w:r>
            <w:r w:rsidRPr="00C41FE0">
              <w:rPr>
                <w:rFonts w:ascii="Times New Roman" w:eastAsia="Calibri" w:hAnsi="Times New Roman" w:cs="Times New Roman"/>
                <w:iCs/>
                <w:sz w:val="24"/>
                <w:szCs w:val="24"/>
              </w:rPr>
              <w:t>»</w:t>
            </w:r>
            <w:r w:rsidRPr="00C41FE0">
              <w:rPr>
                <w:rFonts w:ascii="Times New Roman" w:eastAsia="Calibri" w:hAnsi="Times New Roman" w:cs="Times New Roman"/>
                <w:iCs/>
                <w:sz w:val="24"/>
                <w:szCs w:val="24"/>
                <w:lang w:val="tt-RU"/>
              </w:rPr>
              <w:t xml:space="preserve"> романында образлылык тудыру чаралары</w:t>
            </w:r>
            <w:r>
              <w:rPr>
                <w:rFonts w:ascii="Times New Roman" w:eastAsia="Calibri" w:hAnsi="Times New Roman" w:cs="Times New Roman"/>
                <w:iCs/>
                <w:sz w:val="24"/>
                <w:szCs w:val="24"/>
                <w:lang w:val="tt-RU"/>
              </w:rPr>
              <w:t xml:space="preserve"> / Образы в романе</w:t>
            </w:r>
            <w:r w:rsidRPr="001E734D">
              <w:rPr>
                <w:rFonts w:ascii="Times New Roman" w:eastAsia="Calibri" w:hAnsi="Times New Roman" w:cs="Times New Roman"/>
                <w:iCs/>
                <w:sz w:val="24"/>
                <w:szCs w:val="24"/>
                <w:lang w:val="tt-RU"/>
              </w:rPr>
              <w:t xml:space="preserve"> А.Файзи “Тукай”</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21.02</w:t>
            </w:r>
          </w:p>
        </w:tc>
        <w:tc>
          <w:tcPr>
            <w:tcW w:w="4677" w:type="dxa"/>
            <w:tcMar>
              <w:top w:w="50" w:type="dxa"/>
              <w:left w:w="100" w:type="dxa"/>
            </w:tcMar>
          </w:tcPr>
          <w:p w:rsidR="0007144A" w:rsidRPr="00500E81" w:rsidRDefault="0007144A" w:rsidP="0007144A">
            <w:pPr>
              <w:spacing w:after="0" w:line="240" w:lineRule="auto"/>
              <w:jc w:val="center"/>
              <w:rPr>
                <w:rFonts w:ascii="Times New Roman" w:hAnsi="Times New Roman" w:cs="Times New Roman"/>
                <w:sz w:val="24"/>
                <w:szCs w:val="24"/>
                <w:lang w:val="tt-RU"/>
              </w:rPr>
            </w:pPr>
          </w:p>
          <w:p w:rsidR="0007144A" w:rsidRPr="005111D3" w:rsidRDefault="006027E2" w:rsidP="0007144A">
            <w:pPr>
              <w:spacing w:after="0" w:line="240" w:lineRule="auto"/>
              <w:jc w:val="center"/>
              <w:rPr>
                <w:rFonts w:ascii="Times New Roman" w:hAnsi="Times New Roman" w:cs="Times New Roman"/>
                <w:sz w:val="24"/>
                <w:szCs w:val="24"/>
                <w:u w:val="single"/>
                <w:lang w:val="tt-RU"/>
              </w:rPr>
            </w:pPr>
            <w:hyperlink r:id="rId53" w:history="1">
              <w:r w:rsidR="0007144A" w:rsidRPr="005111D3">
                <w:rPr>
                  <w:rStyle w:val="af1"/>
                  <w:rFonts w:ascii="Times New Roman" w:hAnsi="Times New Roman" w:cs="Times New Roman"/>
                  <w:sz w:val="24"/>
                  <w:szCs w:val="24"/>
                  <w:lang w:val="tt-RU"/>
                </w:rPr>
                <w:t>https://miras.belem.ru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15876" w:type="dxa"/>
            <w:gridSpan w:val="7"/>
            <w:tcMar>
              <w:top w:w="50" w:type="dxa"/>
              <w:left w:w="100" w:type="dxa"/>
            </w:tcMar>
          </w:tcPr>
          <w:p w:rsidR="0007144A" w:rsidRPr="006B6F80" w:rsidRDefault="0007144A" w:rsidP="0007144A">
            <w:pPr>
              <w:spacing w:after="0" w:line="240" w:lineRule="auto"/>
              <w:rPr>
                <w:rFonts w:ascii="Times New Roman" w:hAnsi="Times New Roman" w:cs="Times New Roman"/>
                <w:sz w:val="24"/>
                <w:szCs w:val="24"/>
                <w:u w:val="single"/>
                <w:lang w:val="tt-RU"/>
              </w:rPr>
            </w:pPr>
            <w:r w:rsidRPr="00AD66FB">
              <w:rPr>
                <w:rFonts w:ascii="Times New Roman" w:hAnsi="Times New Roman" w:cs="Times New Roman"/>
                <w:b/>
                <w:bCs/>
                <w:sz w:val="24"/>
                <w:szCs w:val="24"/>
                <w:lang w:val="tt-RU"/>
              </w:rPr>
              <w:lastRenderedPageBreak/>
              <w:t>Хикәя һәм повесть жанрларында образлылык(7 сәгать)</w:t>
            </w: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24</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Calibri" w:hAnsi="Times New Roman" w:cs="Times New Roman"/>
                <w:iCs/>
                <w:sz w:val="24"/>
                <w:szCs w:val="24"/>
                <w:lang w:val="tt-RU"/>
              </w:rPr>
              <w:t>Г</w:t>
            </w:r>
            <w:r w:rsidRPr="00C41FE0">
              <w:rPr>
                <w:rFonts w:ascii="Times New Roman" w:eastAsia="Calibri" w:hAnsi="Times New Roman" w:cs="Times New Roman"/>
                <w:iCs/>
                <w:sz w:val="24"/>
                <w:szCs w:val="24"/>
                <w:lang w:val="tt-RU"/>
              </w:rPr>
              <w:t>. Ибраһ</w:t>
            </w:r>
            <w:r>
              <w:rPr>
                <w:rFonts w:ascii="Times New Roman" w:eastAsia="Calibri" w:hAnsi="Times New Roman" w:cs="Times New Roman"/>
                <w:iCs/>
                <w:sz w:val="24"/>
                <w:szCs w:val="24"/>
                <w:lang w:val="tt-RU"/>
              </w:rPr>
              <w:t>имованың тормыш юлы һәм иҗаты.  «Алмачуар» хикәясе. / Жизнь и творчество Г.Ибрагимова. Рассказ “Алмачуар”</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28.02</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54" w:history="1">
              <w:r w:rsidR="0007144A" w:rsidRPr="005111D3">
                <w:rPr>
                  <w:rStyle w:val="af1"/>
                  <w:rFonts w:ascii="Times New Roman" w:hAnsi="Times New Roman" w:cs="Times New Roman"/>
                  <w:sz w:val="24"/>
                  <w:szCs w:val="24"/>
                  <w:lang w:val="tt-RU"/>
                </w:rPr>
                <w:t>http://www.balarf.ru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25</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C41FE0">
              <w:rPr>
                <w:rFonts w:ascii="Times New Roman" w:eastAsia="Calibri" w:hAnsi="Times New Roman" w:cs="Times New Roman"/>
                <w:iCs/>
                <w:sz w:val="24"/>
                <w:szCs w:val="24"/>
                <w:lang w:val="tt-RU"/>
              </w:rPr>
              <w:t>Г. Ибраһимовның «Алмачуар» хикәясе</w:t>
            </w:r>
            <w:r>
              <w:rPr>
                <w:rFonts w:ascii="Times New Roman" w:eastAsia="Calibri" w:hAnsi="Times New Roman" w:cs="Times New Roman"/>
                <w:iCs/>
                <w:sz w:val="24"/>
                <w:szCs w:val="24"/>
                <w:lang w:val="tt-RU"/>
              </w:rPr>
              <w:t xml:space="preserve">. </w:t>
            </w:r>
            <w:r w:rsidRPr="00C41FE0">
              <w:rPr>
                <w:rFonts w:ascii="Times New Roman" w:eastAsia="Calibri" w:hAnsi="Times New Roman" w:cs="Times New Roman"/>
                <w:iCs/>
                <w:sz w:val="24"/>
                <w:szCs w:val="24"/>
                <w:lang w:val="tt-RU"/>
              </w:rPr>
              <w:t>Хикәя жанрында образлар системасы.</w:t>
            </w:r>
            <w:r>
              <w:rPr>
                <w:rFonts w:ascii="Times New Roman" w:eastAsia="Calibri" w:hAnsi="Times New Roman" w:cs="Times New Roman"/>
                <w:iCs/>
                <w:sz w:val="24"/>
                <w:szCs w:val="24"/>
                <w:lang w:val="tt-RU"/>
              </w:rPr>
              <w:t xml:space="preserve"> / Система образов в рассказе “Алмачуар”</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06.03</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55" w:history="1">
              <w:r w:rsidR="0007144A" w:rsidRPr="005111D3">
                <w:rPr>
                  <w:rStyle w:val="af1"/>
                  <w:rFonts w:ascii="Times New Roman" w:hAnsi="Times New Roman" w:cs="Times New Roman"/>
                  <w:sz w:val="24"/>
                  <w:szCs w:val="24"/>
                  <w:lang w:val="tt-RU"/>
                </w:rPr>
                <w:t>https://miras.belem.ru</w:t>
              </w:r>
            </w:hyperlink>
          </w:p>
          <w:p w:rsidR="0007144A" w:rsidRPr="00500E81" w:rsidRDefault="006027E2" w:rsidP="0007144A">
            <w:pPr>
              <w:spacing w:after="0" w:line="240" w:lineRule="auto"/>
              <w:jc w:val="center"/>
              <w:rPr>
                <w:rFonts w:ascii="Times New Roman" w:hAnsi="Times New Roman" w:cs="Times New Roman"/>
                <w:sz w:val="24"/>
                <w:szCs w:val="24"/>
                <w:lang w:val="tt-RU"/>
              </w:rPr>
            </w:pPr>
            <w:hyperlink r:id="rId56" w:history="1"/>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26</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C41FE0">
              <w:rPr>
                <w:rFonts w:ascii="Times New Roman" w:eastAsia="Calibri" w:hAnsi="Times New Roman" w:cs="Times New Roman"/>
                <w:iCs/>
                <w:sz w:val="24"/>
                <w:szCs w:val="24"/>
              </w:rPr>
              <w:t>Р.</w:t>
            </w:r>
            <w:r w:rsidRPr="00C41FE0">
              <w:rPr>
                <w:rFonts w:ascii="Times New Roman" w:eastAsia="Calibri" w:hAnsi="Times New Roman" w:cs="Times New Roman"/>
                <w:iCs/>
                <w:sz w:val="24"/>
                <w:szCs w:val="24"/>
                <w:lang w:val="en-US"/>
              </w:rPr>
              <w:t> </w:t>
            </w:r>
            <w:r w:rsidRPr="00C41FE0">
              <w:rPr>
                <w:rFonts w:ascii="Times New Roman" w:eastAsia="Calibri" w:hAnsi="Times New Roman" w:cs="Times New Roman"/>
                <w:iCs/>
                <w:sz w:val="24"/>
                <w:szCs w:val="24"/>
              </w:rPr>
              <w:t>М</w:t>
            </w:r>
            <w:r w:rsidRPr="00C41FE0">
              <w:rPr>
                <w:rFonts w:ascii="Times New Roman" w:eastAsia="Calibri" w:hAnsi="Times New Roman" w:cs="Times New Roman"/>
                <w:iCs/>
                <w:sz w:val="24"/>
                <w:szCs w:val="24"/>
                <w:lang w:val="tt-RU"/>
              </w:rPr>
              <w:t>ө</w:t>
            </w:r>
            <w:r w:rsidRPr="00C41FE0">
              <w:rPr>
                <w:rFonts w:ascii="Times New Roman" w:eastAsia="Calibri" w:hAnsi="Times New Roman" w:cs="Times New Roman"/>
                <w:iCs/>
                <w:sz w:val="24"/>
                <w:szCs w:val="24"/>
              </w:rPr>
              <w:t>х</w:t>
            </w:r>
            <w:r w:rsidRPr="00C41FE0">
              <w:rPr>
                <w:rFonts w:ascii="Times New Roman" w:eastAsia="Calibri" w:hAnsi="Times New Roman" w:cs="Times New Roman"/>
                <w:iCs/>
                <w:sz w:val="24"/>
                <w:szCs w:val="24"/>
                <w:lang w:val="tt-RU"/>
              </w:rPr>
              <w:t>ә</w:t>
            </w:r>
            <w:r w:rsidRPr="00C41FE0">
              <w:rPr>
                <w:rFonts w:ascii="Times New Roman" w:eastAsia="Calibri" w:hAnsi="Times New Roman" w:cs="Times New Roman"/>
                <w:iCs/>
                <w:sz w:val="24"/>
                <w:szCs w:val="24"/>
              </w:rPr>
              <w:t>мм</w:t>
            </w:r>
            <w:r w:rsidRPr="00C41FE0">
              <w:rPr>
                <w:rFonts w:ascii="Times New Roman" w:eastAsia="Calibri" w:hAnsi="Times New Roman" w:cs="Times New Roman"/>
                <w:iCs/>
                <w:sz w:val="24"/>
                <w:szCs w:val="24"/>
                <w:lang w:val="tt-RU"/>
              </w:rPr>
              <w:t>ә</w:t>
            </w:r>
            <w:r w:rsidRPr="00C41FE0">
              <w:rPr>
                <w:rFonts w:ascii="Times New Roman" w:eastAsia="Calibri" w:hAnsi="Times New Roman" w:cs="Times New Roman"/>
                <w:iCs/>
                <w:sz w:val="24"/>
                <w:szCs w:val="24"/>
              </w:rPr>
              <w:t>диев</w:t>
            </w:r>
            <w:r w:rsidRPr="00C41FE0">
              <w:rPr>
                <w:rFonts w:ascii="Times New Roman" w:eastAsia="Calibri" w:hAnsi="Times New Roman" w:cs="Times New Roman"/>
                <w:iCs/>
                <w:sz w:val="24"/>
                <w:szCs w:val="24"/>
                <w:lang w:val="tt-RU"/>
              </w:rPr>
              <w:t>нең</w:t>
            </w:r>
            <w:r w:rsidRPr="00C41FE0">
              <w:rPr>
                <w:rFonts w:ascii="Times New Roman" w:eastAsia="Calibri" w:hAnsi="Times New Roman" w:cs="Times New Roman"/>
                <w:iCs/>
                <w:sz w:val="24"/>
                <w:szCs w:val="24"/>
              </w:rPr>
              <w:t xml:space="preserve"> «Беренчеумырзая» </w:t>
            </w:r>
            <w:r w:rsidRPr="00C41FE0">
              <w:rPr>
                <w:rFonts w:ascii="Times New Roman" w:eastAsia="Calibri" w:hAnsi="Times New Roman" w:cs="Times New Roman"/>
                <w:iCs/>
                <w:sz w:val="24"/>
                <w:szCs w:val="24"/>
                <w:lang w:val="tt-RU"/>
              </w:rPr>
              <w:t>повестенда образлар системасы</w:t>
            </w:r>
            <w:r>
              <w:rPr>
                <w:rFonts w:ascii="Times New Roman" w:eastAsia="Calibri" w:hAnsi="Times New Roman" w:cs="Times New Roman"/>
                <w:iCs/>
                <w:sz w:val="24"/>
                <w:szCs w:val="24"/>
                <w:lang w:val="tt-RU"/>
              </w:rPr>
              <w:t>. / Система образов в повести Р.Мухаммадиева “Первые подснежники”</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rPr>
              <w:t>1</w:t>
            </w:r>
            <w:r>
              <w:rPr>
                <w:rFonts w:ascii="Times New Roman" w:eastAsia="Times New Roman" w:hAnsi="Times New Roman" w:cs="Times New Roman"/>
                <w:bCs/>
                <w:color w:val="000000"/>
                <w:sz w:val="24"/>
                <w:szCs w:val="24"/>
                <w:lang w:val="tt-RU"/>
              </w:rPr>
              <w:t>3</w:t>
            </w:r>
            <w:r>
              <w:rPr>
                <w:rFonts w:ascii="Times New Roman" w:eastAsia="Times New Roman" w:hAnsi="Times New Roman" w:cs="Times New Roman"/>
                <w:bCs/>
                <w:color w:val="000000"/>
                <w:sz w:val="24"/>
                <w:szCs w:val="24"/>
              </w:rPr>
              <w:t>.03</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57" w:history="1">
              <w:r w:rsidR="0007144A" w:rsidRPr="005111D3">
                <w:rPr>
                  <w:rStyle w:val="af1"/>
                  <w:rFonts w:ascii="Times New Roman" w:hAnsi="Times New Roman" w:cs="Times New Roman"/>
                  <w:sz w:val="24"/>
                  <w:szCs w:val="24"/>
                  <w:lang w:val="tt-RU"/>
                </w:rPr>
                <w:t>http://www.balarf.ru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27</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FD46C0">
              <w:rPr>
                <w:rFonts w:ascii="Times New Roman" w:eastAsia="Calibri" w:hAnsi="Times New Roman" w:cs="Times New Roman"/>
                <w:iCs/>
                <w:sz w:val="24"/>
                <w:szCs w:val="24"/>
              </w:rPr>
              <w:t>Р.</w:t>
            </w:r>
            <w:r w:rsidRPr="00FD46C0">
              <w:rPr>
                <w:rFonts w:ascii="Times New Roman" w:eastAsia="Calibri" w:hAnsi="Times New Roman" w:cs="Times New Roman"/>
                <w:iCs/>
                <w:sz w:val="24"/>
                <w:szCs w:val="24"/>
                <w:lang w:val="en-US"/>
              </w:rPr>
              <w:t> </w:t>
            </w:r>
            <w:r w:rsidRPr="00FD46C0">
              <w:rPr>
                <w:rFonts w:ascii="Times New Roman" w:eastAsia="Calibri" w:hAnsi="Times New Roman" w:cs="Times New Roman"/>
                <w:iCs/>
                <w:sz w:val="24"/>
                <w:szCs w:val="24"/>
              </w:rPr>
              <w:t>М</w:t>
            </w:r>
            <w:r w:rsidRPr="00FD46C0">
              <w:rPr>
                <w:rFonts w:ascii="Times New Roman" w:eastAsia="Calibri" w:hAnsi="Times New Roman" w:cs="Times New Roman"/>
                <w:iCs/>
                <w:sz w:val="24"/>
                <w:szCs w:val="24"/>
                <w:lang w:val="tt-RU"/>
              </w:rPr>
              <w:t>ө</w:t>
            </w:r>
            <w:r w:rsidRPr="00FD46C0">
              <w:rPr>
                <w:rFonts w:ascii="Times New Roman" w:eastAsia="Calibri" w:hAnsi="Times New Roman" w:cs="Times New Roman"/>
                <w:iCs/>
                <w:sz w:val="24"/>
                <w:szCs w:val="24"/>
              </w:rPr>
              <w:t>х</w:t>
            </w:r>
            <w:r w:rsidRPr="00FD46C0">
              <w:rPr>
                <w:rFonts w:ascii="Times New Roman" w:eastAsia="Calibri" w:hAnsi="Times New Roman" w:cs="Times New Roman"/>
                <w:iCs/>
                <w:sz w:val="24"/>
                <w:szCs w:val="24"/>
                <w:lang w:val="tt-RU"/>
              </w:rPr>
              <w:t>ә</w:t>
            </w:r>
            <w:r w:rsidRPr="00FD46C0">
              <w:rPr>
                <w:rFonts w:ascii="Times New Roman" w:eastAsia="Calibri" w:hAnsi="Times New Roman" w:cs="Times New Roman"/>
                <w:iCs/>
                <w:sz w:val="24"/>
                <w:szCs w:val="24"/>
              </w:rPr>
              <w:t>мм</w:t>
            </w:r>
            <w:r w:rsidRPr="00FD46C0">
              <w:rPr>
                <w:rFonts w:ascii="Times New Roman" w:eastAsia="Calibri" w:hAnsi="Times New Roman" w:cs="Times New Roman"/>
                <w:iCs/>
                <w:sz w:val="24"/>
                <w:szCs w:val="24"/>
                <w:lang w:val="tt-RU"/>
              </w:rPr>
              <w:t>ә</w:t>
            </w:r>
            <w:r w:rsidRPr="00FD46C0">
              <w:rPr>
                <w:rFonts w:ascii="Times New Roman" w:eastAsia="Calibri" w:hAnsi="Times New Roman" w:cs="Times New Roman"/>
                <w:iCs/>
                <w:sz w:val="24"/>
                <w:szCs w:val="24"/>
              </w:rPr>
              <w:t>диев</w:t>
            </w:r>
            <w:r w:rsidRPr="00FD46C0">
              <w:rPr>
                <w:rFonts w:ascii="Times New Roman" w:eastAsia="Calibri" w:hAnsi="Times New Roman" w:cs="Times New Roman"/>
                <w:iCs/>
                <w:sz w:val="24"/>
                <w:szCs w:val="24"/>
                <w:lang w:val="tt-RU"/>
              </w:rPr>
              <w:t>нең</w:t>
            </w:r>
            <w:r w:rsidRPr="00FD46C0">
              <w:rPr>
                <w:rFonts w:ascii="Times New Roman" w:eastAsia="Calibri" w:hAnsi="Times New Roman" w:cs="Times New Roman"/>
                <w:iCs/>
                <w:sz w:val="24"/>
                <w:szCs w:val="24"/>
              </w:rPr>
              <w:t xml:space="preserve"> «Беренчеумырзая»</w:t>
            </w:r>
            <w:r w:rsidRPr="00FD46C0">
              <w:rPr>
                <w:rFonts w:ascii="Times New Roman" w:eastAsia="Calibri" w:hAnsi="Times New Roman" w:cs="Times New Roman"/>
                <w:iCs/>
                <w:sz w:val="24"/>
                <w:szCs w:val="24"/>
                <w:lang w:val="tt-RU"/>
              </w:rPr>
              <w:t xml:space="preserve"> повесте</w:t>
            </w:r>
            <w:r>
              <w:rPr>
                <w:rFonts w:ascii="Times New Roman" w:eastAsia="Calibri" w:hAnsi="Times New Roman" w:cs="Times New Roman"/>
                <w:iCs/>
                <w:sz w:val="24"/>
                <w:szCs w:val="24"/>
                <w:lang w:val="tt-RU"/>
              </w:rPr>
              <w:t xml:space="preserve"> / Повесть</w:t>
            </w:r>
            <w:r w:rsidRPr="009E0EAF">
              <w:rPr>
                <w:rFonts w:ascii="Times New Roman" w:eastAsia="Calibri" w:hAnsi="Times New Roman" w:cs="Times New Roman"/>
                <w:iCs/>
                <w:sz w:val="24"/>
                <w:szCs w:val="24"/>
                <w:lang w:val="tt-RU"/>
              </w:rPr>
              <w:t xml:space="preserve"> Р.Мухаммадиева “Первые подснежники”</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20.03</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58" w:history="1">
              <w:r w:rsidR="0007144A" w:rsidRPr="005111D3">
                <w:rPr>
                  <w:rStyle w:val="af1"/>
                  <w:rFonts w:ascii="Times New Roman" w:hAnsi="Times New Roman" w:cs="Times New Roman"/>
                  <w:sz w:val="24"/>
                  <w:szCs w:val="24"/>
                  <w:lang w:val="tt-RU"/>
                </w:rPr>
                <w:t>http://www.balarf.ru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28</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FD46C0">
              <w:rPr>
                <w:rFonts w:ascii="Times New Roman" w:eastAsia="Calibri" w:hAnsi="Times New Roman" w:cs="Times New Roman"/>
                <w:iCs/>
                <w:sz w:val="24"/>
                <w:szCs w:val="24"/>
                <w:lang w:val="tt-RU"/>
              </w:rPr>
              <w:t>Ә</w:t>
            </w:r>
            <w:r w:rsidRPr="00FD46C0">
              <w:rPr>
                <w:rFonts w:ascii="Times New Roman" w:eastAsia="Calibri" w:hAnsi="Times New Roman" w:cs="Times New Roman"/>
                <w:iCs/>
                <w:sz w:val="24"/>
                <w:szCs w:val="24"/>
              </w:rPr>
              <w:t>.</w:t>
            </w:r>
            <w:r w:rsidRPr="00FD46C0">
              <w:rPr>
                <w:rFonts w:ascii="Times New Roman" w:eastAsia="Calibri" w:hAnsi="Times New Roman" w:cs="Times New Roman"/>
                <w:iCs/>
                <w:sz w:val="24"/>
                <w:szCs w:val="24"/>
                <w:lang w:val="en-US"/>
              </w:rPr>
              <w:t> </w:t>
            </w:r>
            <w:r w:rsidRPr="00FD46C0">
              <w:rPr>
                <w:rFonts w:ascii="Times New Roman" w:eastAsia="Calibri" w:hAnsi="Times New Roman" w:cs="Times New Roman"/>
                <w:iCs/>
                <w:sz w:val="24"/>
                <w:szCs w:val="24"/>
              </w:rPr>
              <w:t>Еники. «</w:t>
            </w:r>
            <w:r w:rsidRPr="00FD46C0">
              <w:rPr>
                <w:rFonts w:ascii="Times New Roman" w:eastAsia="Calibri" w:hAnsi="Times New Roman" w:cs="Times New Roman"/>
                <w:iCs/>
                <w:sz w:val="24"/>
                <w:szCs w:val="24"/>
                <w:lang w:val="tt-RU"/>
              </w:rPr>
              <w:t>Матурлык</w:t>
            </w:r>
            <w:r w:rsidRPr="00FD46C0">
              <w:rPr>
                <w:rFonts w:ascii="Times New Roman" w:eastAsia="Calibri" w:hAnsi="Times New Roman" w:cs="Times New Roman"/>
                <w:iCs/>
                <w:sz w:val="24"/>
                <w:szCs w:val="24"/>
              </w:rPr>
              <w:t>»</w:t>
            </w:r>
            <w:r>
              <w:rPr>
                <w:rFonts w:ascii="Times New Roman" w:eastAsia="Calibri" w:hAnsi="Times New Roman" w:cs="Times New Roman"/>
                <w:iCs/>
                <w:sz w:val="24"/>
                <w:szCs w:val="24"/>
                <w:lang w:val="tt-RU"/>
              </w:rPr>
              <w:t xml:space="preserve"> хикәясе. / Рассказ А.Еники “Красота”</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03.04</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59" w:history="1">
              <w:r w:rsidR="0007144A" w:rsidRPr="005111D3">
                <w:rPr>
                  <w:rStyle w:val="af1"/>
                  <w:rFonts w:ascii="Times New Roman" w:hAnsi="Times New Roman" w:cs="Times New Roman"/>
                  <w:sz w:val="24"/>
                  <w:szCs w:val="24"/>
                  <w:lang w:val="tt-RU"/>
                </w:rPr>
                <w:t>https://miras.belem.ru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29</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FD46C0">
              <w:rPr>
                <w:rFonts w:ascii="Times New Roman" w:eastAsia="Calibri" w:hAnsi="Times New Roman" w:cs="Times New Roman"/>
                <w:iCs/>
                <w:sz w:val="24"/>
                <w:szCs w:val="24"/>
                <w:lang w:val="tt-RU"/>
              </w:rPr>
              <w:t>Ә</w:t>
            </w:r>
            <w:r w:rsidRPr="00FD46C0">
              <w:rPr>
                <w:rFonts w:ascii="Times New Roman" w:eastAsia="Calibri" w:hAnsi="Times New Roman" w:cs="Times New Roman"/>
                <w:iCs/>
                <w:sz w:val="24"/>
                <w:szCs w:val="24"/>
              </w:rPr>
              <w:t>.</w:t>
            </w:r>
            <w:r w:rsidRPr="00FD46C0">
              <w:rPr>
                <w:rFonts w:ascii="Times New Roman" w:eastAsia="Calibri" w:hAnsi="Times New Roman" w:cs="Times New Roman"/>
                <w:iCs/>
                <w:sz w:val="24"/>
                <w:szCs w:val="24"/>
                <w:lang w:val="en-US"/>
              </w:rPr>
              <w:t> </w:t>
            </w:r>
            <w:r w:rsidRPr="00FD46C0">
              <w:rPr>
                <w:rFonts w:ascii="Times New Roman" w:eastAsia="Calibri" w:hAnsi="Times New Roman" w:cs="Times New Roman"/>
                <w:iCs/>
                <w:sz w:val="24"/>
                <w:szCs w:val="24"/>
              </w:rPr>
              <w:t>Еники. «</w:t>
            </w:r>
            <w:r w:rsidRPr="00FD46C0">
              <w:rPr>
                <w:rFonts w:ascii="Times New Roman" w:eastAsia="Calibri" w:hAnsi="Times New Roman" w:cs="Times New Roman"/>
                <w:iCs/>
                <w:sz w:val="24"/>
                <w:szCs w:val="24"/>
                <w:lang w:val="tt-RU"/>
              </w:rPr>
              <w:t>Матурлык</w:t>
            </w:r>
            <w:r w:rsidRPr="00FD46C0">
              <w:rPr>
                <w:rFonts w:ascii="Times New Roman" w:eastAsia="Calibri" w:hAnsi="Times New Roman" w:cs="Times New Roman"/>
                <w:iCs/>
                <w:sz w:val="24"/>
                <w:szCs w:val="24"/>
              </w:rPr>
              <w:t>»</w:t>
            </w:r>
            <w:r>
              <w:rPr>
                <w:rFonts w:ascii="Times New Roman" w:eastAsia="Calibri" w:hAnsi="Times New Roman" w:cs="Times New Roman"/>
                <w:iCs/>
                <w:sz w:val="24"/>
                <w:szCs w:val="24"/>
                <w:lang w:val="tt-RU"/>
              </w:rPr>
              <w:t xml:space="preserve"> хикәясе. / </w:t>
            </w:r>
            <w:r w:rsidRPr="009E0EAF">
              <w:rPr>
                <w:rFonts w:ascii="Times New Roman" w:eastAsia="Calibri" w:hAnsi="Times New Roman" w:cs="Times New Roman"/>
                <w:iCs/>
                <w:sz w:val="24"/>
                <w:szCs w:val="24"/>
                <w:lang w:val="tt-RU"/>
              </w:rPr>
              <w:t>Рассказ А.Еники “Красота”</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10.04</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60" w:history="1">
              <w:r w:rsidR="0007144A" w:rsidRPr="005111D3">
                <w:rPr>
                  <w:rStyle w:val="af1"/>
                  <w:rFonts w:ascii="Times New Roman" w:hAnsi="Times New Roman" w:cs="Times New Roman"/>
                  <w:sz w:val="24"/>
                  <w:szCs w:val="24"/>
                  <w:lang w:val="tt-RU"/>
                </w:rPr>
                <w:t>https://miras.belem.ru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30</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FD46C0">
              <w:rPr>
                <w:rFonts w:ascii="Times New Roman" w:eastAsia="Calibri" w:hAnsi="Times New Roman" w:cs="Times New Roman"/>
                <w:iCs/>
                <w:sz w:val="24"/>
                <w:szCs w:val="24"/>
                <w:lang w:val="tt-RU"/>
              </w:rPr>
              <w:t xml:space="preserve">М. Галиев. </w:t>
            </w:r>
            <w:r w:rsidRPr="00FD46C0">
              <w:rPr>
                <w:rFonts w:ascii="Times New Roman" w:eastAsia="Calibri" w:hAnsi="Times New Roman" w:cs="Times New Roman"/>
                <w:iCs/>
                <w:sz w:val="24"/>
                <w:szCs w:val="24"/>
              </w:rPr>
              <w:t>«</w:t>
            </w:r>
            <w:r w:rsidRPr="00FD46C0">
              <w:rPr>
                <w:rFonts w:ascii="Times New Roman" w:eastAsia="Calibri" w:hAnsi="Times New Roman" w:cs="Times New Roman"/>
                <w:iCs/>
                <w:sz w:val="24"/>
                <w:szCs w:val="24"/>
                <w:lang w:val="tt-RU"/>
              </w:rPr>
              <w:t>Җиңәсем килде</w:t>
            </w:r>
            <w:r w:rsidRPr="00FD46C0">
              <w:rPr>
                <w:rFonts w:ascii="Times New Roman" w:eastAsia="Calibri" w:hAnsi="Times New Roman" w:cs="Times New Roman"/>
                <w:iCs/>
                <w:sz w:val="24"/>
                <w:szCs w:val="24"/>
              </w:rPr>
              <w:t>»</w:t>
            </w:r>
            <w:r>
              <w:rPr>
                <w:rFonts w:ascii="Times New Roman" w:eastAsia="Calibri" w:hAnsi="Times New Roman" w:cs="Times New Roman"/>
                <w:iCs/>
                <w:sz w:val="24"/>
                <w:szCs w:val="24"/>
              </w:rPr>
              <w:t xml:space="preserve"> («Хотел победить»)</w:t>
            </w:r>
            <w:r>
              <w:rPr>
                <w:rFonts w:ascii="Times New Roman" w:eastAsia="Calibri" w:hAnsi="Times New Roman" w:cs="Times New Roman"/>
                <w:iCs/>
                <w:sz w:val="24"/>
                <w:szCs w:val="24"/>
                <w:lang w:val="tt-RU"/>
              </w:rPr>
              <w:t>.</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17.04</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61" w:history="1">
              <w:r w:rsidR="0007144A" w:rsidRPr="005111D3">
                <w:rPr>
                  <w:rStyle w:val="af1"/>
                  <w:rFonts w:ascii="Times New Roman" w:hAnsi="Times New Roman" w:cs="Times New Roman"/>
                  <w:sz w:val="24"/>
                  <w:szCs w:val="24"/>
                  <w:lang w:val="tt-RU"/>
                </w:rPr>
                <w:t>https://miras.belem.ru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571"/>
          <w:tblCellSpacing w:w="20" w:type="nil"/>
        </w:trPr>
        <w:tc>
          <w:tcPr>
            <w:tcW w:w="15876" w:type="dxa"/>
            <w:gridSpan w:val="7"/>
            <w:tcMar>
              <w:top w:w="50" w:type="dxa"/>
              <w:left w:w="100" w:type="dxa"/>
            </w:tcMar>
          </w:tcPr>
          <w:p w:rsidR="0007144A" w:rsidRPr="006B6F80" w:rsidRDefault="0007144A" w:rsidP="0007144A">
            <w:pPr>
              <w:spacing w:after="0" w:line="240" w:lineRule="auto"/>
              <w:rPr>
                <w:rFonts w:ascii="Times New Roman" w:hAnsi="Times New Roman" w:cs="Times New Roman"/>
                <w:sz w:val="24"/>
                <w:szCs w:val="24"/>
                <w:u w:val="single"/>
                <w:lang w:val="tt-RU"/>
              </w:rPr>
            </w:pPr>
            <w:r w:rsidRPr="00AD66FB">
              <w:rPr>
                <w:rFonts w:ascii="Times New Roman" w:hAnsi="Times New Roman" w:cs="Times New Roman"/>
                <w:b/>
                <w:bCs/>
                <w:sz w:val="24"/>
                <w:szCs w:val="24"/>
                <w:lang w:val="tt-RU"/>
              </w:rPr>
              <w:t>Лиро-эпик әсәрләрдә образлар системасы(1 сәгать)</w:t>
            </w: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Default="0007144A" w:rsidP="0007144A">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31</w:t>
            </w:r>
          </w:p>
          <w:p w:rsidR="0007144A" w:rsidRPr="006B6F80" w:rsidRDefault="0007144A" w:rsidP="0007144A">
            <w:pPr>
              <w:spacing w:after="0" w:line="240" w:lineRule="auto"/>
              <w:jc w:val="center"/>
              <w:rPr>
                <w:rFonts w:ascii="Times New Roman" w:hAnsi="Times New Roman" w:cs="Times New Roman"/>
                <w:sz w:val="24"/>
                <w:szCs w:val="24"/>
                <w:lang w:val="tt-RU"/>
              </w:rPr>
            </w:pP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7D3138">
              <w:rPr>
                <w:rFonts w:ascii="Times New Roman" w:eastAsia="Calibri" w:hAnsi="Times New Roman" w:cs="Times New Roman"/>
                <w:iCs/>
                <w:sz w:val="24"/>
                <w:szCs w:val="24"/>
                <w:lang w:val="tt-RU"/>
              </w:rPr>
              <w:t>М. Җәлил. «Сандугач һәм чишмә» балладасы</w:t>
            </w:r>
            <w:r>
              <w:rPr>
                <w:rFonts w:ascii="Times New Roman" w:eastAsia="Calibri" w:hAnsi="Times New Roman" w:cs="Times New Roman"/>
                <w:iCs/>
                <w:sz w:val="24"/>
                <w:szCs w:val="24"/>
                <w:lang w:val="tt-RU"/>
              </w:rPr>
              <w:t xml:space="preserve"> / Баллада М.Джалиля “Соловей и ручеек”</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right w:val="single" w:sz="4" w:space="0" w:color="auto"/>
            </w:tcBorders>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sidRPr="0022346E">
              <w:rPr>
                <w:rFonts w:ascii="Times New Roman" w:hAnsi="Times New Roman" w:cs="Times New Roman"/>
                <w:bCs/>
                <w:sz w:val="24"/>
                <w:szCs w:val="24"/>
                <w:lang w:val="tt-RU"/>
              </w:rPr>
              <w:t>24.04</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62" w:history="1">
              <w:r w:rsidR="0007144A" w:rsidRPr="005111D3">
                <w:rPr>
                  <w:rStyle w:val="af1"/>
                  <w:rFonts w:ascii="Times New Roman" w:hAnsi="Times New Roman" w:cs="Times New Roman"/>
                  <w:sz w:val="24"/>
                  <w:szCs w:val="24"/>
                  <w:lang w:val="tt-RU"/>
                </w:rPr>
                <w:t>http://www.balarf.ru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346"/>
          <w:tblCellSpacing w:w="20" w:type="nil"/>
        </w:trPr>
        <w:tc>
          <w:tcPr>
            <w:tcW w:w="15876" w:type="dxa"/>
            <w:gridSpan w:val="7"/>
            <w:tcMar>
              <w:top w:w="50" w:type="dxa"/>
              <w:left w:w="100" w:type="dxa"/>
            </w:tcMar>
          </w:tcPr>
          <w:p w:rsidR="0007144A" w:rsidRPr="006B6F80" w:rsidRDefault="0007144A" w:rsidP="0007144A">
            <w:pPr>
              <w:spacing w:after="0" w:line="240" w:lineRule="auto"/>
              <w:jc w:val="both"/>
              <w:rPr>
                <w:rFonts w:ascii="Times New Roman" w:hAnsi="Times New Roman" w:cs="Times New Roman"/>
                <w:sz w:val="24"/>
                <w:szCs w:val="24"/>
                <w:u w:val="single"/>
                <w:lang w:val="tt-RU"/>
              </w:rPr>
            </w:pPr>
            <w:r w:rsidRPr="000F6A44">
              <w:rPr>
                <w:rFonts w:ascii="Times New Roman" w:hAnsi="Times New Roman" w:cs="Times New Roman"/>
                <w:b/>
                <w:bCs/>
                <w:sz w:val="24"/>
                <w:szCs w:val="24"/>
                <w:lang w:val="tt-RU"/>
              </w:rPr>
              <w:t>Драма әсәрләрендә образлар системасы үзенчәлекләре(2 сәгать)</w:t>
            </w: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32</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9D0EA1">
              <w:rPr>
                <w:rFonts w:ascii="Times New Roman" w:eastAsia="Calibri" w:hAnsi="Times New Roman" w:cs="Times New Roman"/>
                <w:iCs/>
                <w:sz w:val="24"/>
                <w:szCs w:val="24"/>
              </w:rPr>
              <w:t>Г.</w:t>
            </w:r>
            <w:r w:rsidRPr="009D0EA1">
              <w:rPr>
                <w:rFonts w:ascii="Times New Roman" w:eastAsia="Calibri" w:hAnsi="Times New Roman" w:cs="Times New Roman"/>
                <w:iCs/>
                <w:sz w:val="24"/>
                <w:szCs w:val="24"/>
                <w:lang w:val="en-US"/>
              </w:rPr>
              <w:t> </w:t>
            </w:r>
            <w:r w:rsidRPr="009D0EA1">
              <w:rPr>
                <w:rFonts w:ascii="Times New Roman" w:eastAsia="Calibri" w:hAnsi="Times New Roman" w:cs="Times New Roman"/>
                <w:iCs/>
                <w:sz w:val="24"/>
                <w:szCs w:val="24"/>
              </w:rPr>
              <w:t>Камал</w:t>
            </w:r>
            <w:r w:rsidRPr="009D0EA1">
              <w:rPr>
                <w:rFonts w:ascii="Times New Roman" w:eastAsia="Calibri" w:hAnsi="Times New Roman" w:cs="Times New Roman"/>
                <w:iCs/>
                <w:sz w:val="24"/>
                <w:szCs w:val="24"/>
                <w:lang w:val="tt-RU"/>
              </w:rPr>
              <w:t xml:space="preserve">ның </w:t>
            </w:r>
            <w:r w:rsidRPr="009D0EA1">
              <w:rPr>
                <w:rFonts w:ascii="Times New Roman" w:eastAsia="Calibri" w:hAnsi="Times New Roman" w:cs="Times New Roman"/>
                <w:iCs/>
                <w:sz w:val="24"/>
                <w:szCs w:val="24"/>
              </w:rPr>
              <w:t xml:space="preserve">«Беренче театр» </w:t>
            </w:r>
            <w:r w:rsidRPr="009D0EA1">
              <w:rPr>
                <w:rFonts w:ascii="Times New Roman" w:eastAsia="Calibri" w:hAnsi="Times New Roman" w:cs="Times New Roman"/>
                <w:iCs/>
                <w:sz w:val="24"/>
                <w:szCs w:val="24"/>
                <w:lang w:val="tt-RU"/>
              </w:rPr>
              <w:t xml:space="preserve">комедиясе. </w:t>
            </w:r>
            <w:r w:rsidRPr="009D0EA1">
              <w:rPr>
                <w:rFonts w:ascii="Times New Roman" w:eastAsia="Calibri" w:hAnsi="Times New Roman" w:cs="Times New Roman"/>
                <w:bCs/>
                <w:iCs/>
                <w:sz w:val="24"/>
                <w:szCs w:val="24"/>
                <w:lang w:val="tt-RU"/>
              </w:rPr>
              <w:t xml:space="preserve">Көлкеле образлар тудыру алымнары. / Комедия Г.Камала </w:t>
            </w:r>
            <w:r w:rsidRPr="009D0EA1">
              <w:rPr>
                <w:rFonts w:ascii="Times New Roman" w:eastAsia="Calibri" w:hAnsi="Times New Roman" w:cs="Times New Roman"/>
                <w:bCs/>
                <w:iCs/>
                <w:sz w:val="24"/>
                <w:szCs w:val="24"/>
                <w:lang w:val="tt-RU"/>
              </w:rPr>
              <w:lastRenderedPageBreak/>
              <w:t>“Первый театр”. Приемы создания комедийных образов.</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right w:val="single" w:sz="4" w:space="0" w:color="auto"/>
            </w:tcBorders>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08.05</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63" w:history="1">
              <w:r w:rsidR="0007144A" w:rsidRPr="005111D3">
                <w:rPr>
                  <w:rStyle w:val="af1"/>
                  <w:rFonts w:ascii="Times New Roman" w:hAnsi="Times New Roman" w:cs="Times New Roman"/>
                  <w:sz w:val="24"/>
                  <w:szCs w:val="24"/>
                  <w:lang w:val="tt-RU"/>
                </w:rPr>
                <w:t>http://www.balarf.ru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7144A" w:rsidRPr="006B6F80" w:rsidRDefault="0007144A" w:rsidP="0007144A">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lastRenderedPageBreak/>
              <w:t>33</w:t>
            </w:r>
          </w:p>
        </w:tc>
        <w:tc>
          <w:tcPr>
            <w:tcW w:w="4333" w:type="dxa"/>
            <w:tcBorders>
              <w:left w:val="single" w:sz="4" w:space="0" w:color="auto"/>
              <w:right w:val="single" w:sz="4" w:space="0" w:color="auto"/>
            </w:tcBorders>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9D0EA1">
              <w:rPr>
                <w:rFonts w:ascii="Times New Roman" w:eastAsia="Calibri" w:hAnsi="Times New Roman" w:cs="Times New Roman"/>
                <w:iCs/>
                <w:sz w:val="24"/>
                <w:szCs w:val="24"/>
                <w:lang w:val="tt-RU"/>
              </w:rPr>
              <w:t>Үткән материалны кабатлау. Контроль эш. / Повторение пройденного материала. Контрольная работа.</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right w:val="single" w:sz="4" w:space="0" w:color="auto"/>
            </w:tcBorders>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15.05</w:t>
            </w:r>
          </w:p>
        </w:tc>
        <w:tc>
          <w:tcPr>
            <w:tcW w:w="4677" w:type="dxa"/>
            <w:tcMar>
              <w:top w:w="50" w:type="dxa"/>
              <w:left w:w="100" w:type="dxa"/>
            </w:tcMar>
          </w:tcPr>
          <w:p w:rsidR="0007144A" w:rsidRPr="005111D3" w:rsidRDefault="006027E2" w:rsidP="0007144A">
            <w:pPr>
              <w:spacing w:after="0" w:line="240" w:lineRule="auto"/>
              <w:jc w:val="center"/>
              <w:rPr>
                <w:rFonts w:ascii="Times New Roman" w:hAnsi="Times New Roman" w:cs="Times New Roman"/>
                <w:sz w:val="24"/>
                <w:szCs w:val="24"/>
                <w:lang w:val="tt-RU"/>
              </w:rPr>
            </w:pPr>
            <w:hyperlink r:id="rId64" w:history="1">
              <w:r w:rsidR="0007144A" w:rsidRPr="005111D3">
                <w:rPr>
                  <w:rStyle w:val="af1"/>
                  <w:rFonts w:ascii="Times New Roman" w:hAnsi="Times New Roman" w:cs="Times New Roman"/>
                  <w:sz w:val="24"/>
                  <w:szCs w:val="24"/>
                  <w:lang w:val="tt-RU"/>
                </w:rPr>
                <w:t>https://miras.belem.ru</w:t>
              </w:r>
            </w:hyperlink>
          </w:p>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lang w:val="tt-RU"/>
              </w:rPr>
            </w:pPr>
          </w:p>
        </w:tc>
        <w:tc>
          <w:tcPr>
            <w:tcW w:w="4333" w:type="dxa"/>
            <w:tcMar>
              <w:top w:w="50" w:type="dxa"/>
              <w:left w:w="100" w:type="dxa"/>
            </w:tcMar>
            <w:vAlign w:val="center"/>
          </w:tcPr>
          <w:p w:rsidR="0007144A" w:rsidRPr="00AD66FB" w:rsidRDefault="0007144A" w:rsidP="0007144A">
            <w:pPr>
              <w:spacing w:after="0" w:line="240" w:lineRule="auto"/>
              <w:jc w:val="center"/>
              <w:rPr>
                <w:rFonts w:ascii="Times New Roman" w:hAnsi="Times New Roman" w:cs="Times New Roman"/>
                <w:sz w:val="24"/>
                <w:szCs w:val="24"/>
                <w:lang w:val="tt-RU"/>
              </w:rPr>
            </w:pPr>
            <w:r w:rsidRPr="000F6A44">
              <w:rPr>
                <w:rFonts w:ascii="Times New Roman" w:hAnsi="Times New Roman" w:cs="Times New Roman"/>
                <w:b/>
                <w:bCs/>
                <w:sz w:val="24"/>
                <w:szCs w:val="24"/>
                <w:lang w:val="tt-RU"/>
              </w:rPr>
              <w:t>Нәтиҗәләр чыгару. (</w:t>
            </w:r>
            <w:r>
              <w:rPr>
                <w:rFonts w:ascii="Times New Roman" w:hAnsi="Times New Roman" w:cs="Times New Roman"/>
                <w:b/>
                <w:bCs/>
                <w:sz w:val="24"/>
                <w:szCs w:val="24"/>
                <w:lang w:val="tt-RU"/>
              </w:rPr>
              <w:t>2</w:t>
            </w:r>
            <w:r w:rsidRPr="000F6A44">
              <w:rPr>
                <w:rFonts w:ascii="Times New Roman" w:hAnsi="Times New Roman" w:cs="Times New Roman"/>
                <w:b/>
                <w:bCs/>
                <w:sz w:val="24"/>
                <w:szCs w:val="24"/>
                <w:lang w:val="tt-RU"/>
              </w:rPr>
              <w:t xml:space="preserve"> сәгать)</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right w:val="single" w:sz="4" w:space="0" w:color="auto"/>
            </w:tcBorders>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4677" w:type="dxa"/>
            <w:tcMar>
              <w:top w:w="50" w:type="dxa"/>
              <w:left w:w="100" w:type="dxa"/>
            </w:tcMar>
          </w:tcPr>
          <w:p w:rsidR="0007144A" w:rsidRPr="00A0682F" w:rsidRDefault="006027E2" w:rsidP="0007144A">
            <w:pPr>
              <w:spacing w:after="0" w:line="240" w:lineRule="auto"/>
              <w:jc w:val="center"/>
              <w:rPr>
                <w:rFonts w:ascii="Times New Roman" w:hAnsi="Times New Roman" w:cs="Times New Roman"/>
                <w:sz w:val="24"/>
                <w:szCs w:val="24"/>
                <w:lang w:val="tt-RU"/>
              </w:rPr>
            </w:pPr>
            <w:hyperlink r:id="rId65" w:history="1">
              <w:r w:rsidR="0007144A" w:rsidRPr="005111D3">
                <w:rPr>
                  <w:rStyle w:val="af1"/>
                  <w:rFonts w:ascii="Times New Roman" w:hAnsi="Times New Roman" w:cs="Times New Roman"/>
                  <w:sz w:val="24"/>
                  <w:szCs w:val="24"/>
                  <w:lang w:val="tt-RU"/>
                </w:rPr>
                <w:t>http://www.balarf.ru</w:t>
              </w:r>
            </w:hyperlink>
          </w:p>
        </w:tc>
      </w:tr>
      <w:tr w:rsidR="0007144A" w:rsidRPr="006B6F80" w:rsidTr="0007144A">
        <w:trPr>
          <w:trHeight w:val="144"/>
          <w:tblCellSpacing w:w="20" w:type="nil"/>
        </w:trPr>
        <w:tc>
          <w:tcPr>
            <w:tcW w:w="487" w:type="dxa"/>
            <w:tcMar>
              <w:top w:w="50" w:type="dxa"/>
              <w:left w:w="100" w:type="dxa"/>
            </w:tcMar>
          </w:tcPr>
          <w:p w:rsidR="0007144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4333" w:type="dxa"/>
            <w:tcMar>
              <w:top w:w="50" w:type="dxa"/>
              <w:left w:w="100" w:type="dxa"/>
            </w:tcMar>
            <w:vAlign w:val="center"/>
          </w:tcPr>
          <w:p w:rsidR="0007144A"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Резерв</w:t>
            </w:r>
          </w:p>
        </w:tc>
        <w:tc>
          <w:tcPr>
            <w:tcW w:w="1276"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07144A" w:rsidRPr="00AD66FB" w:rsidRDefault="0007144A" w:rsidP="0007144A">
            <w:pPr>
              <w:spacing w:after="0" w:line="240" w:lineRule="auto"/>
              <w:jc w:val="center"/>
              <w:rPr>
                <w:rFonts w:ascii="Times New Roman" w:hAnsi="Times New Roman" w:cs="Times New Roman"/>
                <w:sz w:val="24"/>
                <w:szCs w:val="24"/>
                <w:lang w:val="tt-RU"/>
              </w:rPr>
            </w:pPr>
          </w:p>
        </w:tc>
        <w:tc>
          <w:tcPr>
            <w:tcW w:w="1418" w:type="dxa"/>
            <w:tcBorders>
              <w:right w:val="single" w:sz="4" w:space="0" w:color="auto"/>
            </w:tcBorders>
            <w:tcMar>
              <w:top w:w="50" w:type="dxa"/>
              <w:left w:w="100" w:type="dxa"/>
            </w:tcMar>
          </w:tcPr>
          <w:p w:rsidR="0007144A" w:rsidRPr="00AD66FB" w:rsidRDefault="00F724E3" w:rsidP="0007144A">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22</w:t>
            </w:r>
            <w:r w:rsidR="0007144A">
              <w:rPr>
                <w:rFonts w:ascii="Times New Roman" w:hAnsi="Times New Roman" w:cs="Times New Roman"/>
                <w:sz w:val="24"/>
                <w:szCs w:val="24"/>
                <w:lang w:val="tt-RU"/>
              </w:rPr>
              <w:t>.05</w:t>
            </w:r>
          </w:p>
        </w:tc>
        <w:tc>
          <w:tcPr>
            <w:tcW w:w="467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r w:rsidR="0007144A" w:rsidRPr="006B6F80" w:rsidTr="0007144A">
        <w:trPr>
          <w:trHeight w:val="144"/>
          <w:tblCellSpacing w:w="20" w:type="nil"/>
        </w:trPr>
        <w:tc>
          <w:tcPr>
            <w:tcW w:w="487" w:type="dxa"/>
            <w:tcMar>
              <w:top w:w="50" w:type="dxa"/>
              <w:left w:w="100" w:type="dxa"/>
            </w:tcMar>
          </w:tcPr>
          <w:p w:rsidR="0007144A" w:rsidRDefault="0007144A" w:rsidP="0007144A">
            <w:pPr>
              <w:spacing w:after="0" w:line="240" w:lineRule="auto"/>
              <w:jc w:val="center"/>
              <w:rPr>
                <w:rFonts w:ascii="Times New Roman" w:hAnsi="Times New Roman" w:cs="Times New Roman"/>
                <w:sz w:val="24"/>
                <w:szCs w:val="24"/>
                <w:lang w:val="tt-RU"/>
              </w:rPr>
            </w:pPr>
          </w:p>
        </w:tc>
        <w:tc>
          <w:tcPr>
            <w:tcW w:w="4333" w:type="dxa"/>
            <w:tcMar>
              <w:top w:w="50" w:type="dxa"/>
              <w:left w:w="100" w:type="dxa"/>
            </w:tcMar>
            <w:vAlign w:val="center"/>
          </w:tcPr>
          <w:p w:rsidR="0007144A" w:rsidRPr="00A0682F" w:rsidRDefault="0007144A" w:rsidP="0007144A">
            <w:pPr>
              <w:spacing w:after="0" w:line="240" w:lineRule="auto"/>
              <w:jc w:val="center"/>
              <w:rPr>
                <w:rFonts w:ascii="Times New Roman" w:hAnsi="Times New Roman" w:cs="Times New Roman"/>
                <w:b/>
                <w:sz w:val="24"/>
                <w:szCs w:val="24"/>
                <w:lang w:val="tt-RU"/>
              </w:rPr>
            </w:pPr>
            <w:r w:rsidRPr="00A0682F">
              <w:rPr>
                <w:rFonts w:ascii="Times New Roman" w:hAnsi="Times New Roman" w:cs="Times New Roman"/>
                <w:b/>
                <w:sz w:val="24"/>
                <w:szCs w:val="24"/>
                <w:lang w:val="tt-RU"/>
              </w:rPr>
              <w:t>Всего</w:t>
            </w:r>
          </w:p>
        </w:tc>
        <w:tc>
          <w:tcPr>
            <w:tcW w:w="1276" w:type="dxa"/>
            <w:tcMar>
              <w:top w:w="50" w:type="dxa"/>
              <w:left w:w="100" w:type="dxa"/>
            </w:tcMar>
          </w:tcPr>
          <w:p w:rsidR="0007144A" w:rsidRPr="00A0682F" w:rsidRDefault="0007144A" w:rsidP="00F724E3">
            <w:pPr>
              <w:spacing w:after="0" w:line="240" w:lineRule="auto"/>
              <w:jc w:val="center"/>
              <w:rPr>
                <w:rFonts w:ascii="Times New Roman" w:hAnsi="Times New Roman" w:cs="Times New Roman"/>
                <w:b/>
                <w:sz w:val="24"/>
                <w:szCs w:val="24"/>
                <w:lang w:val="tt-RU"/>
              </w:rPr>
            </w:pPr>
            <w:r w:rsidRPr="00A0682F">
              <w:rPr>
                <w:rFonts w:ascii="Times New Roman" w:hAnsi="Times New Roman" w:cs="Times New Roman"/>
                <w:b/>
                <w:sz w:val="24"/>
                <w:szCs w:val="24"/>
                <w:lang w:val="tt-RU"/>
              </w:rPr>
              <w:t>3</w:t>
            </w:r>
            <w:r w:rsidR="00F724E3">
              <w:rPr>
                <w:rFonts w:ascii="Times New Roman" w:hAnsi="Times New Roman" w:cs="Times New Roman"/>
                <w:b/>
                <w:sz w:val="24"/>
                <w:szCs w:val="24"/>
                <w:lang w:val="tt-RU"/>
              </w:rPr>
              <w:t>4</w:t>
            </w:r>
          </w:p>
        </w:tc>
        <w:tc>
          <w:tcPr>
            <w:tcW w:w="1842" w:type="dxa"/>
            <w:tcMar>
              <w:top w:w="50" w:type="dxa"/>
              <w:left w:w="100" w:type="dxa"/>
            </w:tcMar>
          </w:tcPr>
          <w:p w:rsidR="0007144A" w:rsidRPr="00A0682F" w:rsidRDefault="0007144A" w:rsidP="0007144A">
            <w:pPr>
              <w:spacing w:after="0" w:line="240" w:lineRule="auto"/>
              <w:jc w:val="center"/>
              <w:rPr>
                <w:rFonts w:ascii="Times New Roman" w:hAnsi="Times New Roman" w:cs="Times New Roman"/>
                <w:b/>
                <w:sz w:val="24"/>
                <w:szCs w:val="24"/>
                <w:lang w:val="tt-RU"/>
              </w:rPr>
            </w:pPr>
            <w:r w:rsidRPr="00A0682F">
              <w:rPr>
                <w:rFonts w:ascii="Times New Roman" w:hAnsi="Times New Roman" w:cs="Times New Roman"/>
                <w:b/>
                <w:sz w:val="24"/>
                <w:szCs w:val="24"/>
                <w:lang w:val="tt-RU"/>
              </w:rPr>
              <w:t>3</w:t>
            </w:r>
          </w:p>
        </w:tc>
        <w:tc>
          <w:tcPr>
            <w:tcW w:w="1843" w:type="dxa"/>
            <w:tcMar>
              <w:top w:w="50" w:type="dxa"/>
              <w:left w:w="100" w:type="dxa"/>
            </w:tcMar>
          </w:tcPr>
          <w:p w:rsidR="0007144A" w:rsidRPr="00A0682F" w:rsidRDefault="0007144A" w:rsidP="0007144A">
            <w:pPr>
              <w:spacing w:after="0" w:line="240" w:lineRule="auto"/>
              <w:jc w:val="center"/>
              <w:rPr>
                <w:rFonts w:ascii="Times New Roman" w:hAnsi="Times New Roman" w:cs="Times New Roman"/>
                <w:b/>
                <w:sz w:val="24"/>
                <w:szCs w:val="24"/>
                <w:lang w:val="tt-RU"/>
              </w:rPr>
            </w:pPr>
            <w:r w:rsidRPr="00A0682F">
              <w:rPr>
                <w:rFonts w:ascii="Times New Roman" w:hAnsi="Times New Roman" w:cs="Times New Roman"/>
                <w:b/>
                <w:sz w:val="24"/>
                <w:szCs w:val="24"/>
                <w:lang w:val="tt-RU"/>
              </w:rPr>
              <w:t>1</w:t>
            </w:r>
          </w:p>
        </w:tc>
        <w:tc>
          <w:tcPr>
            <w:tcW w:w="1418" w:type="dxa"/>
            <w:tcBorders>
              <w:right w:val="single" w:sz="4" w:space="0" w:color="auto"/>
            </w:tcBorders>
            <w:tcMar>
              <w:top w:w="50" w:type="dxa"/>
              <w:left w:w="100" w:type="dxa"/>
            </w:tcMar>
          </w:tcPr>
          <w:p w:rsidR="0007144A" w:rsidRDefault="0007144A" w:rsidP="0007144A">
            <w:pPr>
              <w:spacing w:after="0" w:line="240" w:lineRule="auto"/>
              <w:jc w:val="center"/>
              <w:rPr>
                <w:rFonts w:ascii="Times New Roman" w:hAnsi="Times New Roman" w:cs="Times New Roman"/>
                <w:sz w:val="24"/>
                <w:szCs w:val="24"/>
                <w:lang w:val="tt-RU"/>
              </w:rPr>
            </w:pPr>
          </w:p>
        </w:tc>
        <w:tc>
          <w:tcPr>
            <w:tcW w:w="4677" w:type="dxa"/>
            <w:tcMar>
              <w:top w:w="50" w:type="dxa"/>
              <w:left w:w="100" w:type="dxa"/>
            </w:tcMar>
          </w:tcPr>
          <w:p w:rsidR="0007144A" w:rsidRPr="006B6F80" w:rsidRDefault="0007144A" w:rsidP="0007144A">
            <w:pPr>
              <w:spacing w:after="0" w:line="240" w:lineRule="auto"/>
              <w:jc w:val="center"/>
              <w:rPr>
                <w:rFonts w:ascii="Times New Roman" w:hAnsi="Times New Roman" w:cs="Times New Roman"/>
                <w:sz w:val="24"/>
                <w:szCs w:val="24"/>
                <w:u w:val="single"/>
                <w:lang w:val="tt-RU"/>
              </w:rPr>
            </w:pPr>
          </w:p>
        </w:tc>
      </w:tr>
    </w:tbl>
    <w:p w:rsidR="00365261" w:rsidRPr="00E503F2" w:rsidRDefault="00F724E3" w:rsidP="00DF35D0">
      <w:pPr>
        <w:spacing w:after="0" w:line="240" w:lineRule="auto"/>
        <w:jc w:val="center"/>
        <w:rPr>
          <w:rFonts w:ascii="Times New Roman" w:eastAsia="Calibri" w:hAnsi="Times New Roman" w:cs="Times New Roman"/>
          <w:b/>
          <w:sz w:val="28"/>
          <w:szCs w:val="28"/>
        </w:rPr>
      </w:pPr>
      <w:bookmarkStart w:id="62" w:name="_Hlk183055078"/>
      <w:r>
        <w:rPr>
          <w:rFonts w:ascii="Times New Roman" w:eastAsia="Calibri" w:hAnsi="Times New Roman" w:cs="Times New Roman"/>
          <w:b/>
          <w:sz w:val="28"/>
          <w:szCs w:val="28"/>
        </w:rPr>
        <w:t xml:space="preserve"> </w:t>
      </w:r>
    </w:p>
    <w:p w:rsidR="00365261" w:rsidRDefault="00365261" w:rsidP="00F724E3">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tt-RU"/>
        </w:rPr>
        <w:t xml:space="preserve">7 </w:t>
      </w:r>
      <w:r>
        <w:rPr>
          <w:rFonts w:ascii="Times New Roman" w:eastAsia="Times New Roman" w:hAnsi="Times New Roman" w:cs="Times New Roman"/>
          <w:color w:val="000000"/>
          <w:sz w:val="28"/>
          <w:szCs w:val="28"/>
        </w:rPr>
        <w:t>класс</w:t>
      </w:r>
    </w:p>
    <w:tbl>
      <w:tblPr>
        <w:tblW w:w="15876" w:type="dxa"/>
        <w:tblCellSpacing w:w="20" w:type="nil"/>
        <w:tblInd w:w="10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7"/>
        <w:gridCol w:w="4333"/>
        <w:gridCol w:w="1276"/>
        <w:gridCol w:w="1842"/>
        <w:gridCol w:w="1843"/>
        <w:gridCol w:w="1418"/>
        <w:gridCol w:w="4677"/>
      </w:tblGrid>
      <w:tr w:rsidR="00365261" w:rsidRPr="00C8443B" w:rsidTr="00F724E3">
        <w:trPr>
          <w:trHeight w:val="144"/>
          <w:tblCellSpacing w:w="20" w:type="nil"/>
        </w:trPr>
        <w:tc>
          <w:tcPr>
            <w:tcW w:w="487" w:type="dxa"/>
            <w:vMerge w:val="restart"/>
            <w:tcMar>
              <w:top w:w="50" w:type="dxa"/>
              <w:left w:w="100" w:type="dxa"/>
            </w:tcMar>
            <w:vAlign w:val="center"/>
          </w:tcPr>
          <w:p w:rsidR="00365261" w:rsidRPr="00C8443B" w:rsidRDefault="00365261" w:rsidP="00F724E3">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 xml:space="preserve">№ </w:t>
            </w:r>
            <w:proofErr w:type="gramStart"/>
            <w:r w:rsidRPr="00C8443B">
              <w:rPr>
                <w:rFonts w:ascii="Times New Roman" w:hAnsi="Times New Roman" w:cs="Times New Roman"/>
                <w:b/>
                <w:sz w:val="24"/>
                <w:szCs w:val="24"/>
              </w:rPr>
              <w:t>п</w:t>
            </w:r>
            <w:proofErr w:type="gramEnd"/>
            <w:r w:rsidRPr="00C8443B">
              <w:rPr>
                <w:rFonts w:ascii="Times New Roman" w:hAnsi="Times New Roman" w:cs="Times New Roman"/>
                <w:b/>
                <w:sz w:val="24"/>
                <w:szCs w:val="24"/>
              </w:rPr>
              <w:t>/п</w:t>
            </w:r>
          </w:p>
        </w:tc>
        <w:tc>
          <w:tcPr>
            <w:tcW w:w="4333" w:type="dxa"/>
            <w:vMerge w:val="restart"/>
            <w:tcMar>
              <w:top w:w="50" w:type="dxa"/>
              <w:left w:w="100" w:type="dxa"/>
            </w:tcMar>
            <w:vAlign w:val="center"/>
          </w:tcPr>
          <w:p w:rsidR="00365261" w:rsidRPr="00C8443B" w:rsidRDefault="00365261" w:rsidP="00F724E3">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Тема урока</w:t>
            </w:r>
          </w:p>
          <w:p w:rsidR="00365261" w:rsidRPr="00C8443B" w:rsidRDefault="00365261" w:rsidP="00F724E3">
            <w:pPr>
              <w:spacing w:after="0" w:line="240" w:lineRule="auto"/>
              <w:jc w:val="center"/>
              <w:rPr>
                <w:rFonts w:ascii="Times New Roman" w:hAnsi="Times New Roman" w:cs="Times New Roman"/>
                <w:sz w:val="24"/>
                <w:szCs w:val="24"/>
              </w:rPr>
            </w:pPr>
          </w:p>
        </w:tc>
        <w:tc>
          <w:tcPr>
            <w:tcW w:w="4961" w:type="dxa"/>
            <w:gridSpan w:val="3"/>
            <w:tcMar>
              <w:top w:w="50" w:type="dxa"/>
              <w:left w:w="100" w:type="dxa"/>
            </w:tcMar>
            <w:vAlign w:val="center"/>
          </w:tcPr>
          <w:p w:rsidR="00365261" w:rsidRPr="00C8443B" w:rsidRDefault="00365261" w:rsidP="00F724E3">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Количество часов</w:t>
            </w:r>
          </w:p>
        </w:tc>
        <w:tc>
          <w:tcPr>
            <w:tcW w:w="1418" w:type="dxa"/>
            <w:vMerge w:val="restart"/>
            <w:tcMar>
              <w:top w:w="50" w:type="dxa"/>
              <w:left w:w="100" w:type="dxa"/>
            </w:tcMar>
            <w:vAlign w:val="center"/>
          </w:tcPr>
          <w:p w:rsidR="00365261" w:rsidRPr="00C8443B" w:rsidRDefault="00365261" w:rsidP="00F724E3">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Дата изучения</w:t>
            </w:r>
          </w:p>
        </w:tc>
        <w:tc>
          <w:tcPr>
            <w:tcW w:w="4677" w:type="dxa"/>
            <w:vMerge w:val="restart"/>
            <w:tcBorders>
              <w:right w:val="single" w:sz="4" w:space="0" w:color="auto"/>
            </w:tcBorders>
            <w:tcMar>
              <w:top w:w="50" w:type="dxa"/>
              <w:left w:w="100" w:type="dxa"/>
            </w:tcMar>
            <w:vAlign w:val="center"/>
          </w:tcPr>
          <w:p w:rsidR="00365261" w:rsidRPr="00C8443B" w:rsidRDefault="00365261" w:rsidP="00F724E3">
            <w:pPr>
              <w:tabs>
                <w:tab w:val="left" w:pos="3338"/>
              </w:tabs>
              <w:spacing w:after="0" w:line="240" w:lineRule="auto"/>
              <w:ind w:right="695"/>
              <w:jc w:val="center"/>
              <w:rPr>
                <w:rFonts w:ascii="Times New Roman" w:hAnsi="Times New Roman" w:cs="Times New Roman"/>
                <w:sz w:val="24"/>
                <w:szCs w:val="24"/>
              </w:rPr>
            </w:pPr>
            <w:r w:rsidRPr="00C8443B">
              <w:rPr>
                <w:rFonts w:ascii="Times New Roman" w:hAnsi="Times New Roman" w:cs="Times New Roman"/>
                <w:b/>
                <w:sz w:val="24"/>
                <w:szCs w:val="24"/>
              </w:rPr>
              <w:t>Электронные цифровые образовательные ресурсы</w:t>
            </w:r>
          </w:p>
        </w:tc>
      </w:tr>
      <w:tr w:rsidR="00365261" w:rsidRPr="00C8443B" w:rsidTr="00F724E3">
        <w:trPr>
          <w:trHeight w:val="144"/>
          <w:tblCellSpacing w:w="20" w:type="nil"/>
        </w:trPr>
        <w:tc>
          <w:tcPr>
            <w:tcW w:w="487" w:type="dxa"/>
            <w:vMerge/>
            <w:tcBorders>
              <w:top w:val="nil"/>
            </w:tcBorders>
            <w:tcMar>
              <w:top w:w="50" w:type="dxa"/>
              <w:left w:w="100" w:type="dxa"/>
            </w:tcMar>
          </w:tcPr>
          <w:p w:rsidR="00365261" w:rsidRPr="00C8443B" w:rsidRDefault="00365261" w:rsidP="00F724E3">
            <w:pPr>
              <w:spacing w:after="0" w:line="240" w:lineRule="auto"/>
              <w:jc w:val="center"/>
              <w:rPr>
                <w:rFonts w:ascii="Times New Roman" w:hAnsi="Times New Roman" w:cs="Times New Roman"/>
                <w:sz w:val="24"/>
                <w:szCs w:val="24"/>
              </w:rPr>
            </w:pPr>
          </w:p>
        </w:tc>
        <w:tc>
          <w:tcPr>
            <w:tcW w:w="4333" w:type="dxa"/>
            <w:vMerge/>
            <w:tcBorders>
              <w:top w:val="nil"/>
            </w:tcBorders>
            <w:tcMar>
              <w:top w:w="50" w:type="dxa"/>
              <w:left w:w="100" w:type="dxa"/>
            </w:tcMar>
          </w:tcPr>
          <w:p w:rsidR="00365261" w:rsidRPr="00C8443B" w:rsidRDefault="00365261" w:rsidP="00F724E3">
            <w:pPr>
              <w:spacing w:after="0" w:line="240" w:lineRule="auto"/>
              <w:jc w:val="center"/>
              <w:rPr>
                <w:rFonts w:ascii="Times New Roman" w:hAnsi="Times New Roman" w:cs="Times New Roman"/>
                <w:sz w:val="24"/>
                <w:szCs w:val="24"/>
              </w:rPr>
            </w:pPr>
          </w:p>
        </w:tc>
        <w:tc>
          <w:tcPr>
            <w:tcW w:w="1276" w:type="dxa"/>
            <w:tcMar>
              <w:top w:w="50" w:type="dxa"/>
              <w:left w:w="100" w:type="dxa"/>
            </w:tcMar>
            <w:vAlign w:val="center"/>
          </w:tcPr>
          <w:p w:rsidR="00365261" w:rsidRPr="00C8443B" w:rsidRDefault="00365261" w:rsidP="00F724E3">
            <w:pPr>
              <w:spacing w:after="0" w:line="240" w:lineRule="auto"/>
              <w:jc w:val="center"/>
              <w:rPr>
                <w:rFonts w:ascii="Times New Roman" w:hAnsi="Times New Roman" w:cs="Times New Roman"/>
                <w:b/>
                <w:sz w:val="24"/>
                <w:szCs w:val="24"/>
              </w:rPr>
            </w:pPr>
            <w:r w:rsidRPr="00C8443B">
              <w:rPr>
                <w:rFonts w:ascii="Times New Roman" w:hAnsi="Times New Roman" w:cs="Times New Roman"/>
                <w:b/>
                <w:sz w:val="24"/>
                <w:szCs w:val="24"/>
              </w:rPr>
              <w:t>Все</w:t>
            </w:r>
          </w:p>
          <w:p w:rsidR="00365261" w:rsidRPr="00C8443B" w:rsidRDefault="00365261" w:rsidP="00F724E3">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го</w:t>
            </w:r>
          </w:p>
        </w:tc>
        <w:tc>
          <w:tcPr>
            <w:tcW w:w="1842" w:type="dxa"/>
            <w:tcMar>
              <w:top w:w="50" w:type="dxa"/>
              <w:left w:w="100" w:type="dxa"/>
            </w:tcMar>
            <w:vAlign w:val="center"/>
          </w:tcPr>
          <w:p w:rsidR="00365261" w:rsidRPr="00C8443B" w:rsidRDefault="00365261" w:rsidP="00F724E3">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Контрольные работы</w:t>
            </w:r>
          </w:p>
        </w:tc>
        <w:tc>
          <w:tcPr>
            <w:tcW w:w="1843" w:type="dxa"/>
            <w:tcMar>
              <w:top w:w="50" w:type="dxa"/>
              <w:left w:w="100" w:type="dxa"/>
            </w:tcMar>
            <w:vAlign w:val="center"/>
          </w:tcPr>
          <w:p w:rsidR="00365261" w:rsidRPr="00C8443B" w:rsidRDefault="00365261" w:rsidP="00F724E3">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Практические работы</w:t>
            </w:r>
          </w:p>
        </w:tc>
        <w:tc>
          <w:tcPr>
            <w:tcW w:w="1418" w:type="dxa"/>
            <w:vMerge/>
            <w:tcBorders>
              <w:top w:val="nil"/>
            </w:tcBorders>
            <w:tcMar>
              <w:top w:w="50" w:type="dxa"/>
              <w:left w:w="100" w:type="dxa"/>
            </w:tcMar>
          </w:tcPr>
          <w:p w:rsidR="00365261" w:rsidRPr="00C8443B" w:rsidRDefault="00365261" w:rsidP="00F724E3">
            <w:pPr>
              <w:spacing w:after="0" w:line="240" w:lineRule="auto"/>
              <w:jc w:val="center"/>
              <w:rPr>
                <w:rFonts w:ascii="Times New Roman" w:hAnsi="Times New Roman" w:cs="Times New Roman"/>
                <w:sz w:val="24"/>
                <w:szCs w:val="24"/>
              </w:rPr>
            </w:pPr>
          </w:p>
        </w:tc>
        <w:tc>
          <w:tcPr>
            <w:tcW w:w="4677" w:type="dxa"/>
            <w:vMerge/>
            <w:tcBorders>
              <w:top w:val="nil"/>
              <w:right w:val="single" w:sz="4" w:space="0" w:color="auto"/>
            </w:tcBorders>
            <w:tcMar>
              <w:top w:w="50" w:type="dxa"/>
              <w:left w:w="100" w:type="dxa"/>
            </w:tcMar>
          </w:tcPr>
          <w:p w:rsidR="00365261" w:rsidRPr="00C8443B" w:rsidRDefault="00365261" w:rsidP="00F724E3">
            <w:pPr>
              <w:spacing w:after="0" w:line="240" w:lineRule="auto"/>
              <w:jc w:val="center"/>
              <w:rPr>
                <w:rFonts w:ascii="Times New Roman" w:hAnsi="Times New Roman" w:cs="Times New Roman"/>
                <w:sz w:val="24"/>
                <w:szCs w:val="24"/>
              </w:rPr>
            </w:pPr>
          </w:p>
        </w:tc>
      </w:tr>
      <w:tr w:rsidR="00092151" w:rsidRPr="00C8443B" w:rsidTr="00F724E3">
        <w:trPr>
          <w:trHeight w:val="144"/>
          <w:tblCellSpacing w:w="20" w:type="nil"/>
        </w:trPr>
        <w:tc>
          <w:tcPr>
            <w:tcW w:w="15876" w:type="dxa"/>
            <w:gridSpan w:val="7"/>
            <w:tcMar>
              <w:top w:w="50" w:type="dxa"/>
              <w:left w:w="100" w:type="dxa"/>
            </w:tcMar>
          </w:tcPr>
          <w:p w:rsidR="00092151" w:rsidRPr="00C8443B" w:rsidRDefault="00092151" w:rsidP="00F724E3">
            <w:pPr>
              <w:spacing w:after="0" w:line="240" w:lineRule="auto"/>
              <w:rPr>
                <w:rFonts w:ascii="Times New Roman" w:hAnsi="Times New Roman" w:cs="Times New Roman"/>
                <w:sz w:val="24"/>
                <w:szCs w:val="24"/>
                <w:lang w:val="tt-RU"/>
              </w:rPr>
            </w:pPr>
            <w:r w:rsidRPr="00092151">
              <w:rPr>
                <w:rFonts w:ascii="Times New Roman" w:hAnsi="Times New Roman" w:cs="Times New Roman"/>
                <w:b/>
                <w:bCs/>
                <w:sz w:val="24"/>
                <w:szCs w:val="24"/>
                <w:lang w:val="tt-RU"/>
              </w:rPr>
              <w:t>Введение. (1 ч.)</w:t>
            </w:r>
          </w:p>
        </w:tc>
      </w:tr>
      <w:tr w:rsidR="00CB0BB4" w:rsidRPr="006027E2"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w:t>
            </w:r>
          </w:p>
        </w:tc>
        <w:tc>
          <w:tcPr>
            <w:tcW w:w="4333" w:type="dxa"/>
            <w:tcBorders>
              <w:left w:val="single" w:sz="4" w:space="0" w:color="auto"/>
              <w:right w:val="single" w:sz="4" w:space="0" w:color="auto"/>
            </w:tcBorders>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r w:rsidRPr="003749E0">
              <w:rPr>
                <w:rFonts w:ascii="Times New Roman" w:eastAsia="Calibri" w:hAnsi="Times New Roman" w:cs="Times New Roman"/>
                <w:bCs/>
                <w:sz w:val="24"/>
                <w:szCs w:val="24"/>
              </w:rPr>
              <w:t>Периодическая печать на татарском языке для молодежи.</w:t>
            </w:r>
            <w:r w:rsidRPr="003749E0">
              <w:rPr>
                <w:rFonts w:ascii="Times New Roman" w:eastAsia="Calibri" w:hAnsi="Times New Roman" w:cs="Times New Roman"/>
                <w:sz w:val="24"/>
                <w:szCs w:val="24"/>
              </w:rPr>
              <w:t xml:space="preserve"> Газета «Татарстан яшьләре» («Молодежь Татарстана»)</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B0BB4" w:rsidRPr="00CB0BB4" w:rsidRDefault="00CB0BB4"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04.09</w:t>
            </w:r>
          </w:p>
        </w:tc>
        <w:tc>
          <w:tcPr>
            <w:tcW w:w="4677" w:type="dxa"/>
            <w:tcMar>
              <w:top w:w="50" w:type="dxa"/>
              <w:left w:w="100" w:type="dxa"/>
            </w:tcMar>
          </w:tcPr>
          <w:p w:rsidR="00CB0BB4" w:rsidRPr="005111D3" w:rsidRDefault="006027E2" w:rsidP="00F724E3">
            <w:pPr>
              <w:spacing w:after="0" w:line="240" w:lineRule="auto"/>
              <w:jc w:val="center"/>
              <w:rPr>
                <w:rFonts w:ascii="Times New Roman" w:hAnsi="Times New Roman" w:cs="Times New Roman"/>
                <w:color w:val="3333FF"/>
                <w:sz w:val="24"/>
                <w:szCs w:val="24"/>
                <w:u w:val="single"/>
                <w:lang w:val="tt-RU"/>
              </w:rPr>
            </w:pPr>
            <w:hyperlink r:id="rId66" w:history="1">
              <w:r w:rsidR="00E44A62" w:rsidRPr="005111D3">
                <w:rPr>
                  <w:rStyle w:val="af1"/>
                  <w:rFonts w:ascii="Times New Roman" w:hAnsi="Times New Roman" w:cs="Times New Roman"/>
                  <w:color w:val="3333FF"/>
                  <w:sz w:val="24"/>
                  <w:szCs w:val="24"/>
                  <w:lang w:val="tt-RU"/>
                </w:rPr>
                <w:t>http://selam.tatar</w:t>
              </w:r>
            </w:hyperlink>
            <w:hyperlink r:id="rId67" w:history="1">
              <w:r w:rsidR="00E44A62" w:rsidRPr="005111D3">
                <w:rPr>
                  <w:rStyle w:val="af1"/>
                  <w:rFonts w:ascii="Times New Roman" w:hAnsi="Times New Roman" w:cs="Times New Roman"/>
                  <w:color w:val="3333FF"/>
                  <w:sz w:val="24"/>
                  <w:szCs w:val="24"/>
                  <w:lang w:val="tt-RU"/>
                </w:rPr>
                <w:t>www.tatarmultfilm.ru</w:t>
              </w:r>
            </w:hyperlink>
            <w:hyperlink r:id="rId68" w:history="1">
              <w:r w:rsidR="00E44A62" w:rsidRPr="005111D3">
                <w:rPr>
                  <w:rStyle w:val="af1"/>
                  <w:rFonts w:ascii="Times New Roman" w:hAnsi="Times New Roman" w:cs="Times New Roman"/>
                  <w:color w:val="3333FF"/>
                  <w:sz w:val="24"/>
                  <w:szCs w:val="24"/>
                  <w:lang w:val="tt-RU"/>
                </w:rPr>
                <w:t>https://mon.tatarstan.ru/kopil.htm</w:t>
              </w:r>
            </w:hyperlink>
            <w:hyperlink r:id="rId69" w:history="1">
              <w:r w:rsidR="00E44A62" w:rsidRPr="005111D3">
                <w:rPr>
                  <w:rStyle w:val="af1"/>
                  <w:rFonts w:ascii="Times New Roman" w:hAnsi="Times New Roman" w:cs="Times New Roman"/>
                  <w:color w:val="3333FF"/>
                  <w:sz w:val="24"/>
                  <w:szCs w:val="24"/>
                  <w:lang w:val="tt-RU"/>
                </w:rPr>
                <w:t>https://elbette.ru/</w:t>
              </w:r>
            </w:hyperlink>
          </w:p>
        </w:tc>
      </w:tr>
      <w:bookmarkEnd w:id="62"/>
      <w:tr w:rsidR="00CB0BB4" w:rsidRPr="00C8443B" w:rsidTr="00F724E3">
        <w:trPr>
          <w:trHeight w:val="144"/>
          <w:tblCellSpacing w:w="20" w:type="nil"/>
        </w:trPr>
        <w:tc>
          <w:tcPr>
            <w:tcW w:w="15876" w:type="dxa"/>
            <w:gridSpan w:val="7"/>
            <w:tcMar>
              <w:top w:w="50" w:type="dxa"/>
              <w:left w:w="100" w:type="dxa"/>
            </w:tcMar>
          </w:tcPr>
          <w:p w:rsidR="00CB0BB4" w:rsidRPr="00FB00D5" w:rsidRDefault="00CB0BB4" w:rsidP="00F724E3">
            <w:pPr>
              <w:spacing w:after="0" w:line="240" w:lineRule="auto"/>
              <w:rPr>
                <w:rFonts w:ascii="Times New Roman" w:hAnsi="Times New Roman" w:cs="Times New Roman"/>
                <w:sz w:val="24"/>
                <w:szCs w:val="24"/>
                <w:lang w:val="tt-RU"/>
              </w:rPr>
            </w:pPr>
            <w:r w:rsidRPr="00FB00D5">
              <w:rPr>
                <w:rFonts w:ascii="Times New Roman" w:hAnsi="Times New Roman" w:cs="Times New Roman"/>
                <w:b/>
                <w:sz w:val="24"/>
                <w:szCs w:val="24"/>
              </w:rPr>
              <w:t>Устное народное творчество (1 ч.)</w:t>
            </w: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2</w:t>
            </w:r>
          </w:p>
        </w:tc>
        <w:tc>
          <w:tcPr>
            <w:tcW w:w="4333" w:type="dxa"/>
            <w:tcBorders>
              <w:left w:val="single" w:sz="4" w:space="0" w:color="auto"/>
              <w:right w:val="single" w:sz="4" w:space="0" w:color="auto"/>
            </w:tcBorders>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r w:rsidRPr="001B0BD0">
              <w:rPr>
                <w:rFonts w:ascii="Times New Roman" w:eastAsia="Calibri" w:hAnsi="Times New Roman" w:cs="Times New Roman"/>
                <w:bCs/>
                <w:sz w:val="24"/>
                <w:szCs w:val="24"/>
              </w:rPr>
              <w:t>Баит – оригинальный жанр татарского фольклора</w:t>
            </w:r>
            <w:r>
              <w:rPr>
                <w:rFonts w:ascii="Times New Roman" w:eastAsia="Calibri" w:hAnsi="Times New Roman" w:cs="Times New Roman"/>
                <w:bCs/>
                <w:sz w:val="24"/>
                <w:szCs w:val="24"/>
              </w:rPr>
              <w:t xml:space="preserve">. </w:t>
            </w:r>
            <w:r w:rsidRPr="001B0BD0">
              <w:rPr>
                <w:rFonts w:ascii="Times New Roman" w:eastAsia="Calibri" w:hAnsi="Times New Roman" w:cs="Times New Roman"/>
                <w:sz w:val="24"/>
                <w:szCs w:val="24"/>
              </w:rPr>
              <w:t>Баит:</w:t>
            </w:r>
            <w:r w:rsidRPr="003749E0">
              <w:rPr>
                <w:rFonts w:ascii="Times New Roman" w:eastAsia="Calibri" w:hAnsi="Times New Roman" w:cs="Times New Roman"/>
                <w:sz w:val="24"/>
                <w:szCs w:val="24"/>
              </w:rPr>
              <w:t xml:space="preserve"> «Сак-Сок бәете» («Баит о Сак-Соке»)</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right w:val="single" w:sz="4" w:space="0" w:color="auto"/>
            </w:tcBorders>
            <w:tcMar>
              <w:top w:w="50" w:type="dxa"/>
              <w:left w:w="100" w:type="dxa"/>
            </w:tcMar>
          </w:tcPr>
          <w:p w:rsidR="00CB0BB4" w:rsidRPr="00CB0BB4" w:rsidRDefault="00CB0BB4"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11.09</w:t>
            </w:r>
          </w:p>
        </w:tc>
        <w:tc>
          <w:tcPr>
            <w:tcW w:w="4677" w:type="dxa"/>
            <w:tcMar>
              <w:top w:w="50" w:type="dxa"/>
              <w:left w:w="100" w:type="dxa"/>
            </w:tcMar>
          </w:tcPr>
          <w:p w:rsidR="005111D3" w:rsidRPr="005111D3" w:rsidRDefault="006027E2" w:rsidP="00F724E3">
            <w:pPr>
              <w:spacing w:after="0" w:line="240" w:lineRule="auto"/>
              <w:jc w:val="center"/>
              <w:rPr>
                <w:rFonts w:ascii="Times New Roman" w:hAnsi="Times New Roman" w:cs="Times New Roman"/>
                <w:sz w:val="24"/>
                <w:szCs w:val="24"/>
                <w:lang w:val="tt-RU"/>
              </w:rPr>
            </w:pPr>
            <w:hyperlink r:id="rId70" w:history="1">
              <w:r w:rsidR="005111D3" w:rsidRPr="005111D3">
                <w:rPr>
                  <w:rStyle w:val="af1"/>
                  <w:rFonts w:ascii="Times New Roman" w:hAnsi="Times New Roman" w:cs="Times New Roman"/>
                  <w:sz w:val="24"/>
                  <w:szCs w:val="24"/>
                  <w:lang w:val="tt-RU"/>
                </w:rPr>
                <w:t>https://miras.belem.ru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15876" w:type="dxa"/>
            <w:gridSpan w:val="7"/>
            <w:tcMar>
              <w:top w:w="50" w:type="dxa"/>
              <w:left w:w="100" w:type="dxa"/>
            </w:tcMar>
          </w:tcPr>
          <w:p w:rsidR="00CB0BB4" w:rsidRPr="00C8443B" w:rsidRDefault="00CB0BB4" w:rsidP="00F724E3">
            <w:pPr>
              <w:spacing w:after="0" w:line="240" w:lineRule="auto"/>
              <w:rPr>
                <w:rFonts w:ascii="Times New Roman" w:hAnsi="Times New Roman" w:cs="Times New Roman"/>
                <w:sz w:val="24"/>
                <w:szCs w:val="24"/>
                <w:lang w:val="tt-RU"/>
              </w:rPr>
            </w:pPr>
            <w:r w:rsidRPr="00CB0BB4">
              <w:rPr>
                <w:rFonts w:ascii="Times New Roman" w:hAnsi="Times New Roman" w:cs="Times New Roman"/>
                <w:b/>
                <w:sz w:val="24"/>
                <w:szCs w:val="24"/>
              </w:rPr>
              <w:t>Татарская художественная литература (33ч.)</w:t>
            </w:r>
            <w:proofErr w:type="gramStart"/>
            <w:r w:rsidRPr="00CB0BB4">
              <w:rPr>
                <w:rFonts w:ascii="Times New Roman" w:hAnsi="Times New Roman" w:cs="Times New Roman"/>
                <w:b/>
                <w:bCs/>
                <w:sz w:val="24"/>
                <w:szCs w:val="24"/>
              </w:rPr>
              <w:t>:Ж</w:t>
            </w:r>
            <w:proofErr w:type="gramEnd"/>
            <w:r w:rsidRPr="00CB0BB4">
              <w:rPr>
                <w:rFonts w:ascii="Times New Roman" w:hAnsi="Times New Roman" w:cs="Times New Roman"/>
                <w:b/>
                <w:bCs/>
                <w:sz w:val="24"/>
                <w:szCs w:val="24"/>
              </w:rPr>
              <w:t>анр рассказа.(4ч.)</w:t>
            </w: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3</w:t>
            </w:r>
          </w:p>
        </w:tc>
        <w:tc>
          <w:tcPr>
            <w:tcW w:w="4333" w:type="dxa"/>
            <w:tcBorders>
              <w:left w:val="single" w:sz="4" w:space="0" w:color="auto"/>
              <w:right w:val="single" w:sz="4" w:space="0" w:color="auto"/>
            </w:tcBorders>
            <w:tcMar>
              <w:top w:w="50" w:type="dxa"/>
              <w:left w:w="100" w:type="dxa"/>
            </w:tcMar>
          </w:tcPr>
          <w:p w:rsidR="00CB0BB4" w:rsidRPr="002E46D0" w:rsidRDefault="00CB0BB4" w:rsidP="00F724E3">
            <w:pPr>
              <w:spacing w:after="0" w:line="240" w:lineRule="auto"/>
              <w:rPr>
                <w:rFonts w:ascii="Times New Roman" w:eastAsia="Calibri" w:hAnsi="Times New Roman" w:cs="Times New Roman"/>
                <w:sz w:val="24"/>
                <w:szCs w:val="24"/>
              </w:rPr>
            </w:pPr>
            <w:r w:rsidRPr="004A69F3">
              <w:rPr>
                <w:rFonts w:ascii="Times New Roman" w:eastAsia="Calibri" w:hAnsi="Times New Roman" w:cs="Times New Roman"/>
                <w:sz w:val="24"/>
                <w:szCs w:val="24"/>
              </w:rPr>
              <w:t>Жанр рассказа. Рассказ как эпический жанр. Особенности жанра рассказа.Ш. Камал. «Буранда» («В метель»)</w:t>
            </w:r>
            <w:r w:rsidRPr="004A69F3">
              <w:rPr>
                <w:rFonts w:ascii="Times New Roman" w:eastAsia="Calibri" w:hAnsi="Times New Roman" w:cs="Times New Roman"/>
                <w:sz w:val="24"/>
                <w:szCs w:val="24"/>
                <w:lang w:val="tt-RU"/>
              </w:rPr>
              <w:t>.</w:t>
            </w:r>
            <w:r w:rsidRPr="004A69F3">
              <w:rPr>
                <w:rFonts w:ascii="Times New Roman" w:eastAsia="Calibri" w:hAnsi="Times New Roman" w:cs="Times New Roman"/>
                <w:sz w:val="24"/>
                <w:szCs w:val="24"/>
              </w:rPr>
              <w:t>Приемы эмоционального воздействия на читателя</w:t>
            </w:r>
            <w:proofErr w:type="gramStart"/>
            <w:r w:rsidRPr="004A69F3">
              <w:rPr>
                <w:rFonts w:ascii="Times New Roman" w:eastAsia="Calibri" w:hAnsi="Times New Roman" w:cs="Times New Roman"/>
                <w:sz w:val="24"/>
                <w:szCs w:val="24"/>
              </w:rPr>
              <w:t>.О</w:t>
            </w:r>
            <w:proofErr w:type="gramEnd"/>
            <w:r w:rsidRPr="004A69F3">
              <w:rPr>
                <w:rFonts w:ascii="Times New Roman" w:eastAsia="Calibri" w:hAnsi="Times New Roman" w:cs="Times New Roman"/>
                <w:sz w:val="24"/>
                <w:szCs w:val="24"/>
              </w:rPr>
              <w:t>браз матери</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18.09</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71"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4</w:t>
            </w:r>
          </w:p>
        </w:tc>
        <w:tc>
          <w:tcPr>
            <w:tcW w:w="4333" w:type="dxa"/>
            <w:tcBorders>
              <w:left w:val="single" w:sz="4" w:space="0" w:color="auto"/>
              <w:right w:val="single" w:sz="4" w:space="0" w:color="auto"/>
            </w:tcBorders>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r w:rsidRPr="004A69F3">
              <w:rPr>
                <w:rFonts w:ascii="Times New Roman" w:eastAsia="Calibri" w:hAnsi="Times New Roman" w:cs="Times New Roman"/>
                <w:sz w:val="24"/>
                <w:szCs w:val="24"/>
              </w:rPr>
              <w:t>Ш. Камал. «Буранда» («В метель»)</w:t>
            </w:r>
            <w:r w:rsidRPr="004A69F3">
              <w:rPr>
                <w:rFonts w:ascii="Times New Roman" w:eastAsia="Calibri" w:hAnsi="Times New Roman" w:cs="Times New Roman"/>
                <w:sz w:val="24"/>
                <w:szCs w:val="24"/>
                <w:lang w:val="tt-RU"/>
              </w:rPr>
              <w:t>.</w:t>
            </w:r>
            <w:r w:rsidRPr="004A69F3">
              <w:rPr>
                <w:rFonts w:ascii="Times New Roman" w:eastAsia="Calibri" w:hAnsi="Times New Roman" w:cs="Times New Roman"/>
                <w:sz w:val="24"/>
                <w:szCs w:val="24"/>
              </w:rPr>
              <w:t>Приемы эмоционального воздействия на читателя</w:t>
            </w:r>
            <w:proofErr w:type="gramStart"/>
            <w:r w:rsidRPr="004A69F3">
              <w:rPr>
                <w:rFonts w:ascii="Times New Roman" w:eastAsia="Calibri" w:hAnsi="Times New Roman" w:cs="Times New Roman"/>
                <w:sz w:val="24"/>
                <w:szCs w:val="24"/>
              </w:rPr>
              <w:t>.О</w:t>
            </w:r>
            <w:proofErr w:type="gramEnd"/>
            <w:r w:rsidRPr="004A69F3">
              <w:rPr>
                <w:rFonts w:ascii="Times New Roman" w:eastAsia="Calibri" w:hAnsi="Times New Roman" w:cs="Times New Roman"/>
                <w:sz w:val="24"/>
                <w:szCs w:val="24"/>
              </w:rPr>
              <w:t>браз матери</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25.09</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72"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5</w:t>
            </w:r>
          </w:p>
        </w:tc>
        <w:tc>
          <w:tcPr>
            <w:tcW w:w="4333" w:type="dxa"/>
            <w:tcBorders>
              <w:left w:val="single" w:sz="4" w:space="0" w:color="auto"/>
              <w:right w:val="single" w:sz="4" w:space="0" w:color="auto"/>
            </w:tcBorders>
            <w:tcMar>
              <w:top w:w="50" w:type="dxa"/>
              <w:left w:w="100" w:type="dxa"/>
            </w:tcMar>
          </w:tcPr>
          <w:p w:rsidR="00CB0BB4" w:rsidRPr="004A69F3" w:rsidRDefault="00CB0BB4" w:rsidP="00F724E3">
            <w:pPr>
              <w:spacing w:after="0" w:line="240" w:lineRule="auto"/>
              <w:rPr>
                <w:rFonts w:ascii="Times New Roman" w:eastAsia="Calibri" w:hAnsi="Times New Roman" w:cs="Times New Roman"/>
                <w:sz w:val="24"/>
                <w:szCs w:val="24"/>
              </w:rPr>
            </w:pPr>
            <w:r w:rsidRPr="004A69F3">
              <w:rPr>
                <w:rFonts w:ascii="Times New Roman" w:eastAsia="Calibri" w:hAnsi="Times New Roman" w:cs="Times New Roman"/>
                <w:sz w:val="24"/>
                <w:szCs w:val="24"/>
              </w:rPr>
              <w:t xml:space="preserve">Р. Галиуллин. «Сәлам» («Привет»). </w:t>
            </w:r>
            <w:r w:rsidRPr="004A69F3">
              <w:rPr>
                <w:rFonts w:ascii="Times New Roman" w:eastAsia="Calibri" w:hAnsi="Times New Roman" w:cs="Times New Roman"/>
                <w:sz w:val="24"/>
                <w:szCs w:val="24"/>
              </w:rPr>
              <w:lastRenderedPageBreak/>
              <w:t>Противопоставление внешней красоты духовному богатству человека.</w:t>
            </w:r>
          </w:p>
          <w:p w:rsidR="00CB0BB4" w:rsidRPr="00C8443B" w:rsidRDefault="00CB0BB4" w:rsidP="00F724E3">
            <w:pPr>
              <w:spacing w:after="0" w:line="240" w:lineRule="auto"/>
              <w:jc w:val="center"/>
              <w:rPr>
                <w:rFonts w:ascii="Times New Roman" w:hAnsi="Times New Roman" w:cs="Times New Roman"/>
                <w:sz w:val="24"/>
                <w:szCs w:val="24"/>
              </w:rPr>
            </w:pPr>
            <w:r w:rsidRPr="004A69F3">
              <w:rPr>
                <w:rFonts w:ascii="Times New Roman" w:eastAsia="Calibri" w:hAnsi="Times New Roman" w:cs="Times New Roman"/>
                <w:sz w:val="24"/>
                <w:szCs w:val="24"/>
              </w:rPr>
              <w:t>Ложь и разочарование</w:t>
            </w:r>
            <w:proofErr w:type="gramStart"/>
            <w:r w:rsidRPr="004A69F3">
              <w:rPr>
                <w:rFonts w:ascii="Times New Roman" w:eastAsia="Calibri" w:hAnsi="Times New Roman" w:cs="Times New Roman"/>
                <w:sz w:val="24"/>
                <w:szCs w:val="24"/>
              </w:rPr>
              <w:t>.П</w:t>
            </w:r>
            <w:proofErr w:type="gramEnd"/>
            <w:r w:rsidRPr="004A69F3">
              <w:rPr>
                <w:rFonts w:ascii="Times New Roman" w:eastAsia="Calibri" w:hAnsi="Times New Roman" w:cs="Times New Roman"/>
                <w:sz w:val="24"/>
                <w:szCs w:val="24"/>
              </w:rPr>
              <w:t>овторение пройденного материала</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02.10</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73"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lastRenderedPageBreak/>
              <w:t>6</w:t>
            </w:r>
          </w:p>
        </w:tc>
        <w:tc>
          <w:tcPr>
            <w:tcW w:w="4333" w:type="dxa"/>
            <w:tcBorders>
              <w:left w:val="single" w:sz="4" w:space="0" w:color="auto"/>
              <w:right w:val="single" w:sz="4" w:space="0" w:color="auto"/>
            </w:tcBorders>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r w:rsidRPr="004A69F3">
              <w:rPr>
                <w:rFonts w:ascii="Times New Roman" w:eastAsia="Calibri" w:hAnsi="Times New Roman" w:cs="Times New Roman"/>
                <w:sz w:val="24"/>
                <w:szCs w:val="24"/>
              </w:rPr>
              <w:t>Р. Галиуллин. «Сәлам» («Привет»). Ложь и разочарование</w:t>
            </w:r>
            <w:proofErr w:type="gramStart"/>
            <w:r w:rsidRPr="004A69F3">
              <w:rPr>
                <w:rFonts w:ascii="Times New Roman" w:eastAsia="Calibri" w:hAnsi="Times New Roman" w:cs="Times New Roman"/>
                <w:sz w:val="24"/>
                <w:szCs w:val="24"/>
              </w:rPr>
              <w:t>.П</w:t>
            </w:r>
            <w:proofErr w:type="gramEnd"/>
            <w:r w:rsidRPr="004A69F3">
              <w:rPr>
                <w:rFonts w:ascii="Times New Roman" w:eastAsia="Calibri" w:hAnsi="Times New Roman" w:cs="Times New Roman"/>
                <w:sz w:val="24"/>
                <w:szCs w:val="24"/>
              </w:rPr>
              <w:t>овторение пройденного материала</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Pr="00C8443B" w:rsidRDefault="00CB0BB4" w:rsidP="00F724E3">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09.10</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74"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15876" w:type="dxa"/>
            <w:gridSpan w:val="7"/>
            <w:tcBorders>
              <w:left w:val="single" w:sz="4" w:space="0" w:color="auto"/>
            </w:tcBorders>
            <w:tcMar>
              <w:top w:w="50" w:type="dxa"/>
              <w:left w:w="100" w:type="dxa"/>
            </w:tcMar>
            <w:vAlign w:val="center"/>
          </w:tcPr>
          <w:p w:rsidR="00CB0BB4" w:rsidRPr="00C8443B" w:rsidRDefault="00CB0BB4" w:rsidP="00F724E3">
            <w:pPr>
              <w:spacing w:after="0" w:line="240" w:lineRule="auto"/>
              <w:rPr>
                <w:rFonts w:ascii="Times New Roman" w:hAnsi="Times New Roman" w:cs="Times New Roman"/>
                <w:sz w:val="24"/>
                <w:szCs w:val="24"/>
                <w:lang w:val="tt-RU"/>
              </w:rPr>
            </w:pPr>
            <w:r w:rsidRPr="00CB0BB4">
              <w:rPr>
                <w:rFonts w:ascii="Times New Roman" w:eastAsia="Calibri" w:hAnsi="Times New Roman" w:cs="Times New Roman"/>
                <w:b/>
                <w:sz w:val="24"/>
                <w:szCs w:val="24"/>
              </w:rPr>
              <w:t>Повесть (7ч.)</w:t>
            </w: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7</w:t>
            </w:r>
          </w:p>
        </w:tc>
        <w:tc>
          <w:tcPr>
            <w:tcW w:w="4333" w:type="dxa"/>
            <w:tcBorders>
              <w:left w:val="single" w:sz="4" w:space="0" w:color="auto"/>
              <w:right w:val="single" w:sz="4" w:space="0" w:color="auto"/>
            </w:tcBorders>
            <w:tcMar>
              <w:top w:w="50" w:type="dxa"/>
              <w:left w:w="100" w:type="dxa"/>
            </w:tcMar>
          </w:tcPr>
          <w:p w:rsidR="00CB0BB4" w:rsidRPr="003749E0" w:rsidRDefault="00CB0BB4" w:rsidP="00F724E3">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Жанр повести.</w:t>
            </w:r>
          </w:p>
          <w:p w:rsidR="00CB0BB4" w:rsidRPr="004A69F3" w:rsidRDefault="00CB0BB4"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Г.</w:t>
            </w:r>
            <w:r>
              <w:rPr>
                <w:rFonts w:ascii="Times New Roman" w:eastAsia="Calibri" w:hAnsi="Times New Roman" w:cs="Times New Roman"/>
                <w:sz w:val="24"/>
                <w:szCs w:val="24"/>
              </w:rPr>
              <w:t> </w:t>
            </w:r>
            <w:r w:rsidRPr="001B0BD0">
              <w:rPr>
                <w:rFonts w:ascii="Times New Roman" w:eastAsia="Calibri" w:hAnsi="Times New Roman" w:cs="Times New Roman"/>
                <w:sz w:val="24"/>
                <w:szCs w:val="24"/>
              </w:rPr>
              <w:t>Баширов.</w:t>
            </w:r>
            <w:r w:rsidRPr="003749E0">
              <w:rPr>
                <w:rFonts w:ascii="Times New Roman" w:eastAsia="Calibri" w:hAnsi="Times New Roman" w:cs="Times New Roman"/>
                <w:sz w:val="24"/>
                <w:szCs w:val="24"/>
              </w:rPr>
              <w:t xml:space="preserve"> «Туган ягым – яшелбишек» («Родимый край – зеленая колыбель») (отрывки). Образ жизни татарского народа</w:t>
            </w:r>
            <w:proofErr w:type="gramStart"/>
            <w:r w:rsidRPr="003749E0">
              <w:rPr>
                <w:rFonts w:ascii="Times New Roman" w:eastAsia="Calibri" w:hAnsi="Times New Roman" w:cs="Times New Roman"/>
                <w:sz w:val="24"/>
                <w:szCs w:val="24"/>
              </w:rPr>
              <w:t>.</w:t>
            </w:r>
            <w:r w:rsidR="002E46D0">
              <w:rPr>
                <w:rFonts w:ascii="Times New Roman" w:eastAsia="Calibri" w:hAnsi="Times New Roman" w:cs="Times New Roman"/>
                <w:sz w:val="24"/>
                <w:szCs w:val="24"/>
                <w:lang w:val="tt-RU"/>
              </w:rPr>
              <w:t>.</w:t>
            </w:r>
            <w:proofErr w:type="gramEnd"/>
            <w:r w:rsidRPr="003749E0">
              <w:rPr>
                <w:rFonts w:ascii="Times New Roman" w:eastAsia="Calibri" w:hAnsi="Times New Roman" w:cs="Times New Roman"/>
                <w:sz w:val="24"/>
                <w:szCs w:val="24"/>
              </w:rPr>
              <w:t>Духовное богатство человека, нравственные принципы</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16.10</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75"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8</w:t>
            </w:r>
          </w:p>
        </w:tc>
        <w:tc>
          <w:tcPr>
            <w:tcW w:w="4333" w:type="dxa"/>
            <w:tcBorders>
              <w:left w:val="single" w:sz="4" w:space="0" w:color="auto"/>
              <w:right w:val="single" w:sz="4" w:space="0" w:color="auto"/>
            </w:tcBorders>
            <w:tcMar>
              <w:top w:w="50" w:type="dxa"/>
              <w:left w:w="100" w:type="dxa"/>
            </w:tcMar>
          </w:tcPr>
          <w:p w:rsidR="00CB0BB4" w:rsidRPr="004A69F3" w:rsidRDefault="00CB0BB4"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Г.</w:t>
            </w:r>
            <w:r>
              <w:rPr>
                <w:rFonts w:ascii="Times New Roman" w:eastAsia="Calibri" w:hAnsi="Times New Roman" w:cs="Times New Roman"/>
                <w:sz w:val="24"/>
                <w:szCs w:val="24"/>
              </w:rPr>
              <w:t> </w:t>
            </w:r>
            <w:r w:rsidRPr="001B0BD0">
              <w:rPr>
                <w:rFonts w:ascii="Times New Roman" w:eastAsia="Calibri" w:hAnsi="Times New Roman" w:cs="Times New Roman"/>
                <w:sz w:val="24"/>
                <w:szCs w:val="24"/>
              </w:rPr>
              <w:t>Баширов.</w:t>
            </w:r>
            <w:r w:rsidRPr="003749E0">
              <w:rPr>
                <w:rFonts w:ascii="Times New Roman" w:eastAsia="Calibri" w:hAnsi="Times New Roman" w:cs="Times New Roman"/>
                <w:sz w:val="24"/>
                <w:szCs w:val="24"/>
              </w:rPr>
              <w:t xml:space="preserve"> «Туган ягым – яшелбишек» («Родимый край – зеленая колыбель») Изображение национальных традиций и обычаев.</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23.10</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76"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9</w:t>
            </w:r>
          </w:p>
        </w:tc>
        <w:tc>
          <w:tcPr>
            <w:tcW w:w="4333" w:type="dxa"/>
            <w:tcBorders>
              <w:left w:val="single" w:sz="4" w:space="0" w:color="auto"/>
              <w:right w:val="single" w:sz="4" w:space="0" w:color="auto"/>
            </w:tcBorders>
            <w:tcMar>
              <w:top w:w="50" w:type="dxa"/>
              <w:left w:w="100" w:type="dxa"/>
            </w:tcMar>
          </w:tcPr>
          <w:p w:rsidR="00CB0BB4" w:rsidRPr="004A69F3" w:rsidRDefault="00CB0BB4"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Г.</w:t>
            </w:r>
            <w:r>
              <w:rPr>
                <w:rFonts w:ascii="Times New Roman" w:eastAsia="Calibri" w:hAnsi="Times New Roman" w:cs="Times New Roman"/>
                <w:sz w:val="24"/>
                <w:szCs w:val="24"/>
              </w:rPr>
              <w:t> </w:t>
            </w:r>
            <w:r w:rsidRPr="001B0BD0">
              <w:rPr>
                <w:rFonts w:ascii="Times New Roman" w:eastAsia="Calibri" w:hAnsi="Times New Roman" w:cs="Times New Roman"/>
                <w:sz w:val="24"/>
                <w:szCs w:val="24"/>
              </w:rPr>
              <w:t>Баширов.</w:t>
            </w:r>
            <w:r w:rsidRPr="003749E0">
              <w:rPr>
                <w:rFonts w:ascii="Times New Roman" w:eastAsia="Calibri" w:hAnsi="Times New Roman" w:cs="Times New Roman"/>
                <w:sz w:val="24"/>
                <w:szCs w:val="24"/>
              </w:rPr>
              <w:t xml:space="preserve"> «Туган ягым – яшелбишек» («Родимый край – зеленая колыбель») Автобиографизм повести. Портретная характеристика персонажей</w:t>
            </w:r>
            <w:proofErr w:type="gramStart"/>
            <w:r w:rsidRPr="003749E0">
              <w:rPr>
                <w:rFonts w:ascii="Times New Roman" w:eastAsia="Calibri" w:hAnsi="Times New Roman" w:cs="Times New Roman"/>
                <w:sz w:val="24"/>
                <w:szCs w:val="24"/>
              </w:rPr>
              <w:t>.Ф</w:t>
            </w:r>
            <w:proofErr w:type="gramEnd"/>
            <w:r w:rsidRPr="003749E0">
              <w:rPr>
                <w:rFonts w:ascii="Times New Roman" w:eastAsia="Calibri" w:hAnsi="Times New Roman" w:cs="Times New Roman"/>
                <w:sz w:val="24"/>
                <w:szCs w:val="24"/>
              </w:rPr>
              <w:t>ольклоризм в литературе</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13.11</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77"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10</w:t>
            </w:r>
          </w:p>
        </w:tc>
        <w:tc>
          <w:tcPr>
            <w:tcW w:w="4333" w:type="dxa"/>
            <w:tcBorders>
              <w:left w:val="single" w:sz="4" w:space="0" w:color="auto"/>
              <w:right w:val="single" w:sz="4" w:space="0" w:color="auto"/>
            </w:tcBorders>
            <w:tcMar>
              <w:top w:w="50" w:type="dxa"/>
              <w:left w:w="100" w:type="dxa"/>
            </w:tcMar>
          </w:tcPr>
          <w:p w:rsidR="00CB0BB4" w:rsidRPr="004A69F3" w:rsidRDefault="00CB0BB4"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М. Магдеев.</w:t>
            </w:r>
            <w:r w:rsidRPr="003749E0">
              <w:rPr>
                <w:rFonts w:ascii="Times New Roman" w:eastAsia="Calibri" w:hAnsi="Times New Roman" w:cs="Times New Roman"/>
                <w:sz w:val="24"/>
                <w:szCs w:val="24"/>
              </w:rPr>
              <w:t xml:space="preserve"> «Без – кырыкберенче ел балалары</w:t>
            </w:r>
            <w:proofErr w:type="gramStart"/>
            <w:r w:rsidRPr="003749E0">
              <w:rPr>
                <w:rFonts w:ascii="Times New Roman" w:eastAsia="Calibri" w:hAnsi="Times New Roman" w:cs="Times New Roman"/>
                <w:sz w:val="24"/>
                <w:szCs w:val="24"/>
              </w:rPr>
              <w:t>»(</w:t>
            </w:r>
            <w:proofErr w:type="gramEnd"/>
            <w:r w:rsidRPr="003749E0">
              <w:rPr>
                <w:rFonts w:ascii="Times New Roman" w:eastAsia="Calibri" w:hAnsi="Times New Roman" w:cs="Times New Roman"/>
                <w:sz w:val="24"/>
                <w:szCs w:val="24"/>
              </w:rPr>
              <w:t>«Мы – дети сорок первого года») (отрывки).</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20.11</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78"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11</w:t>
            </w:r>
          </w:p>
        </w:tc>
        <w:tc>
          <w:tcPr>
            <w:tcW w:w="4333" w:type="dxa"/>
            <w:tcBorders>
              <w:left w:val="single" w:sz="4" w:space="0" w:color="auto"/>
              <w:right w:val="single" w:sz="4" w:space="0" w:color="auto"/>
            </w:tcBorders>
            <w:tcMar>
              <w:top w:w="50" w:type="dxa"/>
              <w:left w:w="100" w:type="dxa"/>
            </w:tcMar>
          </w:tcPr>
          <w:p w:rsidR="00CB0BB4" w:rsidRPr="004A69F3" w:rsidRDefault="00CB0BB4"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М. Магдеев.</w:t>
            </w:r>
            <w:r w:rsidRPr="003749E0">
              <w:rPr>
                <w:rFonts w:ascii="Times New Roman" w:eastAsia="Calibri" w:hAnsi="Times New Roman" w:cs="Times New Roman"/>
                <w:sz w:val="24"/>
                <w:szCs w:val="24"/>
              </w:rPr>
              <w:t xml:space="preserve"> «Без – кырыкберенче ел балалары</w:t>
            </w:r>
            <w:proofErr w:type="gramStart"/>
            <w:r w:rsidRPr="003749E0">
              <w:rPr>
                <w:rFonts w:ascii="Times New Roman" w:eastAsia="Calibri" w:hAnsi="Times New Roman" w:cs="Times New Roman"/>
                <w:sz w:val="24"/>
                <w:szCs w:val="24"/>
              </w:rPr>
              <w:t>»(</w:t>
            </w:r>
            <w:proofErr w:type="gramEnd"/>
            <w:r w:rsidRPr="003749E0">
              <w:rPr>
                <w:rFonts w:ascii="Times New Roman" w:eastAsia="Calibri" w:hAnsi="Times New Roman" w:cs="Times New Roman"/>
                <w:sz w:val="24"/>
                <w:szCs w:val="24"/>
              </w:rPr>
              <w:t>«Мы – дети сорок первого года») (отрывки). Изображение трудностей военных и послевоенных лет.</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27.11</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79"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12</w:t>
            </w:r>
          </w:p>
        </w:tc>
        <w:tc>
          <w:tcPr>
            <w:tcW w:w="4333" w:type="dxa"/>
            <w:tcBorders>
              <w:left w:val="single" w:sz="4" w:space="0" w:color="auto"/>
              <w:right w:val="single" w:sz="4" w:space="0" w:color="auto"/>
            </w:tcBorders>
            <w:tcMar>
              <w:top w:w="50" w:type="dxa"/>
              <w:left w:w="100" w:type="dxa"/>
            </w:tcMar>
          </w:tcPr>
          <w:p w:rsidR="00CB0BB4" w:rsidRPr="004A69F3" w:rsidRDefault="00CB0BB4"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М. Магдеев.</w:t>
            </w:r>
            <w:r w:rsidRPr="003749E0">
              <w:rPr>
                <w:rFonts w:ascii="Times New Roman" w:eastAsia="Calibri" w:hAnsi="Times New Roman" w:cs="Times New Roman"/>
                <w:sz w:val="24"/>
                <w:szCs w:val="24"/>
              </w:rPr>
              <w:t xml:space="preserve"> «Без – кырыкберенче ел </w:t>
            </w:r>
            <w:r w:rsidRPr="003749E0">
              <w:rPr>
                <w:rFonts w:ascii="Times New Roman" w:eastAsia="Calibri" w:hAnsi="Times New Roman" w:cs="Times New Roman"/>
                <w:sz w:val="24"/>
                <w:szCs w:val="24"/>
              </w:rPr>
              <w:lastRenderedPageBreak/>
              <w:t>балалары</w:t>
            </w:r>
            <w:proofErr w:type="gramStart"/>
            <w:r w:rsidRPr="003749E0">
              <w:rPr>
                <w:rFonts w:ascii="Times New Roman" w:eastAsia="Calibri" w:hAnsi="Times New Roman" w:cs="Times New Roman"/>
                <w:sz w:val="24"/>
                <w:szCs w:val="24"/>
              </w:rPr>
              <w:t>»(</w:t>
            </w:r>
            <w:proofErr w:type="gramEnd"/>
            <w:r w:rsidRPr="003749E0">
              <w:rPr>
                <w:rFonts w:ascii="Times New Roman" w:eastAsia="Calibri" w:hAnsi="Times New Roman" w:cs="Times New Roman"/>
                <w:sz w:val="24"/>
                <w:szCs w:val="24"/>
              </w:rPr>
              <w:t>«Мы – дети сорок первого года») (отрывки).</w:t>
            </w:r>
            <w:r>
              <w:rPr>
                <w:rFonts w:ascii="Times New Roman" w:eastAsia="Calibri" w:hAnsi="Times New Roman" w:cs="Times New Roman"/>
                <w:sz w:val="24"/>
                <w:szCs w:val="24"/>
              </w:rPr>
              <w:t>Образ подростка.</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04.12</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80" w:history="1">
              <w:r w:rsidR="00C96351" w:rsidRPr="00C96351">
                <w:rPr>
                  <w:rStyle w:val="af1"/>
                  <w:rFonts w:ascii="Times New Roman" w:hAnsi="Times New Roman" w:cs="Times New Roman"/>
                  <w:bCs/>
                  <w:sz w:val="24"/>
                  <w:szCs w:val="24"/>
                  <w:lang w:val="tt-RU"/>
                </w:rPr>
                <w:t>https://tatkniga.ru/</w:t>
              </w:r>
            </w:hyperlink>
          </w:p>
          <w:p w:rsidR="00CB0BB4" w:rsidRPr="00FB00D5"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lastRenderedPageBreak/>
              <w:t>13</w:t>
            </w:r>
          </w:p>
        </w:tc>
        <w:tc>
          <w:tcPr>
            <w:tcW w:w="4333" w:type="dxa"/>
            <w:tcBorders>
              <w:left w:val="single" w:sz="4" w:space="0" w:color="auto"/>
              <w:right w:val="single" w:sz="4" w:space="0" w:color="auto"/>
            </w:tcBorders>
            <w:tcMar>
              <w:top w:w="50" w:type="dxa"/>
              <w:left w:w="100" w:type="dxa"/>
            </w:tcMar>
          </w:tcPr>
          <w:p w:rsidR="00CB0BB4" w:rsidRPr="003749E0" w:rsidRDefault="00CB0BB4" w:rsidP="00F724E3">
            <w:pPr>
              <w:spacing w:after="0" w:line="240" w:lineRule="auto"/>
              <w:rPr>
                <w:rFonts w:ascii="Times New Roman" w:eastAsia="Calibri" w:hAnsi="Times New Roman" w:cs="Times New Roman"/>
                <w:sz w:val="24"/>
                <w:szCs w:val="24"/>
              </w:rPr>
            </w:pPr>
            <w:r w:rsidRPr="003749E0">
              <w:rPr>
                <w:rFonts w:ascii="Times New Roman" w:eastAsia="Calibri" w:hAnsi="Times New Roman" w:cs="Times New Roman"/>
                <w:sz w:val="24"/>
                <w:szCs w:val="24"/>
              </w:rPr>
              <w:t>Повторение пройденного материала.</w:t>
            </w:r>
          </w:p>
          <w:p w:rsidR="00CB0BB4" w:rsidRPr="00A70E8F" w:rsidRDefault="00CB0BB4" w:rsidP="00F724E3">
            <w:pPr>
              <w:spacing w:after="0" w:line="240" w:lineRule="auto"/>
              <w:jc w:val="center"/>
              <w:rPr>
                <w:rFonts w:ascii="Times New Roman" w:eastAsia="Calibri" w:hAnsi="Times New Roman" w:cs="Times New Roman"/>
                <w:sz w:val="24"/>
                <w:szCs w:val="24"/>
              </w:rPr>
            </w:pPr>
            <w:r w:rsidRPr="00A70E8F">
              <w:rPr>
                <w:rFonts w:ascii="Times New Roman" w:eastAsia="Calibri" w:hAnsi="Times New Roman" w:cs="Times New Roman"/>
                <w:iCs/>
                <w:sz w:val="24"/>
                <w:szCs w:val="24"/>
              </w:rPr>
              <w:t>Контрольная работа / тестирование</w:t>
            </w:r>
          </w:p>
        </w:tc>
        <w:tc>
          <w:tcPr>
            <w:tcW w:w="1276"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CB0BB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CB0BB4" w:rsidRDefault="00CB0BB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11.12</w:t>
            </w:r>
          </w:p>
        </w:tc>
        <w:tc>
          <w:tcPr>
            <w:tcW w:w="4677" w:type="dxa"/>
            <w:tcMar>
              <w:top w:w="50" w:type="dxa"/>
              <w:left w:w="100" w:type="dxa"/>
            </w:tcMar>
          </w:tcPr>
          <w:p w:rsidR="00CB0BB4" w:rsidRPr="00C8443B" w:rsidRDefault="00CB0BB4" w:rsidP="00F724E3">
            <w:pPr>
              <w:spacing w:after="0" w:line="240" w:lineRule="auto"/>
              <w:jc w:val="center"/>
              <w:rPr>
                <w:rFonts w:ascii="Times New Roman" w:hAnsi="Times New Roman" w:cs="Times New Roman"/>
                <w:sz w:val="24"/>
                <w:szCs w:val="24"/>
                <w:lang w:val="tt-RU"/>
              </w:rPr>
            </w:pPr>
          </w:p>
        </w:tc>
      </w:tr>
      <w:tr w:rsidR="00CB0BB4" w:rsidRPr="00C8443B" w:rsidTr="00F724E3">
        <w:trPr>
          <w:trHeight w:val="144"/>
          <w:tblCellSpacing w:w="20" w:type="nil"/>
        </w:trPr>
        <w:tc>
          <w:tcPr>
            <w:tcW w:w="15876" w:type="dxa"/>
            <w:gridSpan w:val="7"/>
            <w:tcBorders>
              <w:left w:val="single" w:sz="4" w:space="0" w:color="auto"/>
            </w:tcBorders>
            <w:tcMar>
              <w:top w:w="50" w:type="dxa"/>
              <w:left w:w="100" w:type="dxa"/>
            </w:tcMar>
            <w:vAlign w:val="center"/>
          </w:tcPr>
          <w:p w:rsidR="00CB0BB4" w:rsidRPr="00C8443B" w:rsidRDefault="00CB0BB4" w:rsidP="00F724E3">
            <w:pPr>
              <w:spacing w:after="0" w:line="240" w:lineRule="auto"/>
              <w:rPr>
                <w:rFonts w:ascii="Times New Roman" w:hAnsi="Times New Roman" w:cs="Times New Roman"/>
                <w:sz w:val="24"/>
                <w:szCs w:val="24"/>
                <w:lang w:val="tt-RU"/>
              </w:rPr>
            </w:pPr>
            <w:r w:rsidRPr="00CB0BB4">
              <w:rPr>
                <w:rFonts w:ascii="Times New Roman" w:eastAsia="Calibri" w:hAnsi="Times New Roman" w:cs="Times New Roman"/>
                <w:b/>
                <w:bCs/>
                <w:sz w:val="24"/>
                <w:szCs w:val="24"/>
                <w:lang w:val="tt-RU"/>
              </w:rPr>
              <w:t>Роман (3 ч.)</w:t>
            </w:r>
          </w:p>
        </w:tc>
      </w:tr>
      <w:tr w:rsidR="00A51203"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A51203" w:rsidRDefault="00A51203"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14</w:t>
            </w:r>
          </w:p>
        </w:tc>
        <w:tc>
          <w:tcPr>
            <w:tcW w:w="4333" w:type="dxa"/>
            <w:tcBorders>
              <w:left w:val="single" w:sz="4" w:space="0" w:color="auto"/>
              <w:right w:val="single" w:sz="4" w:space="0" w:color="auto"/>
            </w:tcBorders>
            <w:tcMar>
              <w:top w:w="50" w:type="dxa"/>
              <w:left w:w="100" w:type="dxa"/>
            </w:tcMar>
            <w:vAlign w:val="center"/>
          </w:tcPr>
          <w:p w:rsidR="00A51203" w:rsidRPr="004A69F3" w:rsidRDefault="00A51203" w:rsidP="00F724E3">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Жанр романа.</w:t>
            </w:r>
            <w:r w:rsidRPr="001B0BD0">
              <w:rPr>
                <w:rFonts w:ascii="Times New Roman" w:eastAsia="Calibri" w:hAnsi="Times New Roman" w:cs="Times New Roman"/>
                <w:sz w:val="24"/>
                <w:szCs w:val="24"/>
              </w:rPr>
              <w:t>М.</w:t>
            </w:r>
            <w:r>
              <w:rPr>
                <w:rFonts w:ascii="Times New Roman" w:eastAsia="Calibri" w:hAnsi="Times New Roman" w:cs="Times New Roman"/>
                <w:sz w:val="24"/>
                <w:szCs w:val="24"/>
              </w:rPr>
              <w:t> </w:t>
            </w:r>
            <w:r w:rsidRPr="001B0BD0">
              <w:rPr>
                <w:rFonts w:ascii="Times New Roman" w:eastAsia="Calibri" w:hAnsi="Times New Roman" w:cs="Times New Roman"/>
                <w:sz w:val="24"/>
                <w:szCs w:val="24"/>
              </w:rPr>
              <w:t>Галяу.</w:t>
            </w:r>
            <w:r w:rsidRPr="003749E0">
              <w:rPr>
                <w:rFonts w:ascii="Times New Roman" w:eastAsia="Calibri" w:hAnsi="Times New Roman" w:cs="Times New Roman"/>
                <w:sz w:val="24"/>
                <w:szCs w:val="24"/>
              </w:rPr>
              <w:t xml:space="preserve"> «Мөһәҗ</w:t>
            </w:r>
            <w:proofErr w:type="gramStart"/>
            <w:r w:rsidRPr="003749E0">
              <w:rPr>
                <w:rFonts w:ascii="Times New Roman" w:eastAsia="Calibri" w:hAnsi="Times New Roman" w:cs="Times New Roman"/>
                <w:sz w:val="24"/>
                <w:szCs w:val="24"/>
              </w:rPr>
              <w:t>ирл</w:t>
            </w:r>
            <w:proofErr w:type="gramEnd"/>
            <w:r w:rsidRPr="003749E0">
              <w:rPr>
                <w:rFonts w:ascii="Times New Roman" w:eastAsia="Calibri" w:hAnsi="Times New Roman" w:cs="Times New Roman"/>
                <w:sz w:val="24"/>
                <w:szCs w:val="24"/>
              </w:rPr>
              <w:t>әр» («Мухаджиры»).Судьба татарского народа. Проблематика романа</w:t>
            </w:r>
            <w:proofErr w:type="gramStart"/>
            <w:r w:rsidRPr="003749E0">
              <w:rPr>
                <w:rFonts w:ascii="Times New Roman" w:eastAsia="Calibri" w:hAnsi="Times New Roman" w:cs="Times New Roman"/>
                <w:sz w:val="24"/>
                <w:szCs w:val="24"/>
              </w:rPr>
              <w:t>.С</w:t>
            </w:r>
            <w:proofErr w:type="gramEnd"/>
            <w:r w:rsidRPr="003749E0">
              <w:rPr>
                <w:rFonts w:ascii="Times New Roman" w:eastAsia="Calibri" w:hAnsi="Times New Roman" w:cs="Times New Roman"/>
                <w:sz w:val="24"/>
                <w:szCs w:val="24"/>
              </w:rPr>
              <w:t>истема образов.Повторение пройденной темы</w:t>
            </w:r>
          </w:p>
        </w:tc>
        <w:tc>
          <w:tcPr>
            <w:tcW w:w="1276" w:type="dxa"/>
            <w:tcMar>
              <w:top w:w="50" w:type="dxa"/>
              <w:left w:w="100" w:type="dxa"/>
            </w:tcMar>
          </w:tcPr>
          <w:p w:rsidR="00A51203"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A51203" w:rsidRPr="00C8443B" w:rsidRDefault="00A51203"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A51203" w:rsidRPr="00C8443B" w:rsidRDefault="00A51203"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A51203" w:rsidRDefault="00A51203"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18.12</w:t>
            </w:r>
          </w:p>
        </w:tc>
        <w:tc>
          <w:tcPr>
            <w:tcW w:w="4677" w:type="dxa"/>
            <w:tcMar>
              <w:top w:w="50" w:type="dxa"/>
              <w:left w:w="100" w:type="dxa"/>
            </w:tcMar>
          </w:tcPr>
          <w:p w:rsidR="005111D3" w:rsidRPr="005111D3" w:rsidRDefault="006027E2" w:rsidP="00F724E3">
            <w:pPr>
              <w:spacing w:after="0" w:line="240" w:lineRule="auto"/>
              <w:jc w:val="center"/>
              <w:rPr>
                <w:rFonts w:ascii="Times New Roman" w:hAnsi="Times New Roman" w:cs="Times New Roman"/>
                <w:sz w:val="24"/>
                <w:szCs w:val="24"/>
                <w:lang w:val="tt-RU"/>
              </w:rPr>
            </w:pPr>
            <w:hyperlink r:id="rId81" w:history="1">
              <w:r w:rsidR="005111D3" w:rsidRPr="005111D3">
                <w:rPr>
                  <w:rStyle w:val="af1"/>
                  <w:rFonts w:ascii="Times New Roman" w:hAnsi="Times New Roman" w:cs="Times New Roman"/>
                  <w:sz w:val="24"/>
                  <w:szCs w:val="24"/>
                  <w:lang w:val="tt-RU"/>
                </w:rPr>
                <w:t>https://miras.belem.ru</w:t>
              </w:r>
            </w:hyperlink>
          </w:p>
          <w:p w:rsidR="00A51203" w:rsidRPr="00FB00D5" w:rsidRDefault="00A51203" w:rsidP="00F724E3">
            <w:pPr>
              <w:spacing w:after="0" w:line="240" w:lineRule="auto"/>
              <w:jc w:val="center"/>
              <w:rPr>
                <w:rFonts w:ascii="Times New Roman" w:hAnsi="Times New Roman" w:cs="Times New Roman"/>
                <w:sz w:val="24"/>
                <w:szCs w:val="24"/>
                <w:lang w:val="tt-RU"/>
              </w:rPr>
            </w:pPr>
          </w:p>
        </w:tc>
      </w:tr>
      <w:tr w:rsidR="00A51203"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A51203" w:rsidRDefault="00A51203"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15</w:t>
            </w:r>
          </w:p>
        </w:tc>
        <w:tc>
          <w:tcPr>
            <w:tcW w:w="4333" w:type="dxa"/>
            <w:tcBorders>
              <w:left w:val="single" w:sz="4" w:space="0" w:color="auto"/>
              <w:right w:val="single" w:sz="4" w:space="0" w:color="auto"/>
            </w:tcBorders>
            <w:tcMar>
              <w:top w:w="50" w:type="dxa"/>
              <w:left w:w="100" w:type="dxa"/>
            </w:tcMar>
            <w:vAlign w:val="center"/>
          </w:tcPr>
          <w:p w:rsidR="00A51203" w:rsidRPr="004A69F3" w:rsidRDefault="00A51203"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М.</w:t>
            </w:r>
            <w:r>
              <w:rPr>
                <w:rFonts w:ascii="Times New Roman" w:eastAsia="Calibri" w:hAnsi="Times New Roman" w:cs="Times New Roman"/>
                <w:sz w:val="24"/>
                <w:szCs w:val="24"/>
              </w:rPr>
              <w:t> </w:t>
            </w:r>
            <w:r w:rsidRPr="001B0BD0">
              <w:rPr>
                <w:rFonts w:ascii="Times New Roman" w:eastAsia="Calibri" w:hAnsi="Times New Roman" w:cs="Times New Roman"/>
                <w:sz w:val="24"/>
                <w:szCs w:val="24"/>
              </w:rPr>
              <w:t>Галяу.</w:t>
            </w:r>
            <w:r w:rsidRPr="003749E0">
              <w:rPr>
                <w:rFonts w:ascii="Times New Roman" w:eastAsia="Calibri" w:hAnsi="Times New Roman" w:cs="Times New Roman"/>
                <w:sz w:val="24"/>
                <w:szCs w:val="24"/>
              </w:rPr>
              <w:t xml:space="preserve"> «Мөһәҗ</w:t>
            </w:r>
            <w:proofErr w:type="gramStart"/>
            <w:r w:rsidRPr="003749E0">
              <w:rPr>
                <w:rFonts w:ascii="Times New Roman" w:eastAsia="Calibri" w:hAnsi="Times New Roman" w:cs="Times New Roman"/>
                <w:sz w:val="24"/>
                <w:szCs w:val="24"/>
              </w:rPr>
              <w:t>ирл</w:t>
            </w:r>
            <w:proofErr w:type="gramEnd"/>
            <w:r w:rsidRPr="003749E0">
              <w:rPr>
                <w:rFonts w:ascii="Times New Roman" w:eastAsia="Calibri" w:hAnsi="Times New Roman" w:cs="Times New Roman"/>
                <w:sz w:val="24"/>
                <w:szCs w:val="24"/>
              </w:rPr>
              <w:t>әр» («Мухаджиры»).Проблематика романа.</w:t>
            </w:r>
          </w:p>
        </w:tc>
        <w:tc>
          <w:tcPr>
            <w:tcW w:w="1276" w:type="dxa"/>
            <w:tcMar>
              <w:top w:w="50" w:type="dxa"/>
              <w:left w:w="100" w:type="dxa"/>
            </w:tcMar>
          </w:tcPr>
          <w:p w:rsidR="00A51203"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A51203" w:rsidRPr="00C8443B" w:rsidRDefault="00A51203"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A51203" w:rsidRPr="00C8443B" w:rsidRDefault="00A51203"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A51203" w:rsidRDefault="00A51203"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25.12</w:t>
            </w:r>
          </w:p>
        </w:tc>
        <w:tc>
          <w:tcPr>
            <w:tcW w:w="4677" w:type="dxa"/>
            <w:tcMar>
              <w:top w:w="50" w:type="dxa"/>
              <w:left w:w="100" w:type="dxa"/>
            </w:tcMar>
          </w:tcPr>
          <w:p w:rsidR="005111D3" w:rsidRPr="005111D3" w:rsidRDefault="006027E2" w:rsidP="00F724E3">
            <w:pPr>
              <w:spacing w:after="0" w:line="240" w:lineRule="auto"/>
              <w:jc w:val="center"/>
              <w:rPr>
                <w:rFonts w:ascii="Times New Roman" w:hAnsi="Times New Roman" w:cs="Times New Roman"/>
                <w:sz w:val="24"/>
                <w:szCs w:val="24"/>
                <w:lang w:val="tt-RU"/>
              </w:rPr>
            </w:pPr>
            <w:hyperlink r:id="rId82" w:history="1">
              <w:r w:rsidR="005111D3" w:rsidRPr="005111D3">
                <w:rPr>
                  <w:rStyle w:val="af1"/>
                  <w:rFonts w:ascii="Times New Roman" w:hAnsi="Times New Roman" w:cs="Times New Roman"/>
                  <w:sz w:val="24"/>
                  <w:szCs w:val="24"/>
                  <w:lang w:val="tt-RU"/>
                </w:rPr>
                <w:t>https://miras.belem.ru</w:t>
              </w:r>
            </w:hyperlink>
          </w:p>
          <w:p w:rsidR="00A51203" w:rsidRPr="00FB00D5" w:rsidRDefault="00A51203" w:rsidP="00F724E3">
            <w:pPr>
              <w:spacing w:after="0" w:line="240" w:lineRule="auto"/>
              <w:jc w:val="center"/>
              <w:rPr>
                <w:rFonts w:ascii="Times New Roman" w:hAnsi="Times New Roman" w:cs="Times New Roman"/>
                <w:sz w:val="24"/>
                <w:szCs w:val="24"/>
                <w:lang w:val="tt-RU"/>
              </w:rPr>
            </w:pPr>
          </w:p>
        </w:tc>
      </w:tr>
      <w:tr w:rsidR="00A51203"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A51203" w:rsidRDefault="00A51203"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16</w:t>
            </w:r>
          </w:p>
        </w:tc>
        <w:tc>
          <w:tcPr>
            <w:tcW w:w="4333" w:type="dxa"/>
            <w:tcBorders>
              <w:left w:val="single" w:sz="4" w:space="0" w:color="auto"/>
              <w:right w:val="single" w:sz="4" w:space="0" w:color="auto"/>
            </w:tcBorders>
            <w:tcMar>
              <w:top w:w="50" w:type="dxa"/>
              <w:left w:w="100" w:type="dxa"/>
            </w:tcMar>
            <w:vAlign w:val="center"/>
          </w:tcPr>
          <w:p w:rsidR="00A51203" w:rsidRPr="004A69F3" w:rsidRDefault="00A51203"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М.</w:t>
            </w:r>
            <w:r>
              <w:rPr>
                <w:rFonts w:ascii="Times New Roman" w:eastAsia="Calibri" w:hAnsi="Times New Roman" w:cs="Times New Roman"/>
                <w:sz w:val="24"/>
                <w:szCs w:val="24"/>
              </w:rPr>
              <w:t> </w:t>
            </w:r>
            <w:r w:rsidRPr="001B0BD0">
              <w:rPr>
                <w:rFonts w:ascii="Times New Roman" w:eastAsia="Calibri" w:hAnsi="Times New Roman" w:cs="Times New Roman"/>
                <w:sz w:val="24"/>
                <w:szCs w:val="24"/>
              </w:rPr>
              <w:t>Галяу.</w:t>
            </w:r>
            <w:r w:rsidRPr="003749E0">
              <w:rPr>
                <w:rFonts w:ascii="Times New Roman" w:eastAsia="Calibri" w:hAnsi="Times New Roman" w:cs="Times New Roman"/>
                <w:sz w:val="24"/>
                <w:szCs w:val="24"/>
              </w:rPr>
              <w:t xml:space="preserve"> «Мөһәҗирләр» («Мухаджиры»).Система образов</w:t>
            </w:r>
            <w:proofErr w:type="gramStart"/>
            <w:r w:rsidRPr="003749E0">
              <w:rPr>
                <w:rFonts w:ascii="Times New Roman" w:eastAsia="Calibri" w:hAnsi="Times New Roman" w:cs="Times New Roman"/>
                <w:sz w:val="24"/>
                <w:szCs w:val="24"/>
              </w:rPr>
              <w:t>.П</w:t>
            </w:r>
            <w:proofErr w:type="gramEnd"/>
            <w:r w:rsidRPr="003749E0">
              <w:rPr>
                <w:rFonts w:ascii="Times New Roman" w:eastAsia="Calibri" w:hAnsi="Times New Roman" w:cs="Times New Roman"/>
                <w:sz w:val="24"/>
                <w:szCs w:val="24"/>
              </w:rPr>
              <w:t>овторение пройденной темы</w:t>
            </w:r>
          </w:p>
        </w:tc>
        <w:tc>
          <w:tcPr>
            <w:tcW w:w="1276" w:type="dxa"/>
            <w:tcMar>
              <w:top w:w="50" w:type="dxa"/>
              <w:left w:w="100" w:type="dxa"/>
            </w:tcMar>
          </w:tcPr>
          <w:p w:rsidR="00A51203"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A51203" w:rsidRPr="00C8443B" w:rsidRDefault="00A51203"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A51203" w:rsidRPr="00C8443B" w:rsidRDefault="00A51203"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A51203" w:rsidRDefault="00A51203"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15.01</w:t>
            </w:r>
          </w:p>
        </w:tc>
        <w:tc>
          <w:tcPr>
            <w:tcW w:w="4677" w:type="dxa"/>
            <w:tcMar>
              <w:top w:w="50" w:type="dxa"/>
              <w:left w:w="100" w:type="dxa"/>
            </w:tcMar>
          </w:tcPr>
          <w:p w:rsidR="005111D3" w:rsidRPr="005111D3" w:rsidRDefault="006027E2" w:rsidP="00F724E3">
            <w:pPr>
              <w:spacing w:after="0" w:line="240" w:lineRule="auto"/>
              <w:jc w:val="center"/>
              <w:rPr>
                <w:rFonts w:ascii="Times New Roman" w:hAnsi="Times New Roman" w:cs="Times New Roman"/>
                <w:sz w:val="24"/>
                <w:szCs w:val="24"/>
                <w:lang w:val="tt-RU"/>
              </w:rPr>
            </w:pPr>
            <w:hyperlink r:id="rId83" w:history="1">
              <w:r w:rsidR="005111D3" w:rsidRPr="005111D3">
                <w:rPr>
                  <w:rStyle w:val="af1"/>
                  <w:rFonts w:ascii="Times New Roman" w:hAnsi="Times New Roman" w:cs="Times New Roman"/>
                  <w:sz w:val="24"/>
                  <w:szCs w:val="24"/>
                  <w:lang w:val="tt-RU"/>
                </w:rPr>
                <w:t>https://miras.belem.ru</w:t>
              </w:r>
            </w:hyperlink>
          </w:p>
          <w:p w:rsidR="00A51203" w:rsidRPr="00FB00D5" w:rsidRDefault="00A51203" w:rsidP="00F724E3">
            <w:pPr>
              <w:spacing w:after="0" w:line="240" w:lineRule="auto"/>
              <w:jc w:val="center"/>
              <w:rPr>
                <w:rFonts w:ascii="Times New Roman" w:hAnsi="Times New Roman" w:cs="Times New Roman"/>
                <w:sz w:val="24"/>
                <w:szCs w:val="24"/>
                <w:lang w:val="tt-RU"/>
              </w:rPr>
            </w:pPr>
          </w:p>
        </w:tc>
      </w:tr>
      <w:tr w:rsidR="00A51203" w:rsidRPr="00C8443B" w:rsidTr="00F724E3">
        <w:trPr>
          <w:trHeight w:val="144"/>
          <w:tblCellSpacing w:w="20" w:type="nil"/>
        </w:trPr>
        <w:tc>
          <w:tcPr>
            <w:tcW w:w="15876" w:type="dxa"/>
            <w:gridSpan w:val="7"/>
            <w:tcBorders>
              <w:left w:val="single" w:sz="4" w:space="0" w:color="auto"/>
            </w:tcBorders>
            <w:tcMar>
              <w:top w:w="50" w:type="dxa"/>
              <w:left w:w="100" w:type="dxa"/>
            </w:tcMar>
            <w:vAlign w:val="center"/>
          </w:tcPr>
          <w:p w:rsidR="00A51203" w:rsidRPr="00FB00D5" w:rsidRDefault="00A51203" w:rsidP="00F724E3">
            <w:pPr>
              <w:spacing w:after="0" w:line="240" w:lineRule="auto"/>
              <w:rPr>
                <w:rFonts w:ascii="Times New Roman" w:hAnsi="Times New Roman" w:cs="Times New Roman"/>
                <w:sz w:val="24"/>
                <w:szCs w:val="24"/>
                <w:lang w:val="tt-RU"/>
              </w:rPr>
            </w:pPr>
            <w:r w:rsidRPr="00FB00D5">
              <w:rPr>
                <w:rFonts w:ascii="Times New Roman" w:eastAsia="Calibri" w:hAnsi="Times New Roman" w:cs="Times New Roman"/>
                <w:b/>
                <w:bCs/>
                <w:sz w:val="24"/>
                <w:szCs w:val="24"/>
              </w:rPr>
              <w:t xml:space="preserve">Драма </w:t>
            </w:r>
            <w:r w:rsidRPr="00FB00D5">
              <w:rPr>
                <w:rFonts w:ascii="Times New Roman" w:eastAsia="Calibri" w:hAnsi="Times New Roman" w:cs="Times New Roman"/>
                <w:b/>
                <w:bCs/>
                <w:sz w:val="24"/>
                <w:szCs w:val="24"/>
                <w:lang w:val="tt-RU"/>
              </w:rPr>
              <w:t>(3 ч.)</w:t>
            </w:r>
          </w:p>
        </w:tc>
      </w:tr>
      <w:tr w:rsidR="00356AD2"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356AD2" w:rsidRDefault="00356AD2"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17</w:t>
            </w:r>
          </w:p>
        </w:tc>
        <w:tc>
          <w:tcPr>
            <w:tcW w:w="4333" w:type="dxa"/>
            <w:tcBorders>
              <w:left w:val="single" w:sz="4" w:space="0" w:color="auto"/>
              <w:right w:val="single" w:sz="4" w:space="0" w:color="auto"/>
            </w:tcBorders>
            <w:tcMar>
              <w:top w:w="50" w:type="dxa"/>
              <w:left w:w="100" w:type="dxa"/>
            </w:tcMar>
            <w:vAlign w:val="center"/>
          </w:tcPr>
          <w:p w:rsidR="00356AD2" w:rsidRPr="004A69F3" w:rsidRDefault="00356AD2" w:rsidP="00F724E3">
            <w:pPr>
              <w:tabs>
                <w:tab w:val="left" w:pos="20"/>
                <w:tab w:val="left" w:pos="256"/>
              </w:tabs>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 xml:space="preserve">Драма как род литературы. Жанр драмы. </w:t>
            </w:r>
            <w:r w:rsidRPr="001B0BD0">
              <w:rPr>
                <w:rFonts w:ascii="Times New Roman" w:eastAsia="Calibri" w:hAnsi="Times New Roman" w:cs="Times New Roman"/>
                <w:sz w:val="24"/>
                <w:szCs w:val="24"/>
              </w:rPr>
              <w:t>Т. Миннуллин.</w:t>
            </w:r>
            <w:r w:rsidRPr="003749E0">
              <w:rPr>
                <w:rFonts w:ascii="Times New Roman" w:eastAsia="Calibri" w:hAnsi="Times New Roman" w:cs="Times New Roman"/>
                <w:sz w:val="24"/>
                <w:szCs w:val="24"/>
              </w:rPr>
              <w:t xml:space="preserve"> «ӘлдермештәнӘлмәндәр»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w:t>
            </w:r>
          </w:p>
        </w:tc>
        <w:tc>
          <w:tcPr>
            <w:tcW w:w="1276" w:type="dxa"/>
            <w:tcMar>
              <w:top w:w="50" w:type="dxa"/>
              <w:left w:w="100" w:type="dxa"/>
            </w:tcMar>
          </w:tcPr>
          <w:p w:rsidR="00356AD2"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356AD2" w:rsidRPr="00C8443B" w:rsidRDefault="00356AD2"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356AD2" w:rsidRPr="00C8443B" w:rsidRDefault="00356AD2"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356AD2" w:rsidRDefault="00356AD2"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22.01</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84" w:history="1">
              <w:r w:rsidR="00C96351" w:rsidRPr="00C96351">
                <w:rPr>
                  <w:rStyle w:val="af1"/>
                  <w:rFonts w:ascii="Times New Roman" w:hAnsi="Times New Roman" w:cs="Times New Roman"/>
                  <w:bCs/>
                  <w:sz w:val="24"/>
                  <w:szCs w:val="24"/>
                  <w:lang w:val="tt-RU"/>
                </w:rPr>
                <w:t>https://tatkniga.ru/</w:t>
              </w:r>
            </w:hyperlink>
          </w:p>
          <w:p w:rsidR="00356AD2" w:rsidRPr="00FB00D5" w:rsidRDefault="00356AD2" w:rsidP="00F724E3">
            <w:pPr>
              <w:spacing w:after="0" w:line="240" w:lineRule="auto"/>
              <w:jc w:val="center"/>
              <w:rPr>
                <w:rFonts w:ascii="Times New Roman" w:hAnsi="Times New Roman" w:cs="Times New Roman"/>
                <w:sz w:val="24"/>
                <w:szCs w:val="24"/>
                <w:lang w:val="tt-RU"/>
              </w:rPr>
            </w:pPr>
          </w:p>
        </w:tc>
      </w:tr>
      <w:tr w:rsidR="00356AD2"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356AD2" w:rsidRDefault="00356AD2"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18</w:t>
            </w:r>
          </w:p>
        </w:tc>
        <w:tc>
          <w:tcPr>
            <w:tcW w:w="4333" w:type="dxa"/>
            <w:tcBorders>
              <w:left w:val="single" w:sz="4" w:space="0" w:color="auto"/>
              <w:right w:val="single" w:sz="4" w:space="0" w:color="auto"/>
            </w:tcBorders>
            <w:tcMar>
              <w:top w:w="50" w:type="dxa"/>
              <w:left w:w="100" w:type="dxa"/>
            </w:tcMar>
            <w:vAlign w:val="center"/>
          </w:tcPr>
          <w:p w:rsidR="00356AD2" w:rsidRPr="002E46D0" w:rsidRDefault="00356AD2" w:rsidP="00F724E3">
            <w:pPr>
              <w:spacing w:after="0" w:line="240" w:lineRule="auto"/>
              <w:jc w:val="center"/>
              <w:rPr>
                <w:rFonts w:ascii="Times New Roman" w:eastAsia="Calibri" w:hAnsi="Times New Roman" w:cs="Times New Roman"/>
                <w:sz w:val="24"/>
                <w:szCs w:val="24"/>
                <w:lang w:val="tt-RU"/>
              </w:rPr>
            </w:pPr>
            <w:r w:rsidRPr="003749E0">
              <w:rPr>
                <w:rFonts w:ascii="Times New Roman" w:eastAsia="Calibri" w:hAnsi="Times New Roman" w:cs="Times New Roman"/>
                <w:sz w:val="24"/>
                <w:szCs w:val="24"/>
              </w:rPr>
              <w:t xml:space="preserve">Образ сильного человека в </w:t>
            </w:r>
            <w:r w:rsidRPr="003749E0">
              <w:rPr>
                <w:rFonts w:ascii="Times New Roman" w:eastAsia="Calibri" w:hAnsi="Times New Roman" w:cs="Times New Roman"/>
                <w:sz w:val="24"/>
                <w:szCs w:val="24"/>
                <w:lang w:val="tt-RU"/>
              </w:rPr>
              <w:t>произведении</w:t>
            </w:r>
            <w:proofErr w:type="gramStart"/>
            <w:r w:rsidRPr="003749E0">
              <w:rPr>
                <w:rFonts w:ascii="Times New Roman" w:eastAsia="Calibri" w:hAnsi="Times New Roman" w:cs="Times New Roman"/>
                <w:sz w:val="24"/>
                <w:szCs w:val="24"/>
                <w:lang w:val="tt-RU"/>
              </w:rPr>
              <w:t>.</w:t>
            </w:r>
            <w:r w:rsidRPr="003749E0">
              <w:rPr>
                <w:rFonts w:ascii="Times New Roman" w:eastAsia="Calibri" w:hAnsi="Times New Roman" w:cs="Times New Roman"/>
                <w:sz w:val="24"/>
                <w:szCs w:val="24"/>
              </w:rPr>
              <w:t>А</w:t>
            </w:r>
            <w:proofErr w:type="gramEnd"/>
            <w:r w:rsidRPr="003749E0">
              <w:rPr>
                <w:rFonts w:ascii="Times New Roman" w:eastAsia="Calibri" w:hAnsi="Times New Roman" w:cs="Times New Roman"/>
                <w:sz w:val="24"/>
                <w:szCs w:val="24"/>
              </w:rPr>
              <w:t>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tc>
        <w:tc>
          <w:tcPr>
            <w:tcW w:w="1276" w:type="dxa"/>
            <w:tcMar>
              <w:top w:w="50" w:type="dxa"/>
              <w:left w:w="100" w:type="dxa"/>
            </w:tcMar>
          </w:tcPr>
          <w:p w:rsidR="00356AD2"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356AD2" w:rsidRPr="00C8443B" w:rsidRDefault="00356AD2"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356AD2" w:rsidRPr="00C8443B" w:rsidRDefault="00356AD2"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356AD2" w:rsidRDefault="00356AD2"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29.01</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85" w:history="1">
              <w:r w:rsidR="00C96351" w:rsidRPr="00C96351">
                <w:rPr>
                  <w:rStyle w:val="af1"/>
                  <w:rFonts w:ascii="Times New Roman" w:hAnsi="Times New Roman" w:cs="Times New Roman"/>
                  <w:bCs/>
                  <w:sz w:val="24"/>
                  <w:szCs w:val="24"/>
                  <w:lang w:val="tt-RU"/>
                </w:rPr>
                <w:t>https://tatkniga.ru/</w:t>
              </w:r>
            </w:hyperlink>
          </w:p>
          <w:p w:rsidR="00FB00D5" w:rsidRPr="00FB00D5" w:rsidRDefault="006027E2" w:rsidP="00F724E3">
            <w:pPr>
              <w:spacing w:after="0" w:line="240" w:lineRule="auto"/>
              <w:jc w:val="center"/>
              <w:rPr>
                <w:rFonts w:ascii="Times New Roman" w:hAnsi="Times New Roman" w:cs="Times New Roman"/>
                <w:sz w:val="24"/>
                <w:szCs w:val="24"/>
                <w:lang w:val="tt-RU"/>
              </w:rPr>
            </w:pPr>
            <w:hyperlink r:id="rId86" w:history="1"/>
          </w:p>
          <w:p w:rsidR="00356AD2" w:rsidRPr="00C8443B" w:rsidRDefault="00356AD2" w:rsidP="00F724E3">
            <w:pPr>
              <w:spacing w:after="0" w:line="240" w:lineRule="auto"/>
              <w:jc w:val="center"/>
              <w:rPr>
                <w:rFonts w:ascii="Times New Roman" w:hAnsi="Times New Roman" w:cs="Times New Roman"/>
                <w:sz w:val="24"/>
                <w:szCs w:val="24"/>
                <w:lang w:val="tt-RU"/>
              </w:rPr>
            </w:pPr>
          </w:p>
        </w:tc>
      </w:tr>
      <w:tr w:rsidR="00356AD2"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356AD2" w:rsidRDefault="00356AD2"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19</w:t>
            </w:r>
          </w:p>
        </w:tc>
        <w:tc>
          <w:tcPr>
            <w:tcW w:w="4333" w:type="dxa"/>
            <w:tcBorders>
              <w:left w:val="single" w:sz="4" w:space="0" w:color="auto"/>
              <w:right w:val="single" w:sz="4" w:space="0" w:color="auto"/>
            </w:tcBorders>
            <w:tcMar>
              <w:top w:w="50" w:type="dxa"/>
              <w:left w:w="100" w:type="dxa"/>
            </w:tcMar>
            <w:vAlign w:val="center"/>
          </w:tcPr>
          <w:p w:rsidR="00356AD2" w:rsidRPr="004A69F3" w:rsidRDefault="00356AD2" w:rsidP="00F724E3">
            <w:pPr>
              <w:spacing w:after="0" w:line="240" w:lineRule="auto"/>
              <w:jc w:val="center"/>
              <w:rPr>
                <w:rFonts w:ascii="Times New Roman" w:eastAsia="Calibri" w:hAnsi="Times New Roman" w:cs="Times New Roman"/>
                <w:sz w:val="24"/>
                <w:szCs w:val="24"/>
              </w:rPr>
            </w:pPr>
            <w:r w:rsidRPr="00A70E8F">
              <w:rPr>
                <w:rFonts w:ascii="Times New Roman" w:eastAsia="Calibri" w:hAnsi="Times New Roman" w:cs="Times New Roman"/>
                <w:iCs/>
                <w:sz w:val="24"/>
                <w:szCs w:val="24"/>
              </w:rPr>
              <w:t>Творческая работа</w:t>
            </w:r>
            <w:proofErr w:type="gramStart"/>
            <w:r w:rsidRPr="00A70E8F">
              <w:rPr>
                <w:rFonts w:ascii="Times New Roman" w:eastAsia="Calibri" w:hAnsi="Times New Roman" w:cs="Times New Roman"/>
                <w:iCs/>
                <w:sz w:val="24"/>
                <w:szCs w:val="24"/>
              </w:rPr>
              <w:t>:</w:t>
            </w:r>
            <w:r w:rsidRPr="003749E0">
              <w:rPr>
                <w:rFonts w:ascii="Times New Roman" w:eastAsia="Calibri" w:hAnsi="Times New Roman" w:cs="Times New Roman"/>
                <w:sz w:val="24"/>
                <w:szCs w:val="24"/>
              </w:rPr>
              <w:t>с</w:t>
            </w:r>
            <w:proofErr w:type="gramEnd"/>
            <w:r w:rsidRPr="003749E0">
              <w:rPr>
                <w:rFonts w:ascii="Times New Roman" w:eastAsia="Calibri" w:hAnsi="Times New Roman" w:cs="Times New Roman"/>
                <w:sz w:val="24"/>
                <w:szCs w:val="24"/>
              </w:rPr>
              <w:t xml:space="preserve">очинение на тему«Кешекитә – җыры кала» </w:t>
            </w:r>
            <w:r w:rsidRPr="003749E0">
              <w:rPr>
                <w:rFonts w:ascii="Times New Roman" w:eastAsia="Calibri" w:hAnsi="Times New Roman" w:cs="Times New Roman"/>
                <w:sz w:val="24"/>
                <w:szCs w:val="24"/>
              </w:rPr>
              <w:lastRenderedPageBreak/>
              <w:t>(«Человек уходит – песни остаются»)</w:t>
            </w:r>
          </w:p>
        </w:tc>
        <w:tc>
          <w:tcPr>
            <w:tcW w:w="1276" w:type="dxa"/>
            <w:tcMar>
              <w:top w:w="50" w:type="dxa"/>
              <w:left w:w="100" w:type="dxa"/>
            </w:tcMar>
          </w:tcPr>
          <w:p w:rsidR="00356AD2"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356AD2"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356AD2" w:rsidRPr="00C8443B" w:rsidRDefault="00356AD2"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356AD2" w:rsidRDefault="00356AD2"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05.02</w:t>
            </w:r>
          </w:p>
        </w:tc>
        <w:tc>
          <w:tcPr>
            <w:tcW w:w="4677" w:type="dxa"/>
            <w:tcMar>
              <w:top w:w="50" w:type="dxa"/>
              <w:left w:w="100" w:type="dxa"/>
            </w:tcMar>
          </w:tcPr>
          <w:p w:rsidR="00356AD2" w:rsidRPr="00C8443B" w:rsidRDefault="00356AD2" w:rsidP="00F724E3">
            <w:pPr>
              <w:spacing w:after="0" w:line="240" w:lineRule="auto"/>
              <w:jc w:val="center"/>
              <w:rPr>
                <w:rFonts w:ascii="Times New Roman" w:hAnsi="Times New Roman" w:cs="Times New Roman"/>
                <w:sz w:val="24"/>
                <w:szCs w:val="24"/>
                <w:lang w:val="tt-RU"/>
              </w:rPr>
            </w:pPr>
          </w:p>
        </w:tc>
      </w:tr>
      <w:tr w:rsidR="00003C14" w:rsidRPr="00C8443B" w:rsidTr="00F724E3">
        <w:trPr>
          <w:trHeight w:val="144"/>
          <w:tblCellSpacing w:w="20" w:type="nil"/>
        </w:trPr>
        <w:tc>
          <w:tcPr>
            <w:tcW w:w="15876" w:type="dxa"/>
            <w:gridSpan w:val="7"/>
            <w:tcBorders>
              <w:left w:val="single" w:sz="4" w:space="0" w:color="auto"/>
            </w:tcBorders>
            <w:tcMar>
              <w:top w:w="50" w:type="dxa"/>
              <w:left w:w="100" w:type="dxa"/>
            </w:tcMar>
            <w:vAlign w:val="center"/>
          </w:tcPr>
          <w:p w:rsidR="00003C14" w:rsidRPr="00C8443B" w:rsidRDefault="00003C14" w:rsidP="00F724E3">
            <w:pPr>
              <w:spacing w:after="0" w:line="240" w:lineRule="auto"/>
              <w:rPr>
                <w:rFonts w:ascii="Times New Roman" w:hAnsi="Times New Roman" w:cs="Times New Roman"/>
                <w:sz w:val="24"/>
                <w:szCs w:val="24"/>
                <w:lang w:val="tt-RU"/>
              </w:rPr>
            </w:pPr>
            <w:r w:rsidRPr="00003C14">
              <w:rPr>
                <w:rFonts w:ascii="Times New Roman" w:eastAsia="Calibri" w:hAnsi="Times New Roman" w:cs="Times New Roman"/>
                <w:b/>
                <w:bCs/>
                <w:sz w:val="24"/>
                <w:szCs w:val="24"/>
                <w:lang w:val="tt-RU"/>
              </w:rPr>
              <w:lastRenderedPageBreak/>
              <w:t>Лирика (11 ч.)</w:t>
            </w:r>
          </w:p>
        </w:tc>
      </w:tr>
      <w:tr w:rsidR="00003C1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20</w:t>
            </w:r>
          </w:p>
        </w:tc>
        <w:tc>
          <w:tcPr>
            <w:tcW w:w="4333" w:type="dxa"/>
            <w:tcBorders>
              <w:left w:val="single" w:sz="4" w:space="0" w:color="auto"/>
              <w:right w:val="single" w:sz="4" w:space="0" w:color="auto"/>
            </w:tcBorders>
            <w:tcMar>
              <w:top w:w="50" w:type="dxa"/>
              <w:left w:w="100" w:type="dxa"/>
            </w:tcMar>
            <w:vAlign w:val="center"/>
          </w:tcPr>
          <w:p w:rsidR="00003C14" w:rsidRPr="002E46D0" w:rsidRDefault="00003C14" w:rsidP="00F724E3">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Жанры лирики (пейзажная лирика, философская лирика, гражданская лирика, интимная лирика)</w:t>
            </w:r>
            <w:proofErr w:type="gramStart"/>
            <w:r w:rsidRPr="003749E0">
              <w:rPr>
                <w:rFonts w:ascii="Times New Roman" w:eastAsia="Calibri" w:hAnsi="Times New Roman" w:cs="Times New Roman"/>
                <w:sz w:val="24"/>
                <w:szCs w:val="24"/>
              </w:rPr>
              <w:t>.</w:t>
            </w:r>
            <w:r w:rsidRPr="001B0BD0">
              <w:rPr>
                <w:rFonts w:ascii="Times New Roman" w:eastAsia="Calibri" w:hAnsi="Times New Roman" w:cs="Times New Roman"/>
                <w:sz w:val="24"/>
                <w:szCs w:val="24"/>
              </w:rPr>
              <w:t>Х</w:t>
            </w:r>
            <w:proofErr w:type="gramEnd"/>
            <w:r w:rsidRPr="001B0BD0">
              <w:rPr>
                <w:rFonts w:ascii="Times New Roman" w:eastAsia="Calibri" w:hAnsi="Times New Roman" w:cs="Times New Roman"/>
                <w:sz w:val="24"/>
                <w:szCs w:val="24"/>
              </w:rPr>
              <w:t>.</w:t>
            </w:r>
            <w:r>
              <w:rPr>
                <w:rFonts w:ascii="Times New Roman" w:eastAsia="Calibri" w:hAnsi="Times New Roman" w:cs="Times New Roman"/>
                <w:sz w:val="24"/>
                <w:szCs w:val="24"/>
              </w:rPr>
              <w:t> </w:t>
            </w:r>
            <w:r w:rsidRPr="001B0BD0">
              <w:rPr>
                <w:rFonts w:ascii="Times New Roman" w:eastAsia="Calibri" w:hAnsi="Times New Roman" w:cs="Times New Roman"/>
                <w:sz w:val="24"/>
                <w:szCs w:val="24"/>
              </w:rPr>
              <w:t>Туфан.</w:t>
            </w:r>
            <w:r w:rsidRPr="003749E0">
              <w:rPr>
                <w:rFonts w:ascii="Times New Roman" w:eastAsia="Calibri" w:hAnsi="Times New Roman" w:cs="Times New Roman"/>
                <w:sz w:val="24"/>
                <w:szCs w:val="24"/>
              </w:rPr>
              <w:t xml:space="preserve"> «Кайсыгызныңкулыҗылы?» («У кого руки теплее»)</w:t>
            </w:r>
            <w:proofErr w:type="gramStart"/>
            <w:r w:rsidRPr="003749E0">
              <w:rPr>
                <w:rFonts w:ascii="Times New Roman" w:eastAsia="Calibri" w:hAnsi="Times New Roman" w:cs="Times New Roman"/>
                <w:sz w:val="24"/>
                <w:szCs w:val="24"/>
                <w:lang w:val="tt-RU"/>
              </w:rPr>
              <w:t>.</w:t>
            </w:r>
            <w:r w:rsidRPr="003749E0">
              <w:rPr>
                <w:rFonts w:ascii="Times New Roman" w:eastAsia="Calibri" w:hAnsi="Times New Roman" w:cs="Times New Roman"/>
                <w:sz w:val="24"/>
                <w:szCs w:val="24"/>
              </w:rPr>
              <w:t>Б</w:t>
            </w:r>
            <w:proofErr w:type="gramEnd"/>
            <w:r w:rsidRPr="003749E0">
              <w:rPr>
                <w:rFonts w:ascii="Times New Roman" w:eastAsia="Calibri" w:hAnsi="Times New Roman" w:cs="Times New Roman"/>
                <w:sz w:val="24"/>
                <w:szCs w:val="24"/>
              </w:rPr>
              <w:t>огатство и многообразие человеческих чувств и переживаний</w:t>
            </w:r>
          </w:p>
        </w:tc>
        <w:tc>
          <w:tcPr>
            <w:tcW w:w="1276" w:type="dxa"/>
            <w:tcMar>
              <w:top w:w="50" w:type="dxa"/>
              <w:left w:w="100" w:type="dxa"/>
            </w:tcMar>
          </w:tcPr>
          <w:p w:rsidR="00003C1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12.02</w:t>
            </w:r>
          </w:p>
        </w:tc>
        <w:tc>
          <w:tcPr>
            <w:tcW w:w="4677" w:type="dxa"/>
            <w:tcMar>
              <w:top w:w="50" w:type="dxa"/>
              <w:left w:w="100" w:type="dxa"/>
            </w:tcMar>
          </w:tcPr>
          <w:p w:rsidR="005111D3" w:rsidRPr="005111D3" w:rsidRDefault="006027E2" w:rsidP="00F724E3">
            <w:pPr>
              <w:spacing w:after="0" w:line="240" w:lineRule="auto"/>
              <w:jc w:val="center"/>
              <w:rPr>
                <w:rFonts w:ascii="Times New Roman" w:hAnsi="Times New Roman" w:cs="Times New Roman"/>
                <w:sz w:val="24"/>
                <w:szCs w:val="24"/>
                <w:lang w:val="tt-RU"/>
              </w:rPr>
            </w:pPr>
            <w:hyperlink r:id="rId87" w:history="1">
              <w:r w:rsidR="005111D3" w:rsidRPr="005111D3">
                <w:rPr>
                  <w:rStyle w:val="af1"/>
                  <w:rFonts w:ascii="Times New Roman" w:hAnsi="Times New Roman" w:cs="Times New Roman"/>
                  <w:sz w:val="24"/>
                  <w:szCs w:val="24"/>
                  <w:lang w:val="tt-RU"/>
                </w:rPr>
                <w:t>https://miras.belem.ru</w:t>
              </w:r>
            </w:hyperlink>
          </w:p>
          <w:p w:rsidR="00003C14" w:rsidRPr="00FB00D5" w:rsidRDefault="00003C14" w:rsidP="00F724E3">
            <w:pPr>
              <w:spacing w:after="0" w:line="240" w:lineRule="auto"/>
              <w:jc w:val="center"/>
              <w:rPr>
                <w:rFonts w:ascii="Times New Roman" w:hAnsi="Times New Roman" w:cs="Times New Roman"/>
                <w:sz w:val="24"/>
                <w:szCs w:val="24"/>
                <w:lang w:val="tt-RU"/>
              </w:rPr>
            </w:pPr>
          </w:p>
        </w:tc>
      </w:tr>
      <w:tr w:rsidR="00003C14" w:rsidRPr="006027E2"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21</w:t>
            </w:r>
          </w:p>
        </w:tc>
        <w:tc>
          <w:tcPr>
            <w:tcW w:w="4333" w:type="dxa"/>
            <w:tcBorders>
              <w:left w:val="single" w:sz="4" w:space="0" w:color="auto"/>
              <w:right w:val="single" w:sz="4" w:space="0" w:color="auto"/>
            </w:tcBorders>
            <w:tcMar>
              <w:top w:w="50" w:type="dxa"/>
              <w:left w:w="100" w:type="dxa"/>
            </w:tcMar>
            <w:vAlign w:val="center"/>
          </w:tcPr>
          <w:p w:rsidR="00003C14" w:rsidRPr="004A69F3" w:rsidRDefault="00003C14" w:rsidP="00F724E3">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Г.</w:t>
            </w:r>
            <w:r>
              <w:rPr>
                <w:rFonts w:ascii="Times New Roman" w:eastAsia="Calibri" w:hAnsi="Times New Roman" w:cs="Times New Roman"/>
                <w:sz w:val="24"/>
                <w:szCs w:val="24"/>
              </w:rPr>
              <w:t> </w:t>
            </w:r>
            <w:r w:rsidRPr="003749E0">
              <w:rPr>
                <w:rFonts w:ascii="Times New Roman" w:eastAsia="Calibri" w:hAnsi="Times New Roman" w:cs="Times New Roman"/>
                <w:sz w:val="24"/>
                <w:szCs w:val="24"/>
              </w:rPr>
              <w:t>Тукай. «Җәйге таң хатирәсе» («Летняя заря»)</w:t>
            </w:r>
            <w:proofErr w:type="gramStart"/>
            <w:r w:rsidRPr="003749E0">
              <w:rPr>
                <w:rFonts w:ascii="Times New Roman" w:eastAsia="Calibri" w:hAnsi="Times New Roman" w:cs="Times New Roman"/>
                <w:sz w:val="24"/>
                <w:szCs w:val="24"/>
              </w:rPr>
              <w:t>.</w:t>
            </w:r>
            <w:r w:rsidRPr="003749E0">
              <w:rPr>
                <w:rFonts w:ascii="Times New Roman" w:eastAsia="Calibri" w:hAnsi="Times New Roman" w:cs="Times New Roman"/>
                <w:sz w:val="24"/>
                <w:szCs w:val="24"/>
                <w:lang w:val="tt-RU"/>
              </w:rPr>
              <w:t>О</w:t>
            </w:r>
            <w:proofErr w:type="gramEnd"/>
            <w:r w:rsidRPr="003749E0">
              <w:rPr>
                <w:rFonts w:ascii="Times New Roman" w:eastAsia="Calibri" w:hAnsi="Times New Roman" w:cs="Times New Roman"/>
                <w:sz w:val="24"/>
                <w:szCs w:val="24"/>
                <w:lang w:val="tt-RU"/>
              </w:rPr>
              <w:t>бразы природы</w:t>
            </w:r>
          </w:p>
        </w:tc>
        <w:tc>
          <w:tcPr>
            <w:tcW w:w="1276" w:type="dxa"/>
            <w:tcMar>
              <w:top w:w="50" w:type="dxa"/>
              <w:left w:w="100" w:type="dxa"/>
            </w:tcMar>
          </w:tcPr>
          <w:p w:rsidR="00003C1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19.02</w:t>
            </w:r>
          </w:p>
        </w:tc>
        <w:tc>
          <w:tcPr>
            <w:tcW w:w="4677" w:type="dxa"/>
            <w:tcMar>
              <w:top w:w="50" w:type="dxa"/>
              <w:left w:w="100" w:type="dxa"/>
            </w:tcMar>
          </w:tcPr>
          <w:p w:rsidR="005111D3" w:rsidRDefault="006027E2" w:rsidP="00F724E3">
            <w:pPr>
              <w:spacing w:after="0" w:line="240" w:lineRule="auto"/>
              <w:jc w:val="center"/>
              <w:rPr>
                <w:rFonts w:ascii="Times New Roman" w:hAnsi="Times New Roman" w:cs="Times New Roman"/>
                <w:sz w:val="24"/>
                <w:szCs w:val="24"/>
                <w:lang w:val="tt-RU"/>
              </w:rPr>
            </w:pPr>
            <w:hyperlink r:id="rId88" w:history="1">
              <w:r w:rsidR="005111D3" w:rsidRPr="005111D3">
                <w:rPr>
                  <w:rStyle w:val="af1"/>
                  <w:rFonts w:ascii="Times New Roman" w:hAnsi="Times New Roman" w:cs="Times New Roman"/>
                  <w:sz w:val="24"/>
                  <w:szCs w:val="24"/>
                  <w:lang w:val="tt-RU"/>
                </w:rPr>
                <w:t>https://miras.belem.ru</w:t>
              </w:r>
            </w:hyperlink>
          </w:p>
          <w:p w:rsidR="00003C14" w:rsidRPr="00FB00D5" w:rsidRDefault="006027E2" w:rsidP="00F724E3">
            <w:pPr>
              <w:spacing w:after="0" w:line="240" w:lineRule="auto"/>
              <w:jc w:val="center"/>
              <w:rPr>
                <w:rFonts w:ascii="Times New Roman" w:hAnsi="Times New Roman" w:cs="Times New Roman"/>
                <w:sz w:val="24"/>
                <w:szCs w:val="24"/>
                <w:lang w:val="tt-RU"/>
              </w:rPr>
            </w:pPr>
            <w:hyperlink r:id="rId89" w:history="1">
              <w:r w:rsidR="005111D3" w:rsidRPr="005111D3">
                <w:rPr>
                  <w:rStyle w:val="af1"/>
                  <w:rFonts w:ascii="Times New Roman" w:hAnsi="Times New Roman" w:cs="Times New Roman"/>
                  <w:sz w:val="24"/>
                  <w:szCs w:val="24"/>
                  <w:lang w:val="tt-RU"/>
                </w:rPr>
                <w:t>http://www.balarf.ru</w:t>
              </w:r>
            </w:hyperlink>
          </w:p>
        </w:tc>
      </w:tr>
      <w:tr w:rsidR="00003C1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22</w:t>
            </w:r>
          </w:p>
        </w:tc>
        <w:tc>
          <w:tcPr>
            <w:tcW w:w="4333" w:type="dxa"/>
            <w:tcBorders>
              <w:left w:val="single" w:sz="4" w:space="0" w:color="auto"/>
              <w:right w:val="single" w:sz="4" w:space="0" w:color="auto"/>
            </w:tcBorders>
            <w:tcMar>
              <w:top w:w="50" w:type="dxa"/>
              <w:left w:w="100" w:type="dxa"/>
            </w:tcMar>
            <w:vAlign w:val="center"/>
          </w:tcPr>
          <w:p w:rsidR="00003C14" w:rsidRPr="004A69F3" w:rsidRDefault="00003C14" w:rsidP="00F724E3">
            <w:pPr>
              <w:spacing w:after="0" w:line="240" w:lineRule="auto"/>
              <w:jc w:val="center"/>
              <w:rPr>
                <w:rFonts w:ascii="Times New Roman" w:eastAsia="Calibri" w:hAnsi="Times New Roman" w:cs="Times New Roman"/>
                <w:sz w:val="24"/>
                <w:szCs w:val="24"/>
              </w:rPr>
            </w:pPr>
            <w:r w:rsidRPr="00A70E8F">
              <w:rPr>
                <w:rFonts w:ascii="Times New Roman" w:eastAsia="Calibri" w:hAnsi="Times New Roman" w:cs="Times New Roman"/>
                <w:iCs/>
                <w:sz w:val="24"/>
                <w:szCs w:val="24"/>
              </w:rPr>
              <w:t>Творческая работа</w:t>
            </w:r>
            <w:proofErr w:type="gramStart"/>
            <w:r w:rsidRPr="0079585D">
              <w:rPr>
                <w:rFonts w:ascii="Times New Roman" w:eastAsia="Calibri" w:hAnsi="Times New Roman" w:cs="Times New Roman"/>
                <w:i/>
                <w:iCs/>
                <w:sz w:val="24"/>
                <w:szCs w:val="24"/>
              </w:rPr>
              <w:t>:</w:t>
            </w:r>
            <w:r w:rsidRPr="003749E0">
              <w:rPr>
                <w:rFonts w:ascii="Times New Roman" w:eastAsia="Calibri" w:hAnsi="Times New Roman" w:cs="Times New Roman"/>
                <w:sz w:val="24"/>
                <w:szCs w:val="24"/>
              </w:rPr>
              <w:t>с</w:t>
            </w:r>
            <w:proofErr w:type="gramEnd"/>
            <w:r w:rsidRPr="003749E0">
              <w:rPr>
                <w:rFonts w:ascii="Times New Roman" w:eastAsia="Calibri" w:hAnsi="Times New Roman" w:cs="Times New Roman"/>
                <w:sz w:val="24"/>
                <w:szCs w:val="24"/>
              </w:rPr>
              <w:t>очинение</w:t>
            </w:r>
            <w:r w:rsidRPr="003749E0">
              <w:rPr>
                <w:rFonts w:ascii="Times New Roman" w:eastAsia="Calibri" w:hAnsi="Times New Roman" w:cs="Times New Roman"/>
                <w:sz w:val="24"/>
                <w:szCs w:val="24"/>
                <w:lang w:val="tt-RU"/>
              </w:rPr>
              <w:t xml:space="preserve"> по теме </w:t>
            </w:r>
            <w:r w:rsidRPr="003749E0">
              <w:rPr>
                <w:rFonts w:ascii="Times New Roman" w:eastAsia="Calibri" w:hAnsi="Times New Roman" w:cs="Times New Roman"/>
                <w:sz w:val="24"/>
                <w:szCs w:val="24"/>
              </w:rPr>
              <w:t>«</w:t>
            </w:r>
            <w:r w:rsidRPr="003749E0">
              <w:rPr>
                <w:rFonts w:ascii="Times New Roman" w:eastAsia="Calibri" w:hAnsi="Times New Roman" w:cs="Times New Roman"/>
                <w:sz w:val="24"/>
                <w:szCs w:val="24"/>
                <w:lang w:val="tt-RU"/>
              </w:rPr>
              <w:t>Галибәнә яктырып, әкрен генә ал таң ата</w:t>
            </w:r>
            <w:r w:rsidRPr="003749E0">
              <w:rPr>
                <w:rFonts w:ascii="Times New Roman" w:eastAsia="Calibri" w:hAnsi="Times New Roman" w:cs="Times New Roman"/>
                <w:sz w:val="24"/>
                <w:szCs w:val="24"/>
              </w:rPr>
              <w:t>» («</w:t>
            </w:r>
            <w:r w:rsidRPr="003749E0">
              <w:rPr>
                <w:rFonts w:ascii="Times New Roman" w:hAnsi="Times New Roman" w:cs="Times New Roman"/>
                <w:sz w:val="24"/>
                <w:szCs w:val="24"/>
                <w:shd w:val="clear" w:color="auto" w:fill="FFFFFF"/>
              </w:rPr>
              <w:t>Величаво и спокойно разгорается</w:t>
            </w:r>
            <w:r w:rsidRPr="003749E0">
              <w:rPr>
                <w:rFonts w:ascii="Times New Roman" w:hAnsi="Times New Roman" w:cs="Times New Roman"/>
                <w:bCs/>
                <w:sz w:val="24"/>
                <w:szCs w:val="24"/>
                <w:shd w:val="clear" w:color="auto" w:fill="FFFFFF"/>
              </w:rPr>
              <w:t>заря</w:t>
            </w:r>
            <w:r w:rsidRPr="003749E0">
              <w:rPr>
                <w:rFonts w:ascii="Times New Roman" w:eastAsia="Calibri" w:hAnsi="Times New Roman" w:cs="Times New Roman"/>
                <w:sz w:val="24"/>
                <w:szCs w:val="24"/>
              </w:rPr>
              <w:t>»)</w:t>
            </w:r>
          </w:p>
        </w:tc>
        <w:tc>
          <w:tcPr>
            <w:tcW w:w="1276" w:type="dxa"/>
            <w:tcMar>
              <w:top w:w="50" w:type="dxa"/>
              <w:left w:w="100" w:type="dxa"/>
            </w:tcMar>
          </w:tcPr>
          <w:p w:rsidR="00003C1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26.02</w:t>
            </w:r>
          </w:p>
        </w:tc>
        <w:tc>
          <w:tcPr>
            <w:tcW w:w="4677" w:type="dxa"/>
            <w:tcMar>
              <w:top w:w="50" w:type="dxa"/>
              <w:left w:w="100" w:type="dxa"/>
            </w:tcMar>
          </w:tcPr>
          <w:p w:rsidR="005111D3" w:rsidRPr="005111D3" w:rsidRDefault="006027E2" w:rsidP="00F724E3">
            <w:pPr>
              <w:spacing w:after="0" w:line="240" w:lineRule="auto"/>
              <w:jc w:val="center"/>
              <w:rPr>
                <w:rFonts w:ascii="Times New Roman" w:hAnsi="Times New Roman" w:cs="Times New Roman"/>
                <w:sz w:val="24"/>
                <w:szCs w:val="24"/>
                <w:lang w:val="tt-RU"/>
              </w:rPr>
            </w:pPr>
            <w:hyperlink r:id="rId90" w:history="1">
              <w:r w:rsidR="005111D3" w:rsidRPr="005111D3">
                <w:rPr>
                  <w:rStyle w:val="af1"/>
                  <w:rFonts w:ascii="Times New Roman" w:hAnsi="Times New Roman" w:cs="Times New Roman"/>
                  <w:sz w:val="24"/>
                  <w:szCs w:val="24"/>
                  <w:lang w:val="tt-RU"/>
                </w:rPr>
                <w:t>http://www.balarf.ru</w:t>
              </w:r>
            </w:hyperlink>
          </w:p>
          <w:p w:rsidR="00003C14" w:rsidRPr="00FB00D5" w:rsidRDefault="00003C14" w:rsidP="00F724E3">
            <w:pPr>
              <w:spacing w:after="0" w:line="240" w:lineRule="auto"/>
              <w:jc w:val="center"/>
              <w:rPr>
                <w:rFonts w:ascii="Times New Roman" w:hAnsi="Times New Roman" w:cs="Times New Roman"/>
                <w:sz w:val="24"/>
                <w:szCs w:val="24"/>
                <w:lang w:val="tt-RU"/>
              </w:rPr>
            </w:pPr>
          </w:p>
        </w:tc>
      </w:tr>
      <w:tr w:rsidR="00003C1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23</w:t>
            </w:r>
          </w:p>
        </w:tc>
        <w:tc>
          <w:tcPr>
            <w:tcW w:w="4333" w:type="dxa"/>
            <w:tcBorders>
              <w:left w:val="single" w:sz="4" w:space="0" w:color="auto"/>
              <w:right w:val="single" w:sz="4" w:space="0" w:color="auto"/>
            </w:tcBorders>
            <w:tcMar>
              <w:top w:w="50" w:type="dxa"/>
              <w:left w:w="100" w:type="dxa"/>
            </w:tcMar>
            <w:vAlign w:val="center"/>
          </w:tcPr>
          <w:p w:rsidR="00003C14" w:rsidRPr="004A69F3" w:rsidRDefault="00003C14"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С. Хаким.</w:t>
            </w:r>
            <w:r w:rsidRPr="003749E0">
              <w:rPr>
                <w:rFonts w:ascii="Times New Roman" w:eastAsia="Calibri" w:hAnsi="Times New Roman" w:cs="Times New Roman"/>
                <w:sz w:val="24"/>
                <w:szCs w:val="24"/>
              </w:rPr>
              <w:t xml:space="preserve"> «Тукайга» («Тукаю»), «Букырлар, буүзәннәрдә» («На этих лугах, в этих долинах»)</w:t>
            </w:r>
            <w:proofErr w:type="gramStart"/>
            <w:r w:rsidRPr="003749E0">
              <w:rPr>
                <w:rFonts w:ascii="Times New Roman" w:eastAsia="Calibri" w:hAnsi="Times New Roman" w:cs="Times New Roman"/>
                <w:sz w:val="24"/>
                <w:szCs w:val="24"/>
              </w:rPr>
              <w:t>.О</w:t>
            </w:r>
            <w:proofErr w:type="gramEnd"/>
            <w:r w:rsidRPr="003749E0">
              <w:rPr>
                <w:rFonts w:ascii="Times New Roman" w:eastAsia="Calibri" w:hAnsi="Times New Roman" w:cs="Times New Roman"/>
                <w:sz w:val="24"/>
                <w:szCs w:val="24"/>
              </w:rPr>
              <w:t>браз родного края, мифологизация образа родины.</w:t>
            </w:r>
          </w:p>
        </w:tc>
        <w:tc>
          <w:tcPr>
            <w:tcW w:w="1276" w:type="dxa"/>
            <w:tcMar>
              <w:top w:w="50" w:type="dxa"/>
              <w:left w:w="100" w:type="dxa"/>
            </w:tcMar>
          </w:tcPr>
          <w:p w:rsidR="00003C1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05.03</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91" w:history="1">
              <w:r w:rsidR="00C96351" w:rsidRPr="00C96351">
                <w:rPr>
                  <w:rStyle w:val="af1"/>
                  <w:rFonts w:ascii="Times New Roman" w:hAnsi="Times New Roman" w:cs="Times New Roman"/>
                  <w:bCs/>
                  <w:sz w:val="24"/>
                  <w:szCs w:val="24"/>
                  <w:lang w:val="tt-RU"/>
                </w:rPr>
                <w:t>https://tatkniga.ru/</w:t>
              </w:r>
            </w:hyperlink>
          </w:p>
          <w:p w:rsidR="00003C14" w:rsidRPr="00FB00D5" w:rsidRDefault="00003C14" w:rsidP="00F724E3">
            <w:pPr>
              <w:spacing w:after="0" w:line="240" w:lineRule="auto"/>
              <w:jc w:val="center"/>
              <w:rPr>
                <w:rFonts w:ascii="Times New Roman" w:hAnsi="Times New Roman" w:cs="Times New Roman"/>
                <w:sz w:val="24"/>
                <w:szCs w:val="24"/>
                <w:lang w:val="tt-RU"/>
              </w:rPr>
            </w:pPr>
          </w:p>
        </w:tc>
      </w:tr>
      <w:tr w:rsidR="00003C1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24</w:t>
            </w:r>
          </w:p>
        </w:tc>
        <w:tc>
          <w:tcPr>
            <w:tcW w:w="4333" w:type="dxa"/>
            <w:tcBorders>
              <w:left w:val="single" w:sz="4" w:space="0" w:color="auto"/>
              <w:right w:val="single" w:sz="4" w:space="0" w:color="auto"/>
            </w:tcBorders>
            <w:tcMar>
              <w:top w:w="50" w:type="dxa"/>
              <w:left w:w="100" w:type="dxa"/>
            </w:tcMar>
            <w:vAlign w:val="center"/>
          </w:tcPr>
          <w:p w:rsidR="00003C14" w:rsidRPr="004A69F3" w:rsidRDefault="00003C14"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Г. А</w:t>
            </w:r>
            <w:r w:rsidRPr="001B0BD0">
              <w:rPr>
                <w:rFonts w:ascii="Times New Roman" w:eastAsia="Calibri" w:hAnsi="Times New Roman" w:cs="Times New Roman"/>
                <w:sz w:val="24"/>
                <w:szCs w:val="24"/>
                <w:lang w:val="tt-RU"/>
              </w:rPr>
              <w:t>ф</w:t>
            </w:r>
            <w:r w:rsidRPr="001B0BD0">
              <w:rPr>
                <w:rFonts w:ascii="Times New Roman" w:eastAsia="Calibri" w:hAnsi="Times New Roman" w:cs="Times New Roman"/>
                <w:sz w:val="24"/>
                <w:szCs w:val="24"/>
              </w:rPr>
              <w:t>зал.</w:t>
            </w:r>
            <w:r w:rsidRPr="003749E0">
              <w:rPr>
                <w:rFonts w:ascii="Times New Roman" w:eastAsia="Calibri" w:hAnsi="Times New Roman" w:cs="Times New Roman"/>
                <w:sz w:val="24"/>
                <w:szCs w:val="24"/>
              </w:rPr>
              <w:t xml:space="preserve"> «Без татарлар» («Мы татары»)</w:t>
            </w:r>
            <w:r w:rsidRPr="003749E0">
              <w:rPr>
                <w:rFonts w:ascii="Times New Roman" w:eastAsia="Calibri" w:hAnsi="Times New Roman" w:cs="Times New Roman"/>
                <w:sz w:val="24"/>
                <w:szCs w:val="24"/>
                <w:lang w:val="tt-RU"/>
              </w:rPr>
              <w:t xml:space="preserve">. </w:t>
            </w:r>
            <w:r w:rsidRPr="003749E0">
              <w:rPr>
                <w:rFonts w:ascii="Times New Roman" w:eastAsia="Calibri" w:hAnsi="Times New Roman" w:cs="Times New Roman"/>
                <w:sz w:val="24"/>
                <w:szCs w:val="24"/>
              </w:rPr>
              <w:t>Национальный образ народа</w:t>
            </w:r>
          </w:p>
        </w:tc>
        <w:tc>
          <w:tcPr>
            <w:tcW w:w="1276" w:type="dxa"/>
            <w:tcMar>
              <w:top w:w="50" w:type="dxa"/>
              <w:left w:w="100" w:type="dxa"/>
            </w:tcMar>
          </w:tcPr>
          <w:p w:rsidR="00003C1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12.03</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92" w:history="1">
              <w:r w:rsidR="00C96351" w:rsidRPr="00C96351">
                <w:rPr>
                  <w:rStyle w:val="af1"/>
                  <w:rFonts w:ascii="Times New Roman" w:hAnsi="Times New Roman" w:cs="Times New Roman"/>
                  <w:bCs/>
                  <w:sz w:val="24"/>
                  <w:szCs w:val="24"/>
                  <w:lang w:val="tt-RU"/>
                </w:rPr>
                <w:t>https://tatkniga.ru/</w:t>
              </w:r>
            </w:hyperlink>
          </w:p>
          <w:p w:rsidR="00003C14" w:rsidRPr="00FB00D5" w:rsidRDefault="00003C14" w:rsidP="00F724E3">
            <w:pPr>
              <w:spacing w:after="0" w:line="240" w:lineRule="auto"/>
              <w:jc w:val="center"/>
              <w:rPr>
                <w:rFonts w:ascii="Times New Roman" w:hAnsi="Times New Roman" w:cs="Times New Roman"/>
                <w:sz w:val="24"/>
                <w:szCs w:val="24"/>
                <w:lang w:val="tt-RU"/>
              </w:rPr>
            </w:pPr>
          </w:p>
        </w:tc>
      </w:tr>
      <w:tr w:rsidR="00003C1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25</w:t>
            </w:r>
          </w:p>
        </w:tc>
        <w:tc>
          <w:tcPr>
            <w:tcW w:w="4333" w:type="dxa"/>
            <w:tcBorders>
              <w:left w:val="single" w:sz="4" w:space="0" w:color="auto"/>
              <w:right w:val="single" w:sz="4" w:space="0" w:color="auto"/>
            </w:tcBorders>
            <w:tcMar>
              <w:top w:w="50" w:type="dxa"/>
              <w:left w:w="100" w:type="dxa"/>
            </w:tcMar>
            <w:vAlign w:val="center"/>
          </w:tcPr>
          <w:p w:rsidR="00003C14" w:rsidRPr="004A69F3" w:rsidRDefault="00003C14" w:rsidP="00F724E3">
            <w:pPr>
              <w:spacing w:after="0" w:line="240" w:lineRule="auto"/>
              <w:jc w:val="center"/>
              <w:rPr>
                <w:rFonts w:ascii="Times New Roman" w:eastAsia="Calibri" w:hAnsi="Times New Roman" w:cs="Times New Roman"/>
                <w:sz w:val="24"/>
                <w:szCs w:val="24"/>
              </w:rPr>
            </w:pPr>
            <w:r w:rsidRPr="001B0BD0">
              <w:rPr>
                <w:rFonts w:ascii="Times New Roman" w:eastAsia="Calibri" w:hAnsi="Times New Roman" w:cs="Times New Roman"/>
                <w:sz w:val="24"/>
                <w:szCs w:val="24"/>
              </w:rPr>
              <w:t>Н. Арсланов.</w:t>
            </w:r>
            <w:r w:rsidRPr="003749E0">
              <w:rPr>
                <w:rFonts w:ascii="Times New Roman" w:eastAsia="Calibri" w:hAnsi="Times New Roman" w:cs="Times New Roman"/>
                <w:sz w:val="24"/>
                <w:szCs w:val="24"/>
              </w:rPr>
              <w:t xml:space="preserve"> «Халкыма» («Моему народу»)</w:t>
            </w:r>
            <w:proofErr w:type="gramStart"/>
            <w:r w:rsidRPr="003749E0">
              <w:rPr>
                <w:rFonts w:ascii="Times New Roman" w:eastAsia="Calibri" w:hAnsi="Times New Roman" w:cs="Times New Roman"/>
                <w:sz w:val="24"/>
                <w:szCs w:val="24"/>
              </w:rPr>
              <w:t>.Ч</w:t>
            </w:r>
            <w:proofErr w:type="gramEnd"/>
            <w:r w:rsidRPr="003749E0">
              <w:rPr>
                <w:rFonts w:ascii="Times New Roman" w:eastAsia="Calibri" w:hAnsi="Times New Roman" w:cs="Times New Roman"/>
                <w:sz w:val="24"/>
                <w:szCs w:val="24"/>
              </w:rPr>
              <w:t>увство гордости за свой народ, историю и культуру</w:t>
            </w:r>
          </w:p>
        </w:tc>
        <w:tc>
          <w:tcPr>
            <w:tcW w:w="1276" w:type="dxa"/>
            <w:tcMar>
              <w:top w:w="50" w:type="dxa"/>
              <w:left w:w="100" w:type="dxa"/>
            </w:tcMar>
          </w:tcPr>
          <w:p w:rsidR="00003C1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19.03</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93" w:history="1">
              <w:r w:rsidR="00C96351" w:rsidRPr="00C96351">
                <w:rPr>
                  <w:rStyle w:val="af1"/>
                  <w:rFonts w:ascii="Times New Roman" w:hAnsi="Times New Roman" w:cs="Times New Roman"/>
                  <w:bCs/>
                  <w:sz w:val="24"/>
                  <w:szCs w:val="24"/>
                  <w:lang w:val="tt-RU"/>
                </w:rPr>
                <w:t>https://tatkniga.ru/</w:t>
              </w:r>
            </w:hyperlink>
          </w:p>
          <w:p w:rsidR="00003C14" w:rsidRPr="00FB00D5" w:rsidRDefault="00003C14" w:rsidP="00F724E3">
            <w:pPr>
              <w:spacing w:after="0" w:line="240" w:lineRule="auto"/>
              <w:jc w:val="center"/>
              <w:rPr>
                <w:rFonts w:ascii="Times New Roman" w:hAnsi="Times New Roman" w:cs="Times New Roman"/>
                <w:sz w:val="24"/>
                <w:szCs w:val="24"/>
                <w:lang w:val="tt-RU"/>
              </w:rPr>
            </w:pPr>
          </w:p>
        </w:tc>
      </w:tr>
      <w:tr w:rsidR="00003C1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26</w:t>
            </w:r>
          </w:p>
        </w:tc>
        <w:tc>
          <w:tcPr>
            <w:tcW w:w="4333" w:type="dxa"/>
            <w:tcBorders>
              <w:left w:val="single" w:sz="4" w:space="0" w:color="auto"/>
              <w:right w:val="single" w:sz="4" w:space="0" w:color="auto"/>
            </w:tcBorders>
            <w:tcMar>
              <w:top w:w="50" w:type="dxa"/>
              <w:left w:w="100" w:type="dxa"/>
            </w:tcMar>
            <w:vAlign w:val="center"/>
          </w:tcPr>
          <w:p w:rsidR="00003C14" w:rsidRPr="004A69F3" w:rsidRDefault="00003C14" w:rsidP="00F724E3">
            <w:pPr>
              <w:spacing w:after="0" w:line="240" w:lineRule="auto"/>
              <w:jc w:val="center"/>
              <w:rPr>
                <w:rFonts w:ascii="Times New Roman" w:eastAsia="Calibri" w:hAnsi="Times New Roman" w:cs="Times New Roman"/>
                <w:sz w:val="24"/>
                <w:szCs w:val="24"/>
              </w:rPr>
            </w:pPr>
            <w:r w:rsidRPr="00950F96">
              <w:rPr>
                <w:rFonts w:ascii="Times New Roman" w:eastAsia="Calibri" w:hAnsi="Times New Roman" w:cs="Times New Roman"/>
                <w:sz w:val="24"/>
                <w:szCs w:val="24"/>
              </w:rPr>
              <w:t>Р.</w:t>
            </w:r>
            <w:r>
              <w:rPr>
                <w:rFonts w:ascii="Times New Roman" w:eastAsia="Calibri" w:hAnsi="Times New Roman" w:cs="Times New Roman"/>
                <w:sz w:val="24"/>
                <w:szCs w:val="24"/>
              </w:rPr>
              <w:t> </w:t>
            </w:r>
            <w:r w:rsidRPr="00950F96">
              <w:rPr>
                <w:rFonts w:ascii="Times New Roman" w:eastAsia="Calibri" w:hAnsi="Times New Roman" w:cs="Times New Roman"/>
                <w:sz w:val="24"/>
                <w:szCs w:val="24"/>
              </w:rPr>
              <w:t>Гаташ.</w:t>
            </w:r>
            <w:r w:rsidRPr="003749E0">
              <w:rPr>
                <w:rFonts w:ascii="Times New Roman" w:eastAsia="Calibri" w:hAnsi="Times New Roman" w:cs="Times New Roman"/>
                <w:sz w:val="24"/>
                <w:szCs w:val="24"/>
              </w:rPr>
              <w:t xml:space="preserve"> «Татар китабы» («Татарская книга»). Исторические личности татарского народа. Трагизм их судьбы. Книга – духовное богатство, символ красоты и вечност</w:t>
            </w:r>
            <w:r>
              <w:rPr>
                <w:rFonts w:ascii="Times New Roman" w:eastAsia="Calibri" w:hAnsi="Times New Roman" w:cs="Times New Roman"/>
                <w:sz w:val="24"/>
                <w:szCs w:val="24"/>
              </w:rPr>
              <w:t>и</w:t>
            </w:r>
          </w:p>
        </w:tc>
        <w:tc>
          <w:tcPr>
            <w:tcW w:w="1276" w:type="dxa"/>
            <w:tcMar>
              <w:top w:w="50" w:type="dxa"/>
              <w:left w:w="100" w:type="dxa"/>
            </w:tcMar>
          </w:tcPr>
          <w:p w:rsidR="00003C1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02.03</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94" w:history="1">
              <w:r w:rsidR="00C96351" w:rsidRPr="00C96351">
                <w:rPr>
                  <w:rStyle w:val="af1"/>
                  <w:rFonts w:ascii="Times New Roman" w:hAnsi="Times New Roman" w:cs="Times New Roman"/>
                  <w:bCs/>
                  <w:sz w:val="24"/>
                  <w:szCs w:val="24"/>
                  <w:lang w:val="tt-RU"/>
                </w:rPr>
                <w:t>https://tatkniga.ru/</w:t>
              </w:r>
            </w:hyperlink>
          </w:p>
          <w:p w:rsidR="00003C14" w:rsidRPr="00FB00D5" w:rsidRDefault="00003C14" w:rsidP="00F724E3">
            <w:pPr>
              <w:spacing w:after="0" w:line="240" w:lineRule="auto"/>
              <w:jc w:val="center"/>
              <w:rPr>
                <w:rFonts w:ascii="Times New Roman" w:hAnsi="Times New Roman" w:cs="Times New Roman"/>
                <w:sz w:val="24"/>
                <w:szCs w:val="24"/>
                <w:lang w:val="tt-RU"/>
              </w:rPr>
            </w:pPr>
          </w:p>
        </w:tc>
      </w:tr>
      <w:tr w:rsidR="00003C14"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27</w:t>
            </w:r>
          </w:p>
        </w:tc>
        <w:tc>
          <w:tcPr>
            <w:tcW w:w="4333" w:type="dxa"/>
            <w:tcBorders>
              <w:left w:val="single" w:sz="4" w:space="0" w:color="auto"/>
              <w:right w:val="single" w:sz="4" w:space="0" w:color="auto"/>
            </w:tcBorders>
            <w:tcMar>
              <w:top w:w="50" w:type="dxa"/>
              <w:left w:w="100" w:type="dxa"/>
            </w:tcMar>
            <w:vAlign w:val="center"/>
          </w:tcPr>
          <w:p w:rsidR="00003C14" w:rsidRPr="004A69F3" w:rsidRDefault="00003C14" w:rsidP="00F724E3">
            <w:pPr>
              <w:spacing w:after="0" w:line="240" w:lineRule="auto"/>
              <w:jc w:val="center"/>
              <w:rPr>
                <w:rFonts w:ascii="Times New Roman" w:eastAsia="Calibri" w:hAnsi="Times New Roman" w:cs="Times New Roman"/>
                <w:sz w:val="24"/>
                <w:szCs w:val="24"/>
              </w:rPr>
            </w:pPr>
            <w:r w:rsidRPr="00950F96">
              <w:rPr>
                <w:rFonts w:ascii="Times New Roman" w:eastAsia="Calibri" w:hAnsi="Times New Roman" w:cs="Times New Roman"/>
                <w:sz w:val="24"/>
                <w:szCs w:val="24"/>
              </w:rPr>
              <w:t>Р.</w:t>
            </w:r>
            <w:r>
              <w:rPr>
                <w:rFonts w:ascii="Times New Roman" w:eastAsia="Calibri" w:hAnsi="Times New Roman" w:cs="Times New Roman"/>
                <w:sz w:val="24"/>
                <w:szCs w:val="24"/>
              </w:rPr>
              <w:t> </w:t>
            </w:r>
            <w:r w:rsidRPr="00950F96">
              <w:rPr>
                <w:rFonts w:ascii="Times New Roman" w:eastAsia="Calibri" w:hAnsi="Times New Roman" w:cs="Times New Roman"/>
                <w:sz w:val="24"/>
                <w:szCs w:val="24"/>
              </w:rPr>
              <w:t>Харис.</w:t>
            </w:r>
            <w:r w:rsidRPr="003749E0">
              <w:rPr>
                <w:rFonts w:ascii="Times New Roman" w:eastAsia="Calibri" w:hAnsi="Times New Roman" w:cs="Times New Roman"/>
                <w:sz w:val="24"/>
                <w:szCs w:val="24"/>
              </w:rPr>
              <w:t xml:space="preserve"> «Кеше кайчанматур» («Чем красив человек»). Внутренняя красота человека</w:t>
            </w:r>
          </w:p>
        </w:tc>
        <w:tc>
          <w:tcPr>
            <w:tcW w:w="1276" w:type="dxa"/>
            <w:tcMar>
              <w:top w:w="50" w:type="dxa"/>
              <w:left w:w="100" w:type="dxa"/>
            </w:tcMar>
          </w:tcPr>
          <w:p w:rsidR="00003C14"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003C14" w:rsidRPr="00C8443B" w:rsidRDefault="00003C14"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003C14" w:rsidRDefault="00003C14"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rPr>
              <w:t>09.03</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95" w:history="1">
              <w:r w:rsidR="00C96351" w:rsidRPr="00C96351">
                <w:rPr>
                  <w:rStyle w:val="af1"/>
                  <w:rFonts w:ascii="Times New Roman" w:hAnsi="Times New Roman" w:cs="Times New Roman"/>
                  <w:bCs/>
                  <w:sz w:val="24"/>
                  <w:szCs w:val="24"/>
                  <w:lang w:val="tt-RU"/>
                </w:rPr>
                <w:t>https://tatkniga.ru/</w:t>
              </w:r>
            </w:hyperlink>
          </w:p>
          <w:p w:rsidR="00003C14" w:rsidRPr="00FB00D5" w:rsidRDefault="00003C14" w:rsidP="00F724E3">
            <w:pPr>
              <w:spacing w:after="0" w:line="240" w:lineRule="auto"/>
              <w:jc w:val="center"/>
              <w:rPr>
                <w:rFonts w:ascii="Times New Roman" w:hAnsi="Times New Roman" w:cs="Times New Roman"/>
                <w:sz w:val="24"/>
                <w:szCs w:val="24"/>
                <w:lang w:val="tt-RU"/>
              </w:rPr>
            </w:pPr>
          </w:p>
        </w:tc>
      </w:tr>
      <w:tr w:rsidR="008A1B7B"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lastRenderedPageBreak/>
              <w:t>28</w:t>
            </w:r>
          </w:p>
        </w:tc>
        <w:tc>
          <w:tcPr>
            <w:tcW w:w="4333" w:type="dxa"/>
            <w:tcBorders>
              <w:left w:val="single" w:sz="4" w:space="0" w:color="auto"/>
              <w:right w:val="single" w:sz="4" w:space="0" w:color="auto"/>
            </w:tcBorders>
            <w:tcMar>
              <w:top w:w="50" w:type="dxa"/>
              <w:left w:w="100" w:type="dxa"/>
            </w:tcMar>
            <w:vAlign w:val="center"/>
          </w:tcPr>
          <w:p w:rsidR="008A1B7B" w:rsidRPr="00950F96" w:rsidRDefault="008A1B7B" w:rsidP="00F724E3">
            <w:pPr>
              <w:spacing w:after="0" w:line="240" w:lineRule="auto"/>
              <w:jc w:val="center"/>
              <w:rPr>
                <w:rFonts w:ascii="Times New Roman" w:eastAsia="Calibri" w:hAnsi="Times New Roman" w:cs="Times New Roman"/>
                <w:sz w:val="24"/>
                <w:szCs w:val="24"/>
              </w:rPr>
            </w:pPr>
            <w:r w:rsidRPr="00A70E8F">
              <w:rPr>
                <w:rFonts w:ascii="Times New Roman" w:eastAsia="Calibri" w:hAnsi="Times New Roman" w:cs="Times New Roman"/>
                <w:iCs/>
                <w:sz w:val="24"/>
                <w:szCs w:val="24"/>
              </w:rPr>
              <w:t>Проектная работа</w:t>
            </w:r>
            <w:proofErr w:type="gramStart"/>
            <w:r w:rsidRPr="00A70E8F">
              <w:rPr>
                <w:rFonts w:ascii="Times New Roman" w:eastAsia="Calibri" w:hAnsi="Times New Roman" w:cs="Times New Roman"/>
                <w:iCs/>
                <w:sz w:val="24"/>
                <w:szCs w:val="24"/>
              </w:rPr>
              <w:t>:</w:t>
            </w:r>
            <w:r w:rsidRPr="00A70E8F">
              <w:rPr>
                <w:rFonts w:ascii="Times New Roman" w:eastAsia="Calibri" w:hAnsi="Times New Roman" w:cs="Times New Roman"/>
                <w:sz w:val="24"/>
                <w:szCs w:val="24"/>
              </w:rPr>
              <w:t>«</w:t>
            </w:r>
            <w:proofErr w:type="gramEnd"/>
            <w:r w:rsidRPr="003749E0">
              <w:rPr>
                <w:rFonts w:ascii="Times New Roman" w:eastAsia="Calibri" w:hAnsi="Times New Roman" w:cs="Times New Roman"/>
                <w:sz w:val="24"/>
                <w:szCs w:val="24"/>
              </w:rPr>
              <w:t>Кешекайчанматурбула» («Чем красив человек»)</w:t>
            </w:r>
          </w:p>
        </w:tc>
        <w:tc>
          <w:tcPr>
            <w:tcW w:w="1276" w:type="dxa"/>
            <w:tcMar>
              <w:top w:w="50" w:type="dxa"/>
              <w:left w:w="100" w:type="dxa"/>
            </w:tcMar>
          </w:tcPr>
          <w:p w:rsidR="008A1B7B"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A1B7B"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lang w:val="tt-RU"/>
              </w:rPr>
              <w:t>16.03</w:t>
            </w:r>
          </w:p>
        </w:tc>
        <w:tc>
          <w:tcPr>
            <w:tcW w:w="4677" w:type="dxa"/>
            <w:tcMar>
              <w:top w:w="50" w:type="dxa"/>
              <w:left w:w="100" w:type="dxa"/>
            </w:tcMar>
          </w:tcPr>
          <w:p w:rsidR="008A1B7B" w:rsidRPr="00FB00D5" w:rsidRDefault="008A1B7B" w:rsidP="00F724E3">
            <w:pPr>
              <w:spacing w:after="0" w:line="240" w:lineRule="auto"/>
              <w:jc w:val="center"/>
              <w:rPr>
                <w:rFonts w:ascii="Times New Roman" w:hAnsi="Times New Roman" w:cs="Times New Roman"/>
                <w:sz w:val="24"/>
                <w:szCs w:val="24"/>
                <w:lang w:val="tt-RU"/>
              </w:rPr>
            </w:pPr>
          </w:p>
        </w:tc>
      </w:tr>
      <w:tr w:rsidR="008A1B7B"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29</w:t>
            </w:r>
          </w:p>
        </w:tc>
        <w:tc>
          <w:tcPr>
            <w:tcW w:w="4333" w:type="dxa"/>
            <w:tcBorders>
              <w:left w:val="single" w:sz="4" w:space="0" w:color="auto"/>
              <w:right w:val="single" w:sz="4" w:space="0" w:color="auto"/>
            </w:tcBorders>
            <w:tcMar>
              <w:top w:w="50" w:type="dxa"/>
              <w:left w:w="100" w:type="dxa"/>
            </w:tcMar>
            <w:vAlign w:val="center"/>
          </w:tcPr>
          <w:p w:rsidR="008A1B7B" w:rsidRPr="00950F96" w:rsidRDefault="008A1B7B" w:rsidP="00F724E3">
            <w:pPr>
              <w:spacing w:after="0" w:line="240" w:lineRule="auto"/>
              <w:jc w:val="center"/>
              <w:rPr>
                <w:rFonts w:ascii="Times New Roman" w:eastAsia="Calibri" w:hAnsi="Times New Roman" w:cs="Times New Roman"/>
                <w:sz w:val="24"/>
                <w:szCs w:val="24"/>
              </w:rPr>
            </w:pPr>
            <w:r w:rsidRPr="00950F96">
              <w:rPr>
                <w:rFonts w:ascii="Times New Roman" w:eastAsia="Calibri" w:hAnsi="Times New Roman" w:cs="Times New Roman"/>
                <w:sz w:val="24"/>
                <w:szCs w:val="24"/>
              </w:rPr>
              <w:t>М. Мирза.</w:t>
            </w:r>
            <w:r w:rsidRPr="003749E0">
              <w:rPr>
                <w:rFonts w:ascii="Times New Roman" w:eastAsia="Calibri" w:hAnsi="Times New Roman" w:cs="Times New Roman"/>
                <w:sz w:val="24"/>
                <w:szCs w:val="24"/>
              </w:rPr>
              <w:t xml:space="preserve"> «Көздәбермәл» («Одно мгновение осени»)</w:t>
            </w:r>
            <w:r w:rsidRPr="003749E0">
              <w:rPr>
                <w:rFonts w:ascii="Times New Roman" w:eastAsia="Calibri" w:hAnsi="Times New Roman" w:cs="Times New Roman"/>
                <w:sz w:val="24"/>
                <w:szCs w:val="24"/>
                <w:lang w:val="tt-RU"/>
              </w:rPr>
              <w:t xml:space="preserve">. </w:t>
            </w:r>
            <w:r w:rsidRPr="003749E0">
              <w:rPr>
                <w:rFonts w:ascii="Times New Roman" w:eastAsia="Calibri" w:hAnsi="Times New Roman" w:cs="Times New Roman"/>
                <w:sz w:val="24"/>
                <w:szCs w:val="24"/>
              </w:rPr>
              <w:t>Роль природы в раскрытии чувств и переживаний лирического героя</w:t>
            </w:r>
            <w:proofErr w:type="gramStart"/>
            <w:r w:rsidRPr="003749E0">
              <w:rPr>
                <w:rFonts w:ascii="Times New Roman" w:eastAsia="Calibri" w:hAnsi="Times New Roman" w:cs="Times New Roman"/>
                <w:sz w:val="24"/>
                <w:szCs w:val="24"/>
              </w:rPr>
              <w:t>.Д</w:t>
            </w:r>
            <w:proofErr w:type="gramEnd"/>
            <w:r w:rsidRPr="003749E0">
              <w:rPr>
                <w:rFonts w:ascii="Times New Roman" w:eastAsia="Calibri" w:hAnsi="Times New Roman" w:cs="Times New Roman"/>
                <w:sz w:val="24"/>
                <w:szCs w:val="24"/>
              </w:rPr>
              <w:t>олг перед родителями.Благословление родителей</w:t>
            </w:r>
          </w:p>
        </w:tc>
        <w:tc>
          <w:tcPr>
            <w:tcW w:w="1276" w:type="dxa"/>
            <w:tcMar>
              <w:top w:w="50" w:type="dxa"/>
              <w:left w:w="100" w:type="dxa"/>
            </w:tcMar>
          </w:tcPr>
          <w:p w:rsidR="008A1B7B"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lang w:val="tt-RU"/>
              </w:rPr>
              <w:t>23.04</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96" w:history="1">
              <w:r w:rsidR="00C96351" w:rsidRPr="00C96351">
                <w:rPr>
                  <w:rStyle w:val="af1"/>
                  <w:rFonts w:ascii="Times New Roman" w:hAnsi="Times New Roman" w:cs="Times New Roman"/>
                  <w:bCs/>
                  <w:sz w:val="24"/>
                  <w:szCs w:val="24"/>
                  <w:lang w:val="tt-RU"/>
                </w:rPr>
                <w:t>https://tatkniga.ru/</w:t>
              </w:r>
            </w:hyperlink>
          </w:p>
          <w:p w:rsidR="008A1B7B" w:rsidRPr="00FB00D5" w:rsidRDefault="008A1B7B" w:rsidP="00F724E3">
            <w:pPr>
              <w:spacing w:after="0" w:line="240" w:lineRule="auto"/>
              <w:jc w:val="center"/>
              <w:rPr>
                <w:rFonts w:ascii="Times New Roman" w:hAnsi="Times New Roman" w:cs="Times New Roman"/>
                <w:sz w:val="24"/>
                <w:szCs w:val="24"/>
                <w:lang w:val="tt-RU"/>
              </w:rPr>
            </w:pPr>
          </w:p>
        </w:tc>
      </w:tr>
      <w:tr w:rsidR="008A1B7B"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30</w:t>
            </w:r>
          </w:p>
        </w:tc>
        <w:tc>
          <w:tcPr>
            <w:tcW w:w="4333" w:type="dxa"/>
            <w:tcBorders>
              <w:left w:val="single" w:sz="4" w:space="0" w:color="auto"/>
              <w:right w:val="single" w:sz="4" w:space="0" w:color="auto"/>
            </w:tcBorders>
            <w:tcMar>
              <w:top w:w="50" w:type="dxa"/>
              <w:left w:w="100" w:type="dxa"/>
            </w:tcMar>
            <w:vAlign w:val="center"/>
          </w:tcPr>
          <w:p w:rsidR="008A1B7B" w:rsidRPr="00950F96" w:rsidRDefault="008A1B7B" w:rsidP="00F724E3">
            <w:pPr>
              <w:spacing w:after="0" w:line="240" w:lineRule="auto"/>
              <w:jc w:val="center"/>
              <w:rPr>
                <w:rFonts w:ascii="Times New Roman" w:eastAsia="Calibri" w:hAnsi="Times New Roman" w:cs="Times New Roman"/>
                <w:sz w:val="24"/>
                <w:szCs w:val="24"/>
              </w:rPr>
            </w:pPr>
            <w:r w:rsidRPr="00950F96">
              <w:rPr>
                <w:rFonts w:ascii="Times New Roman" w:eastAsia="Calibri" w:hAnsi="Times New Roman" w:cs="Times New Roman"/>
                <w:sz w:val="24"/>
                <w:szCs w:val="24"/>
              </w:rPr>
              <w:t>Г.</w:t>
            </w:r>
            <w:r>
              <w:rPr>
                <w:rFonts w:ascii="Times New Roman" w:eastAsia="Calibri" w:hAnsi="Times New Roman" w:cs="Times New Roman"/>
                <w:sz w:val="24"/>
                <w:szCs w:val="24"/>
              </w:rPr>
              <w:t> </w:t>
            </w:r>
            <w:r w:rsidRPr="00950F96">
              <w:rPr>
                <w:rFonts w:ascii="Times New Roman" w:eastAsia="Calibri" w:hAnsi="Times New Roman" w:cs="Times New Roman"/>
                <w:sz w:val="24"/>
                <w:szCs w:val="24"/>
              </w:rPr>
              <w:t xml:space="preserve">Мурат. </w:t>
            </w:r>
            <w:r w:rsidRPr="003749E0">
              <w:rPr>
                <w:rFonts w:ascii="Times New Roman" w:eastAsia="Calibri" w:hAnsi="Times New Roman" w:cs="Times New Roman"/>
                <w:sz w:val="24"/>
                <w:szCs w:val="24"/>
              </w:rPr>
              <w:t>«</w:t>
            </w:r>
            <w:r w:rsidRPr="003749E0">
              <w:rPr>
                <w:rFonts w:ascii="Times New Roman" w:eastAsia="Calibri" w:hAnsi="Times New Roman" w:cs="Times New Roman"/>
                <w:sz w:val="24"/>
                <w:szCs w:val="24"/>
                <w:lang w:val="tt-RU"/>
              </w:rPr>
              <w:t>Туган тел</w:t>
            </w:r>
            <w:r w:rsidRPr="003749E0">
              <w:rPr>
                <w:rFonts w:ascii="Times New Roman" w:eastAsia="Calibri" w:hAnsi="Times New Roman" w:cs="Times New Roman"/>
                <w:sz w:val="24"/>
                <w:szCs w:val="24"/>
              </w:rPr>
              <w:t>» («</w:t>
            </w:r>
            <w:r w:rsidRPr="003749E0">
              <w:rPr>
                <w:rFonts w:ascii="Times New Roman" w:eastAsia="Calibri" w:hAnsi="Times New Roman" w:cs="Times New Roman"/>
                <w:sz w:val="24"/>
                <w:szCs w:val="24"/>
                <w:lang w:val="tt-RU"/>
              </w:rPr>
              <w:t>Родной язык</w:t>
            </w:r>
            <w:r w:rsidRPr="003749E0">
              <w:rPr>
                <w:rFonts w:ascii="Times New Roman" w:eastAsia="Calibri" w:hAnsi="Times New Roman" w:cs="Times New Roman"/>
                <w:sz w:val="24"/>
                <w:szCs w:val="24"/>
              </w:rPr>
              <w:t>»)</w:t>
            </w:r>
            <w:r w:rsidRPr="003749E0">
              <w:rPr>
                <w:rFonts w:ascii="Times New Roman" w:eastAsia="Calibri" w:hAnsi="Times New Roman" w:cs="Times New Roman"/>
                <w:sz w:val="24"/>
                <w:szCs w:val="24"/>
                <w:lang w:val="tt-RU"/>
              </w:rPr>
              <w:t xml:space="preserve">. </w:t>
            </w:r>
            <w:r w:rsidRPr="003749E0">
              <w:rPr>
                <w:rFonts w:ascii="Times New Roman" w:eastAsia="Calibri" w:hAnsi="Times New Roman" w:cs="Times New Roman"/>
                <w:sz w:val="24"/>
                <w:szCs w:val="24"/>
              </w:rPr>
              <w:t>Уважение к истории своего народа, чувство ответственности за сохранение родного языка</w:t>
            </w:r>
            <w:proofErr w:type="gramStart"/>
            <w:r w:rsidRPr="003749E0">
              <w:rPr>
                <w:rFonts w:ascii="Times New Roman" w:eastAsia="Calibri" w:hAnsi="Times New Roman" w:cs="Times New Roman"/>
                <w:sz w:val="24"/>
                <w:szCs w:val="24"/>
              </w:rPr>
              <w:t>.П</w:t>
            </w:r>
            <w:proofErr w:type="gramEnd"/>
            <w:r w:rsidRPr="003749E0">
              <w:rPr>
                <w:rFonts w:ascii="Times New Roman" w:eastAsia="Calibri" w:hAnsi="Times New Roman" w:cs="Times New Roman"/>
                <w:sz w:val="24"/>
                <w:szCs w:val="24"/>
              </w:rPr>
              <w:t>овторение пройденного материала</w:t>
            </w:r>
            <w:r>
              <w:rPr>
                <w:rFonts w:ascii="Times New Roman" w:eastAsia="Calibri" w:hAnsi="Times New Roman" w:cs="Times New Roman"/>
                <w:sz w:val="24"/>
                <w:szCs w:val="24"/>
                <w:lang w:val="tt-RU"/>
              </w:rPr>
              <w:t xml:space="preserve">. </w:t>
            </w:r>
            <w:r w:rsidRPr="00FD46C0">
              <w:rPr>
                <w:rFonts w:ascii="Times New Roman" w:eastAsia="Calibri" w:hAnsi="Times New Roman" w:cs="Times New Roman"/>
                <w:iCs/>
                <w:sz w:val="24"/>
                <w:szCs w:val="24"/>
                <w:lang w:val="tt-RU"/>
              </w:rPr>
              <w:t xml:space="preserve">М. Галиев. </w:t>
            </w:r>
            <w:r w:rsidRPr="00FD46C0">
              <w:rPr>
                <w:rFonts w:ascii="Times New Roman" w:eastAsia="Calibri" w:hAnsi="Times New Roman" w:cs="Times New Roman"/>
                <w:iCs/>
                <w:sz w:val="24"/>
                <w:szCs w:val="24"/>
              </w:rPr>
              <w:t>«</w:t>
            </w:r>
            <w:r w:rsidRPr="00FD46C0">
              <w:rPr>
                <w:rFonts w:ascii="Times New Roman" w:eastAsia="Calibri" w:hAnsi="Times New Roman" w:cs="Times New Roman"/>
                <w:iCs/>
                <w:sz w:val="24"/>
                <w:szCs w:val="24"/>
                <w:lang w:val="tt-RU"/>
              </w:rPr>
              <w:t>Җиңәсем килде</w:t>
            </w:r>
            <w:r w:rsidRPr="00FD46C0">
              <w:rPr>
                <w:rFonts w:ascii="Times New Roman" w:eastAsia="Calibri" w:hAnsi="Times New Roman" w:cs="Times New Roman"/>
                <w:iCs/>
                <w:sz w:val="24"/>
                <w:szCs w:val="24"/>
              </w:rPr>
              <w:t>»</w:t>
            </w:r>
            <w:r>
              <w:rPr>
                <w:rFonts w:ascii="Times New Roman" w:eastAsia="Calibri" w:hAnsi="Times New Roman" w:cs="Times New Roman"/>
                <w:iCs/>
                <w:sz w:val="24"/>
                <w:szCs w:val="24"/>
              </w:rPr>
              <w:t xml:space="preserve"> («Хотел победить»)</w:t>
            </w:r>
            <w:r>
              <w:rPr>
                <w:rFonts w:ascii="Times New Roman" w:eastAsia="Calibri" w:hAnsi="Times New Roman" w:cs="Times New Roman"/>
                <w:iCs/>
                <w:sz w:val="24"/>
                <w:szCs w:val="24"/>
                <w:lang w:val="tt-RU"/>
              </w:rPr>
              <w:t>.</w:t>
            </w:r>
          </w:p>
        </w:tc>
        <w:tc>
          <w:tcPr>
            <w:tcW w:w="1276" w:type="dxa"/>
            <w:tcMar>
              <w:top w:w="50" w:type="dxa"/>
              <w:left w:w="100" w:type="dxa"/>
            </w:tcMar>
          </w:tcPr>
          <w:p w:rsidR="008A1B7B"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lang w:val="tt-RU"/>
              </w:rPr>
              <w:t>30.04</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97" w:history="1">
              <w:r w:rsidR="00C96351" w:rsidRPr="00C96351">
                <w:rPr>
                  <w:rStyle w:val="af1"/>
                  <w:rFonts w:ascii="Times New Roman" w:hAnsi="Times New Roman" w:cs="Times New Roman"/>
                  <w:bCs/>
                  <w:sz w:val="24"/>
                  <w:szCs w:val="24"/>
                  <w:lang w:val="tt-RU"/>
                </w:rPr>
                <w:t>https://tatkniga.ru/</w:t>
              </w:r>
            </w:hyperlink>
          </w:p>
          <w:p w:rsidR="008A1B7B" w:rsidRPr="00C8443B" w:rsidRDefault="008A1B7B" w:rsidP="00F724E3">
            <w:pPr>
              <w:spacing w:after="0" w:line="240" w:lineRule="auto"/>
              <w:jc w:val="center"/>
              <w:rPr>
                <w:rFonts w:ascii="Times New Roman" w:hAnsi="Times New Roman" w:cs="Times New Roman"/>
                <w:sz w:val="24"/>
                <w:szCs w:val="24"/>
                <w:lang w:val="tt-RU"/>
              </w:rPr>
            </w:pPr>
          </w:p>
        </w:tc>
      </w:tr>
      <w:tr w:rsidR="008A1B7B" w:rsidRPr="00C8443B" w:rsidTr="00F724E3">
        <w:trPr>
          <w:trHeight w:val="144"/>
          <w:tblCellSpacing w:w="20" w:type="nil"/>
        </w:trPr>
        <w:tc>
          <w:tcPr>
            <w:tcW w:w="15876" w:type="dxa"/>
            <w:gridSpan w:val="7"/>
            <w:tcBorders>
              <w:left w:val="single" w:sz="4" w:space="0" w:color="auto"/>
            </w:tcBorders>
            <w:tcMar>
              <w:top w:w="50" w:type="dxa"/>
              <w:left w:w="100" w:type="dxa"/>
            </w:tcMar>
            <w:vAlign w:val="center"/>
          </w:tcPr>
          <w:p w:rsidR="008A1B7B" w:rsidRPr="00C8443B" w:rsidRDefault="008A1B7B" w:rsidP="00F724E3">
            <w:pPr>
              <w:spacing w:after="0" w:line="240" w:lineRule="auto"/>
              <w:rPr>
                <w:rFonts w:ascii="Times New Roman" w:hAnsi="Times New Roman" w:cs="Times New Roman"/>
                <w:sz w:val="24"/>
                <w:szCs w:val="24"/>
                <w:lang w:val="tt-RU"/>
              </w:rPr>
            </w:pPr>
            <w:r w:rsidRPr="008A1B7B">
              <w:rPr>
                <w:rFonts w:ascii="Times New Roman" w:eastAsia="Calibri" w:hAnsi="Times New Roman" w:cs="Times New Roman"/>
                <w:b/>
                <w:bCs/>
                <w:sz w:val="24"/>
                <w:szCs w:val="24"/>
                <w:lang w:val="tt-RU"/>
              </w:rPr>
              <w:t>Поэма (</w:t>
            </w:r>
            <w:r>
              <w:rPr>
                <w:rFonts w:ascii="Times New Roman" w:eastAsia="Calibri" w:hAnsi="Times New Roman" w:cs="Times New Roman"/>
                <w:b/>
                <w:bCs/>
                <w:sz w:val="24"/>
                <w:szCs w:val="24"/>
                <w:lang w:val="tt-RU"/>
              </w:rPr>
              <w:t>2</w:t>
            </w:r>
            <w:r w:rsidRPr="008A1B7B">
              <w:rPr>
                <w:rFonts w:ascii="Times New Roman" w:eastAsia="Calibri" w:hAnsi="Times New Roman" w:cs="Times New Roman"/>
                <w:b/>
                <w:bCs/>
                <w:sz w:val="24"/>
                <w:szCs w:val="24"/>
                <w:lang w:val="tt-RU"/>
              </w:rPr>
              <w:t xml:space="preserve"> ч.)</w:t>
            </w:r>
          </w:p>
        </w:tc>
      </w:tr>
      <w:tr w:rsidR="008A1B7B"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31</w:t>
            </w:r>
          </w:p>
          <w:p w:rsid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p>
        </w:tc>
        <w:tc>
          <w:tcPr>
            <w:tcW w:w="4333" w:type="dxa"/>
            <w:tcBorders>
              <w:left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Лиро-эпические жанры литературы.</w:t>
            </w:r>
          </w:p>
          <w:p w:rsidR="008A1B7B" w:rsidRPr="003749E0" w:rsidRDefault="008A1B7B" w:rsidP="00F724E3">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Жанр поэмы</w:t>
            </w:r>
            <w:proofErr w:type="gramStart"/>
            <w:r w:rsidRPr="003749E0">
              <w:rPr>
                <w:rFonts w:ascii="Times New Roman" w:eastAsia="Calibri" w:hAnsi="Times New Roman" w:cs="Times New Roman"/>
                <w:sz w:val="24"/>
                <w:szCs w:val="24"/>
              </w:rPr>
              <w:t>.О</w:t>
            </w:r>
            <w:proofErr w:type="gramEnd"/>
            <w:r w:rsidRPr="003749E0">
              <w:rPr>
                <w:rFonts w:ascii="Times New Roman" w:eastAsia="Calibri" w:hAnsi="Times New Roman" w:cs="Times New Roman"/>
                <w:sz w:val="24"/>
                <w:szCs w:val="24"/>
              </w:rPr>
              <w:t>собенности поэмы.</w:t>
            </w:r>
          </w:p>
          <w:p w:rsidR="008A1B7B" w:rsidRDefault="008A1B7B" w:rsidP="00F724E3">
            <w:pPr>
              <w:spacing w:after="0" w:line="240" w:lineRule="auto"/>
              <w:jc w:val="center"/>
              <w:rPr>
                <w:rFonts w:ascii="Times New Roman" w:eastAsia="Calibri" w:hAnsi="Times New Roman" w:cs="Times New Roman"/>
                <w:sz w:val="24"/>
                <w:szCs w:val="24"/>
              </w:rPr>
            </w:pPr>
            <w:r w:rsidRPr="004A69F3">
              <w:rPr>
                <w:rFonts w:ascii="Times New Roman" w:eastAsia="Calibri" w:hAnsi="Times New Roman" w:cs="Times New Roman"/>
                <w:sz w:val="24"/>
                <w:szCs w:val="24"/>
              </w:rPr>
              <w:t>Р.</w:t>
            </w:r>
            <w:r>
              <w:rPr>
                <w:rFonts w:ascii="Times New Roman" w:eastAsia="Calibri" w:hAnsi="Times New Roman" w:cs="Times New Roman"/>
                <w:sz w:val="24"/>
                <w:szCs w:val="24"/>
              </w:rPr>
              <w:t> </w:t>
            </w:r>
            <w:r w:rsidRPr="004A69F3">
              <w:rPr>
                <w:rFonts w:ascii="Times New Roman" w:eastAsia="Calibri" w:hAnsi="Times New Roman" w:cs="Times New Roman"/>
                <w:sz w:val="24"/>
                <w:szCs w:val="24"/>
              </w:rPr>
              <w:t>Файзуллин.</w:t>
            </w:r>
            <w:r w:rsidRPr="003749E0">
              <w:rPr>
                <w:rFonts w:ascii="Times New Roman" w:eastAsia="Calibri" w:hAnsi="Times New Roman" w:cs="Times New Roman"/>
                <w:sz w:val="24"/>
                <w:szCs w:val="24"/>
              </w:rPr>
              <w:t xml:space="preserve"> «Сәйдәш» («Сайдаш»).</w:t>
            </w:r>
          </w:p>
          <w:p w:rsidR="008A1B7B" w:rsidRDefault="008A1B7B" w:rsidP="00F724E3">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Поэма о жизни и творчестве известного татарского композитораС. Сайдашева.</w:t>
            </w:r>
          </w:p>
          <w:p w:rsidR="008A1B7B" w:rsidRPr="00950F96" w:rsidRDefault="008A1B7B" w:rsidP="00F724E3">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lang w:val="tt-RU"/>
              </w:rPr>
              <w:t>П</w:t>
            </w:r>
            <w:r w:rsidRPr="003749E0">
              <w:rPr>
                <w:rFonts w:ascii="Times New Roman" w:eastAsia="Calibri" w:hAnsi="Times New Roman" w:cs="Times New Roman"/>
                <w:sz w:val="24"/>
                <w:szCs w:val="24"/>
              </w:rPr>
              <w:t>ротиворечи</w:t>
            </w:r>
            <w:r w:rsidRPr="003749E0">
              <w:rPr>
                <w:rFonts w:ascii="Times New Roman" w:eastAsia="Calibri" w:hAnsi="Times New Roman" w:cs="Times New Roman"/>
                <w:sz w:val="24"/>
                <w:szCs w:val="24"/>
                <w:lang w:val="tt-RU"/>
              </w:rPr>
              <w:t>я</w:t>
            </w:r>
            <w:r w:rsidRPr="003749E0">
              <w:rPr>
                <w:rFonts w:ascii="Times New Roman" w:eastAsia="Calibri" w:hAnsi="Times New Roman" w:cs="Times New Roman"/>
                <w:sz w:val="24"/>
                <w:szCs w:val="24"/>
              </w:rPr>
              <w:t xml:space="preserve"> в судьбе композитора</w:t>
            </w:r>
          </w:p>
        </w:tc>
        <w:tc>
          <w:tcPr>
            <w:tcW w:w="1276" w:type="dxa"/>
            <w:tcMar>
              <w:top w:w="50" w:type="dxa"/>
              <w:left w:w="100" w:type="dxa"/>
            </w:tcMar>
          </w:tcPr>
          <w:p w:rsidR="008A1B7B"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A1B7B" w:rsidRP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07.05</w:t>
            </w:r>
          </w:p>
        </w:tc>
        <w:tc>
          <w:tcPr>
            <w:tcW w:w="4677" w:type="dxa"/>
            <w:tcMar>
              <w:top w:w="50" w:type="dxa"/>
              <w:left w:w="100" w:type="dxa"/>
            </w:tcMar>
          </w:tcPr>
          <w:p w:rsidR="005111D3" w:rsidRPr="005111D3" w:rsidRDefault="006027E2" w:rsidP="00F724E3">
            <w:pPr>
              <w:spacing w:after="0" w:line="240" w:lineRule="auto"/>
              <w:jc w:val="center"/>
              <w:rPr>
                <w:rFonts w:ascii="Times New Roman" w:hAnsi="Times New Roman" w:cs="Times New Roman"/>
                <w:sz w:val="24"/>
                <w:szCs w:val="24"/>
                <w:lang w:val="tt-RU"/>
              </w:rPr>
            </w:pPr>
            <w:hyperlink r:id="rId98" w:history="1">
              <w:r w:rsidR="005111D3" w:rsidRPr="005111D3">
                <w:rPr>
                  <w:rStyle w:val="af1"/>
                  <w:rFonts w:ascii="Times New Roman" w:hAnsi="Times New Roman" w:cs="Times New Roman"/>
                  <w:sz w:val="24"/>
                  <w:szCs w:val="24"/>
                  <w:lang w:val="tt-RU"/>
                </w:rPr>
                <w:t>https://miras.belem.ru</w:t>
              </w:r>
            </w:hyperlink>
          </w:p>
          <w:p w:rsidR="008A1B7B" w:rsidRPr="00FB00D5" w:rsidRDefault="008A1B7B" w:rsidP="00F724E3">
            <w:pPr>
              <w:spacing w:after="0" w:line="240" w:lineRule="auto"/>
              <w:jc w:val="center"/>
              <w:rPr>
                <w:rFonts w:ascii="Times New Roman" w:hAnsi="Times New Roman" w:cs="Times New Roman"/>
                <w:sz w:val="24"/>
                <w:szCs w:val="24"/>
                <w:lang w:val="tt-RU"/>
              </w:rPr>
            </w:pPr>
          </w:p>
        </w:tc>
      </w:tr>
      <w:tr w:rsidR="008A1B7B"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32</w:t>
            </w:r>
          </w:p>
        </w:tc>
        <w:tc>
          <w:tcPr>
            <w:tcW w:w="4333" w:type="dxa"/>
            <w:tcBorders>
              <w:left w:val="single" w:sz="4" w:space="0" w:color="auto"/>
              <w:right w:val="single" w:sz="4" w:space="0" w:color="auto"/>
            </w:tcBorders>
            <w:tcMar>
              <w:top w:w="50" w:type="dxa"/>
              <w:left w:w="100" w:type="dxa"/>
            </w:tcMar>
            <w:vAlign w:val="center"/>
          </w:tcPr>
          <w:p w:rsidR="008A1B7B" w:rsidRPr="006A7E66" w:rsidRDefault="008A1B7B" w:rsidP="00F724E3">
            <w:pPr>
              <w:spacing w:after="0" w:line="240" w:lineRule="auto"/>
              <w:jc w:val="center"/>
              <w:rPr>
                <w:rFonts w:ascii="Times New Roman" w:eastAsia="Calibri" w:hAnsi="Times New Roman" w:cs="Times New Roman"/>
                <w:sz w:val="24"/>
                <w:szCs w:val="24"/>
              </w:rPr>
            </w:pPr>
            <w:r w:rsidRPr="006A7E66">
              <w:rPr>
                <w:rFonts w:ascii="Times New Roman" w:eastAsia="Calibri" w:hAnsi="Times New Roman" w:cs="Times New Roman"/>
                <w:sz w:val="24"/>
                <w:szCs w:val="24"/>
              </w:rPr>
              <w:t>Жанр поэмы</w:t>
            </w:r>
            <w:proofErr w:type="gramStart"/>
            <w:r w:rsidRPr="006A7E66">
              <w:rPr>
                <w:rFonts w:ascii="Times New Roman" w:eastAsia="Calibri" w:hAnsi="Times New Roman" w:cs="Times New Roman"/>
                <w:sz w:val="24"/>
                <w:szCs w:val="24"/>
              </w:rPr>
              <w:t>.О</w:t>
            </w:r>
            <w:proofErr w:type="gramEnd"/>
            <w:r w:rsidRPr="006A7E66">
              <w:rPr>
                <w:rFonts w:ascii="Times New Roman" w:eastAsia="Calibri" w:hAnsi="Times New Roman" w:cs="Times New Roman"/>
                <w:sz w:val="24"/>
                <w:szCs w:val="24"/>
              </w:rPr>
              <w:t>собенности поэмы.</w:t>
            </w:r>
          </w:p>
          <w:p w:rsidR="008A1B7B" w:rsidRPr="00950F96" w:rsidRDefault="008A1B7B" w:rsidP="00F724E3">
            <w:pPr>
              <w:spacing w:after="0" w:line="240" w:lineRule="auto"/>
              <w:jc w:val="center"/>
              <w:rPr>
                <w:rFonts w:ascii="Times New Roman" w:eastAsia="Calibri" w:hAnsi="Times New Roman" w:cs="Times New Roman"/>
                <w:sz w:val="24"/>
                <w:szCs w:val="24"/>
              </w:rPr>
            </w:pPr>
            <w:r w:rsidRPr="006A7E66">
              <w:rPr>
                <w:rFonts w:ascii="Times New Roman" w:eastAsia="Calibri" w:hAnsi="Times New Roman" w:cs="Times New Roman"/>
                <w:sz w:val="24"/>
                <w:szCs w:val="24"/>
              </w:rPr>
              <w:t>Р. Файзуллин. «Сәйдәш» («Сайдаш»).</w:t>
            </w:r>
          </w:p>
        </w:tc>
        <w:tc>
          <w:tcPr>
            <w:tcW w:w="1276" w:type="dxa"/>
            <w:tcMar>
              <w:top w:w="50" w:type="dxa"/>
              <w:left w:w="100" w:type="dxa"/>
            </w:tcMar>
          </w:tcPr>
          <w:p w:rsidR="008A1B7B"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A1B7B" w:rsidRP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14.05</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99" w:history="1">
              <w:r w:rsidR="00C96351" w:rsidRPr="00C96351">
                <w:rPr>
                  <w:rStyle w:val="af1"/>
                  <w:rFonts w:ascii="Times New Roman" w:hAnsi="Times New Roman" w:cs="Times New Roman"/>
                  <w:bCs/>
                  <w:sz w:val="24"/>
                  <w:szCs w:val="24"/>
                  <w:lang w:val="tt-RU"/>
                </w:rPr>
                <w:t>https://tatkniga.ru/</w:t>
              </w:r>
            </w:hyperlink>
          </w:p>
          <w:p w:rsidR="008A1B7B" w:rsidRPr="00FB00D5" w:rsidRDefault="008A1B7B" w:rsidP="00F724E3">
            <w:pPr>
              <w:spacing w:after="0" w:line="240" w:lineRule="auto"/>
              <w:jc w:val="center"/>
              <w:rPr>
                <w:rFonts w:ascii="Times New Roman" w:hAnsi="Times New Roman" w:cs="Times New Roman"/>
                <w:sz w:val="24"/>
                <w:szCs w:val="24"/>
                <w:lang w:val="tt-RU"/>
              </w:rPr>
            </w:pPr>
          </w:p>
        </w:tc>
      </w:tr>
      <w:tr w:rsidR="008A1B7B" w:rsidRPr="00C8443B" w:rsidTr="00F724E3">
        <w:trPr>
          <w:trHeight w:val="144"/>
          <w:tblCellSpacing w:w="20" w:type="nil"/>
        </w:trPr>
        <w:tc>
          <w:tcPr>
            <w:tcW w:w="15876" w:type="dxa"/>
            <w:gridSpan w:val="7"/>
            <w:tcBorders>
              <w:left w:val="single" w:sz="4" w:space="0" w:color="auto"/>
            </w:tcBorders>
            <w:tcMar>
              <w:top w:w="50" w:type="dxa"/>
              <w:left w:w="100" w:type="dxa"/>
            </w:tcMar>
            <w:vAlign w:val="center"/>
          </w:tcPr>
          <w:p w:rsidR="008A1B7B" w:rsidRPr="00DF35D0" w:rsidRDefault="008A1B7B" w:rsidP="00F724E3">
            <w:pPr>
              <w:spacing w:after="0" w:line="240" w:lineRule="auto"/>
              <w:rPr>
                <w:rFonts w:ascii="Times New Roman" w:eastAsia="Calibri" w:hAnsi="Times New Roman" w:cs="Times New Roman"/>
                <w:b/>
                <w:bCs/>
                <w:sz w:val="24"/>
                <w:szCs w:val="24"/>
              </w:rPr>
            </w:pPr>
            <w:r w:rsidRPr="008A1B7B">
              <w:rPr>
                <w:rFonts w:ascii="Times New Roman" w:eastAsia="Calibri" w:hAnsi="Times New Roman" w:cs="Times New Roman"/>
                <w:b/>
                <w:bCs/>
                <w:sz w:val="24"/>
                <w:szCs w:val="24"/>
              </w:rPr>
              <w:t>Стихи в прозе (Н</w:t>
            </w:r>
            <w:r w:rsidRPr="008A1B7B">
              <w:rPr>
                <w:rFonts w:ascii="Times New Roman" w:eastAsia="Calibri" w:hAnsi="Times New Roman" w:cs="Times New Roman"/>
                <w:b/>
                <w:bCs/>
                <w:sz w:val="24"/>
                <w:szCs w:val="24"/>
                <w:lang w:val="tt-RU"/>
              </w:rPr>
              <w:t>ә</w:t>
            </w:r>
            <w:r w:rsidRPr="008A1B7B">
              <w:rPr>
                <w:rFonts w:ascii="Times New Roman" w:eastAsia="Calibri" w:hAnsi="Times New Roman" w:cs="Times New Roman"/>
                <w:b/>
                <w:bCs/>
                <w:sz w:val="24"/>
                <w:szCs w:val="24"/>
              </w:rPr>
              <w:t>сер)(2ч.)</w:t>
            </w:r>
          </w:p>
        </w:tc>
      </w:tr>
      <w:tr w:rsidR="008A1B7B"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33</w:t>
            </w:r>
          </w:p>
        </w:tc>
        <w:tc>
          <w:tcPr>
            <w:tcW w:w="4333" w:type="dxa"/>
            <w:tcBorders>
              <w:left w:val="single" w:sz="4" w:space="0" w:color="auto"/>
              <w:right w:val="single" w:sz="4" w:space="0" w:color="auto"/>
            </w:tcBorders>
            <w:tcMar>
              <w:top w:w="50" w:type="dxa"/>
              <w:left w:w="100" w:type="dxa"/>
            </w:tcMar>
            <w:vAlign w:val="center"/>
          </w:tcPr>
          <w:p w:rsidR="008A1B7B" w:rsidRPr="00DF35D0" w:rsidRDefault="008A1B7B" w:rsidP="00F724E3">
            <w:pPr>
              <w:spacing w:after="0" w:line="240" w:lineRule="auto"/>
              <w:jc w:val="center"/>
              <w:rPr>
                <w:rFonts w:ascii="Times New Roman" w:eastAsia="Calibri" w:hAnsi="Times New Roman" w:cs="Times New Roman"/>
                <w:sz w:val="24"/>
                <w:szCs w:val="24"/>
                <w:lang w:val="tt-RU"/>
              </w:rPr>
            </w:pPr>
            <w:r w:rsidRPr="003749E0">
              <w:rPr>
                <w:rFonts w:ascii="Times New Roman" w:eastAsia="Calibri" w:hAnsi="Times New Roman" w:cs="Times New Roman"/>
                <w:sz w:val="24"/>
                <w:szCs w:val="24"/>
              </w:rPr>
              <w:t>Жанр стихотворения в прозе. Особенности жанра</w:t>
            </w:r>
            <w:r w:rsidR="00DF35D0">
              <w:rPr>
                <w:rFonts w:ascii="Times New Roman" w:eastAsia="Calibri" w:hAnsi="Times New Roman" w:cs="Times New Roman"/>
                <w:sz w:val="24"/>
                <w:szCs w:val="24"/>
                <w:lang w:val="tt-RU"/>
              </w:rPr>
              <w:t>.</w:t>
            </w:r>
            <w:r w:rsidRPr="004A69F3">
              <w:rPr>
                <w:rFonts w:ascii="Times New Roman" w:eastAsia="Calibri" w:hAnsi="Times New Roman" w:cs="Times New Roman"/>
                <w:sz w:val="24"/>
                <w:szCs w:val="24"/>
              </w:rPr>
              <w:t>М.</w:t>
            </w:r>
            <w:r>
              <w:rPr>
                <w:rFonts w:ascii="Times New Roman" w:eastAsia="Calibri" w:hAnsi="Times New Roman" w:cs="Times New Roman"/>
                <w:sz w:val="24"/>
                <w:szCs w:val="24"/>
              </w:rPr>
              <w:t> </w:t>
            </w:r>
            <w:r w:rsidRPr="004A69F3">
              <w:rPr>
                <w:rFonts w:ascii="Times New Roman" w:eastAsia="Calibri" w:hAnsi="Times New Roman" w:cs="Times New Roman"/>
                <w:sz w:val="24"/>
                <w:szCs w:val="24"/>
              </w:rPr>
              <w:t>Галиев.</w:t>
            </w:r>
            <w:r w:rsidRPr="003749E0">
              <w:rPr>
                <w:rFonts w:ascii="Times New Roman" w:eastAsia="Calibri" w:hAnsi="Times New Roman" w:cs="Times New Roman"/>
                <w:sz w:val="24"/>
                <w:szCs w:val="24"/>
              </w:rPr>
              <w:t xml:space="preserve"> «Чатыр тау җиле» («Ветер с горы Чатыр»). Смысл жизни, жизненный опыт, и преодоление препятствий на жизненном пути</w:t>
            </w:r>
          </w:p>
        </w:tc>
        <w:tc>
          <w:tcPr>
            <w:tcW w:w="1276" w:type="dxa"/>
            <w:tcMar>
              <w:top w:w="50" w:type="dxa"/>
              <w:left w:w="100" w:type="dxa"/>
            </w:tcMar>
          </w:tcPr>
          <w:p w:rsidR="008A1B7B"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A1B7B" w:rsidRP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21.05</w:t>
            </w:r>
          </w:p>
        </w:tc>
        <w:tc>
          <w:tcPr>
            <w:tcW w:w="4677" w:type="dxa"/>
            <w:tcMar>
              <w:top w:w="50" w:type="dxa"/>
              <w:left w:w="100" w:type="dxa"/>
            </w:tcMar>
          </w:tcPr>
          <w:p w:rsidR="00C96351" w:rsidRPr="00C96351" w:rsidRDefault="006027E2" w:rsidP="00F724E3">
            <w:pPr>
              <w:spacing w:after="0" w:line="240" w:lineRule="auto"/>
              <w:jc w:val="center"/>
              <w:rPr>
                <w:rFonts w:ascii="Times New Roman" w:hAnsi="Times New Roman" w:cs="Times New Roman"/>
                <w:bCs/>
                <w:sz w:val="24"/>
                <w:szCs w:val="24"/>
                <w:lang w:val="tt-RU"/>
              </w:rPr>
            </w:pPr>
            <w:hyperlink r:id="rId100" w:history="1">
              <w:r w:rsidR="00C96351" w:rsidRPr="00C96351">
                <w:rPr>
                  <w:rStyle w:val="af1"/>
                  <w:rFonts w:ascii="Times New Roman" w:hAnsi="Times New Roman" w:cs="Times New Roman"/>
                  <w:bCs/>
                  <w:sz w:val="24"/>
                  <w:szCs w:val="24"/>
                  <w:lang w:val="tt-RU"/>
                </w:rPr>
                <w:t>https://tatkniga.ru/</w:t>
              </w:r>
            </w:hyperlink>
          </w:p>
          <w:p w:rsidR="008A1B7B" w:rsidRPr="00C8443B" w:rsidRDefault="008A1B7B" w:rsidP="00F724E3">
            <w:pPr>
              <w:spacing w:after="0" w:line="240" w:lineRule="auto"/>
              <w:jc w:val="center"/>
              <w:rPr>
                <w:rFonts w:ascii="Times New Roman" w:hAnsi="Times New Roman" w:cs="Times New Roman"/>
                <w:sz w:val="24"/>
                <w:szCs w:val="24"/>
                <w:lang w:val="tt-RU"/>
              </w:rPr>
            </w:pPr>
          </w:p>
        </w:tc>
      </w:tr>
      <w:tr w:rsidR="008A1B7B"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A1B7B" w:rsidRDefault="006027E2"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34</w:t>
            </w:r>
          </w:p>
        </w:tc>
        <w:tc>
          <w:tcPr>
            <w:tcW w:w="4333" w:type="dxa"/>
            <w:tcBorders>
              <w:left w:val="single" w:sz="4" w:space="0" w:color="auto"/>
              <w:right w:val="single" w:sz="4" w:space="0" w:color="auto"/>
            </w:tcBorders>
            <w:tcMar>
              <w:top w:w="50" w:type="dxa"/>
              <w:left w:w="100" w:type="dxa"/>
            </w:tcMar>
            <w:vAlign w:val="center"/>
          </w:tcPr>
          <w:p w:rsidR="008A1B7B" w:rsidRPr="009D29EB" w:rsidRDefault="008A1B7B" w:rsidP="00F724E3">
            <w:pPr>
              <w:spacing w:after="0" w:line="240" w:lineRule="auto"/>
              <w:jc w:val="both"/>
              <w:rPr>
                <w:rFonts w:ascii="Times New Roman" w:eastAsia="Calibri" w:hAnsi="Times New Roman" w:cs="Times New Roman"/>
                <w:i/>
                <w:iCs/>
                <w:sz w:val="24"/>
                <w:szCs w:val="24"/>
              </w:rPr>
            </w:pPr>
            <w:r>
              <w:rPr>
                <w:rFonts w:ascii="Times New Roman" w:eastAsia="Calibri" w:hAnsi="Times New Roman" w:cs="Times New Roman"/>
                <w:iCs/>
                <w:sz w:val="24"/>
                <w:szCs w:val="24"/>
                <w:lang w:val="tt-RU"/>
              </w:rPr>
              <w:t>Резерв</w:t>
            </w:r>
          </w:p>
        </w:tc>
        <w:tc>
          <w:tcPr>
            <w:tcW w:w="1276" w:type="dxa"/>
            <w:tcMar>
              <w:top w:w="50" w:type="dxa"/>
              <w:left w:w="100" w:type="dxa"/>
            </w:tcMar>
          </w:tcPr>
          <w:p w:rsidR="008A1B7B" w:rsidRPr="00766DA6" w:rsidRDefault="00766DA6" w:rsidP="00F724E3">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A1B7B" w:rsidRPr="00C8443B" w:rsidRDefault="00F724E3" w:rsidP="00F724E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
        </w:tc>
        <w:tc>
          <w:tcPr>
            <w:tcW w:w="1843"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A1B7B" w:rsidRPr="008A1B7B" w:rsidRDefault="008A1B7B" w:rsidP="00F724E3">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28.05</w:t>
            </w:r>
          </w:p>
        </w:tc>
        <w:tc>
          <w:tcPr>
            <w:tcW w:w="4677" w:type="dxa"/>
            <w:tcMar>
              <w:top w:w="50" w:type="dxa"/>
              <w:left w:w="100" w:type="dxa"/>
            </w:tcMar>
          </w:tcPr>
          <w:p w:rsidR="008A1B7B" w:rsidRPr="00C8443B" w:rsidRDefault="008A1B7B" w:rsidP="00F724E3">
            <w:pPr>
              <w:spacing w:after="0" w:line="240" w:lineRule="auto"/>
              <w:jc w:val="center"/>
              <w:rPr>
                <w:rFonts w:ascii="Times New Roman" w:hAnsi="Times New Roman" w:cs="Times New Roman"/>
                <w:sz w:val="24"/>
                <w:szCs w:val="24"/>
                <w:lang w:val="tt-RU"/>
              </w:rPr>
            </w:pPr>
          </w:p>
        </w:tc>
      </w:tr>
      <w:tr w:rsidR="00A0682F" w:rsidRPr="00C8443B" w:rsidTr="00F724E3">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A0682F" w:rsidRDefault="00A0682F" w:rsidP="00F724E3">
            <w:pPr>
              <w:spacing w:after="0" w:line="240" w:lineRule="auto"/>
              <w:jc w:val="center"/>
              <w:rPr>
                <w:rFonts w:ascii="Times New Roman" w:eastAsia="Times New Roman" w:hAnsi="Times New Roman" w:cs="Times New Roman"/>
                <w:bCs/>
                <w:color w:val="000000"/>
                <w:sz w:val="24"/>
                <w:szCs w:val="24"/>
                <w:lang w:val="tt-RU"/>
              </w:rPr>
            </w:pPr>
          </w:p>
        </w:tc>
        <w:tc>
          <w:tcPr>
            <w:tcW w:w="4333" w:type="dxa"/>
            <w:tcBorders>
              <w:left w:val="single" w:sz="4" w:space="0" w:color="auto"/>
              <w:right w:val="single" w:sz="4" w:space="0" w:color="auto"/>
            </w:tcBorders>
            <w:tcMar>
              <w:top w:w="50" w:type="dxa"/>
              <w:left w:w="100" w:type="dxa"/>
            </w:tcMar>
            <w:vAlign w:val="center"/>
          </w:tcPr>
          <w:p w:rsidR="00A0682F" w:rsidRPr="00B969A6" w:rsidRDefault="00B969A6" w:rsidP="00F724E3">
            <w:pPr>
              <w:spacing w:after="0" w:line="240" w:lineRule="auto"/>
              <w:jc w:val="both"/>
              <w:rPr>
                <w:rFonts w:ascii="Times New Roman" w:eastAsia="Calibri" w:hAnsi="Times New Roman" w:cs="Times New Roman"/>
                <w:b/>
                <w:iCs/>
                <w:sz w:val="24"/>
                <w:szCs w:val="24"/>
                <w:lang w:val="tt-RU"/>
              </w:rPr>
            </w:pPr>
            <w:r w:rsidRPr="00B969A6">
              <w:rPr>
                <w:rFonts w:ascii="Times New Roman" w:eastAsia="Calibri" w:hAnsi="Times New Roman" w:cs="Times New Roman"/>
                <w:b/>
                <w:iCs/>
                <w:sz w:val="24"/>
                <w:szCs w:val="24"/>
                <w:lang w:val="tt-RU"/>
              </w:rPr>
              <w:t>Всего</w:t>
            </w:r>
          </w:p>
        </w:tc>
        <w:tc>
          <w:tcPr>
            <w:tcW w:w="1276" w:type="dxa"/>
            <w:tcMar>
              <w:top w:w="50" w:type="dxa"/>
              <w:left w:w="100" w:type="dxa"/>
            </w:tcMar>
          </w:tcPr>
          <w:p w:rsidR="00A0682F" w:rsidRPr="00B969A6" w:rsidRDefault="00F724E3" w:rsidP="00F724E3">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34</w:t>
            </w:r>
          </w:p>
        </w:tc>
        <w:tc>
          <w:tcPr>
            <w:tcW w:w="1842" w:type="dxa"/>
            <w:tcMar>
              <w:top w:w="50" w:type="dxa"/>
              <w:left w:w="100" w:type="dxa"/>
            </w:tcMar>
          </w:tcPr>
          <w:p w:rsidR="00A0682F" w:rsidRPr="00B969A6" w:rsidRDefault="00F724E3" w:rsidP="00F724E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p>
        </w:tc>
        <w:tc>
          <w:tcPr>
            <w:tcW w:w="1843" w:type="dxa"/>
            <w:tcMar>
              <w:top w:w="50" w:type="dxa"/>
              <w:left w:w="100" w:type="dxa"/>
            </w:tcMar>
          </w:tcPr>
          <w:p w:rsidR="00A0682F" w:rsidRPr="00B969A6" w:rsidRDefault="00B969A6" w:rsidP="00F724E3">
            <w:pPr>
              <w:spacing w:after="0" w:line="240" w:lineRule="auto"/>
              <w:jc w:val="center"/>
              <w:rPr>
                <w:rFonts w:ascii="Times New Roman" w:hAnsi="Times New Roman" w:cs="Times New Roman"/>
                <w:b/>
                <w:sz w:val="24"/>
                <w:szCs w:val="24"/>
              </w:rPr>
            </w:pPr>
            <w:r w:rsidRPr="00B969A6">
              <w:rPr>
                <w:rFonts w:ascii="Times New Roman" w:hAnsi="Times New Roman" w:cs="Times New Roman"/>
                <w:b/>
                <w:sz w:val="24"/>
                <w:szCs w:val="24"/>
              </w:rPr>
              <w:t>1</w:t>
            </w: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A0682F" w:rsidRDefault="00A0682F" w:rsidP="00F724E3">
            <w:pPr>
              <w:spacing w:after="0" w:line="240" w:lineRule="auto"/>
              <w:jc w:val="center"/>
              <w:rPr>
                <w:rFonts w:ascii="Times New Roman" w:eastAsia="Times New Roman" w:hAnsi="Times New Roman" w:cs="Times New Roman"/>
                <w:bCs/>
                <w:color w:val="000000"/>
                <w:sz w:val="24"/>
                <w:szCs w:val="24"/>
                <w:lang w:val="tt-RU"/>
              </w:rPr>
            </w:pPr>
          </w:p>
        </w:tc>
        <w:tc>
          <w:tcPr>
            <w:tcW w:w="4677" w:type="dxa"/>
            <w:tcMar>
              <w:top w:w="50" w:type="dxa"/>
              <w:left w:w="100" w:type="dxa"/>
            </w:tcMar>
          </w:tcPr>
          <w:p w:rsidR="00A0682F" w:rsidRPr="00C8443B" w:rsidRDefault="00A0682F" w:rsidP="00F724E3">
            <w:pPr>
              <w:spacing w:after="0" w:line="240" w:lineRule="auto"/>
              <w:jc w:val="center"/>
              <w:rPr>
                <w:rFonts w:ascii="Times New Roman" w:hAnsi="Times New Roman" w:cs="Times New Roman"/>
                <w:sz w:val="24"/>
                <w:szCs w:val="24"/>
                <w:lang w:val="tt-RU"/>
              </w:rPr>
            </w:pPr>
          </w:p>
        </w:tc>
      </w:tr>
    </w:tbl>
    <w:p w:rsidR="002C7DA7" w:rsidRDefault="002C7DA7" w:rsidP="006027E2">
      <w:pP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tt-RU"/>
        </w:rPr>
        <w:lastRenderedPageBreak/>
        <w:t xml:space="preserve">8 </w:t>
      </w:r>
      <w:r>
        <w:rPr>
          <w:rFonts w:ascii="Times New Roman" w:eastAsia="Times New Roman" w:hAnsi="Times New Roman" w:cs="Times New Roman"/>
          <w:color w:val="000000"/>
          <w:sz w:val="28"/>
          <w:szCs w:val="28"/>
        </w:rPr>
        <w:t>класс</w:t>
      </w:r>
    </w:p>
    <w:tbl>
      <w:tblPr>
        <w:tblW w:w="15876" w:type="dxa"/>
        <w:tblCellSpacing w:w="20" w:type="nil"/>
        <w:tblInd w:w="10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7"/>
        <w:gridCol w:w="4333"/>
        <w:gridCol w:w="1276"/>
        <w:gridCol w:w="1842"/>
        <w:gridCol w:w="1843"/>
        <w:gridCol w:w="1418"/>
        <w:gridCol w:w="4677"/>
      </w:tblGrid>
      <w:tr w:rsidR="002C7DA7" w:rsidRPr="00C8443B" w:rsidTr="006027E2">
        <w:trPr>
          <w:trHeight w:val="144"/>
          <w:tblCellSpacing w:w="20" w:type="nil"/>
        </w:trPr>
        <w:tc>
          <w:tcPr>
            <w:tcW w:w="487" w:type="dxa"/>
            <w:vMerge w:val="restart"/>
            <w:tcMar>
              <w:top w:w="50" w:type="dxa"/>
              <w:left w:w="100" w:type="dxa"/>
            </w:tcMar>
            <w:vAlign w:val="center"/>
          </w:tcPr>
          <w:p w:rsidR="002C7DA7" w:rsidRPr="00C8443B" w:rsidRDefault="002C7DA7" w:rsidP="006027E2">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 xml:space="preserve">№ </w:t>
            </w:r>
            <w:proofErr w:type="gramStart"/>
            <w:r w:rsidRPr="00C8443B">
              <w:rPr>
                <w:rFonts w:ascii="Times New Roman" w:hAnsi="Times New Roman" w:cs="Times New Roman"/>
                <w:b/>
                <w:sz w:val="24"/>
                <w:szCs w:val="24"/>
              </w:rPr>
              <w:t>п</w:t>
            </w:r>
            <w:proofErr w:type="gramEnd"/>
            <w:r w:rsidRPr="00C8443B">
              <w:rPr>
                <w:rFonts w:ascii="Times New Roman" w:hAnsi="Times New Roman" w:cs="Times New Roman"/>
                <w:b/>
                <w:sz w:val="24"/>
                <w:szCs w:val="24"/>
              </w:rPr>
              <w:t>/п</w:t>
            </w:r>
          </w:p>
        </w:tc>
        <w:tc>
          <w:tcPr>
            <w:tcW w:w="4333" w:type="dxa"/>
            <w:vMerge w:val="restart"/>
            <w:tcMar>
              <w:top w:w="50" w:type="dxa"/>
              <w:left w:w="100" w:type="dxa"/>
            </w:tcMar>
            <w:vAlign w:val="center"/>
          </w:tcPr>
          <w:p w:rsidR="002C7DA7" w:rsidRPr="00C8443B" w:rsidRDefault="002C7DA7" w:rsidP="006027E2">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Тема урока</w:t>
            </w:r>
          </w:p>
          <w:p w:rsidR="002C7DA7" w:rsidRPr="00C8443B" w:rsidRDefault="002C7DA7" w:rsidP="006027E2">
            <w:pPr>
              <w:spacing w:after="0" w:line="240" w:lineRule="auto"/>
              <w:jc w:val="center"/>
              <w:rPr>
                <w:rFonts w:ascii="Times New Roman" w:hAnsi="Times New Roman" w:cs="Times New Roman"/>
                <w:sz w:val="24"/>
                <w:szCs w:val="24"/>
              </w:rPr>
            </w:pPr>
          </w:p>
        </w:tc>
        <w:tc>
          <w:tcPr>
            <w:tcW w:w="4961" w:type="dxa"/>
            <w:gridSpan w:val="3"/>
            <w:tcMar>
              <w:top w:w="50" w:type="dxa"/>
              <w:left w:w="100" w:type="dxa"/>
            </w:tcMar>
            <w:vAlign w:val="center"/>
          </w:tcPr>
          <w:p w:rsidR="002C7DA7" w:rsidRPr="00C8443B" w:rsidRDefault="002C7DA7" w:rsidP="006027E2">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Количество часов</w:t>
            </w:r>
          </w:p>
        </w:tc>
        <w:tc>
          <w:tcPr>
            <w:tcW w:w="1418" w:type="dxa"/>
            <w:vMerge w:val="restart"/>
            <w:tcMar>
              <w:top w:w="50" w:type="dxa"/>
              <w:left w:w="100" w:type="dxa"/>
            </w:tcMar>
            <w:vAlign w:val="center"/>
          </w:tcPr>
          <w:p w:rsidR="002C7DA7" w:rsidRPr="00C8443B" w:rsidRDefault="002C7DA7" w:rsidP="006027E2">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Дата изучения</w:t>
            </w:r>
          </w:p>
        </w:tc>
        <w:tc>
          <w:tcPr>
            <w:tcW w:w="4677" w:type="dxa"/>
            <w:vMerge w:val="restart"/>
            <w:tcBorders>
              <w:right w:val="single" w:sz="4" w:space="0" w:color="auto"/>
            </w:tcBorders>
            <w:tcMar>
              <w:top w:w="50" w:type="dxa"/>
              <w:left w:w="100" w:type="dxa"/>
            </w:tcMar>
            <w:vAlign w:val="center"/>
          </w:tcPr>
          <w:p w:rsidR="002C7DA7" w:rsidRPr="00C8443B" w:rsidRDefault="002C7DA7" w:rsidP="006027E2">
            <w:pPr>
              <w:tabs>
                <w:tab w:val="left" w:pos="3338"/>
              </w:tabs>
              <w:spacing w:after="0" w:line="240" w:lineRule="auto"/>
              <w:ind w:right="695"/>
              <w:jc w:val="center"/>
              <w:rPr>
                <w:rFonts w:ascii="Times New Roman" w:hAnsi="Times New Roman" w:cs="Times New Roman"/>
                <w:sz w:val="24"/>
                <w:szCs w:val="24"/>
              </w:rPr>
            </w:pPr>
            <w:r w:rsidRPr="00C8443B">
              <w:rPr>
                <w:rFonts w:ascii="Times New Roman" w:hAnsi="Times New Roman" w:cs="Times New Roman"/>
                <w:b/>
                <w:sz w:val="24"/>
                <w:szCs w:val="24"/>
              </w:rPr>
              <w:t>Электронные цифровые образовательные ресурсы</w:t>
            </w:r>
          </w:p>
        </w:tc>
      </w:tr>
      <w:tr w:rsidR="002C7DA7" w:rsidRPr="00C8443B" w:rsidTr="006027E2">
        <w:trPr>
          <w:trHeight w:val="144"/>
          <w:tblCellSpacing w:w="20" w:type="nil"/>
        </w:trPr>
        <w:tc>
          <w:tcPr>
            <w:tcW w:w="487" w:type="dxa"/>
            <w:vMerge/>
            <w:tcBorders>
              <w:top w:val="nil"/>
            </w:tcBorders>
            <w:tcMar>
              <w:top w:w="50" w:type="dxa"/>
              <w:left w:w="100" w:type="dxa"/>
            </w:tcMar>
          </w:tcPr>
          <w:p w:rsidR="002C7DA7" w:rsidRPr="00C8443B" w:rsidRDefault="002C7DA7" w:rsidP="006027E2">
            <w:pPr>
              <w:spacing w:after="0" w:line="240" w:lineRule="auto"/>
              <w:jc w:val="center"/>
              <w:rPr>
                <w:rFonts w:ascii="Times New Roman" w:hAnsi="Times New Roman" w:cs="Times New Roman"/>
                <w:sz w:val="24"/>
                <w:szCs w:val="24"/>
              </w:rPr>
            </w:pPr>
          </w:p>
        </w:tc>
        <w:tc>
          <w:tcPr>
            <w:tcW w:w="4333" w:type="dxa"/>
            <w:vMerge/>
            <w:tcBorders>
              <w:top w:val="nil"/>
            </w:tcBorders>
            <w:tcMar>
              <w:top w:w="50" w:type="dxa"/>
              <w:left w:w="100" w:type="dxa"/>
            </w:tcMar>
          </w:tcPr>
          <w:p w:rsidR="002C7DA7" w:rsidRPr="00C8443B" w:rsidRDefault="002C7DA7" w:rsidP="006027E2">
            <w:pPr>
              <w:spacing w:after="0" w:line="240" w:lineRule="auto"/>
              <w:jc w:val="center"/>
              <w:rPr>
                <w:rFonts w:ascii="Times New Roman" w:hAnsi="Times New Roman" w:cs="Times New Roman"/>
                <w:sz w:val="24"/>
                <w:szCs w:val="24"/>
              </w:rPr>
            </w:pPr>
          </w:p>
        </w:tc>
        <w:tc>
          <w:tcPr>
            <w:tcW w:w="1276" w:type="dxa"/>
            <w:tcMar>
              <w:top w:w="50" w:type="dxa"/>
              <w:left w:w="100" w:type="dxa"/>
            </w:tcMar>
            <w:vAlign w:val="center"/>
          </w:tcPr>
          <w:p w:rsidR="002C7DA7" w:rsidRPr="006027E2" w:rsidRDefault="002C7DA7" w:rsidP="006027E2">
            <w:pPr>
              <w:spacing w:after="0" w:line="240" w:lineRule="auto"/>
              <w:jc w:val="center"/>
              <w:rPr>
                <w:rFonts w:ascii="Times New Roman" w:hAnsi="Times New Roman" w:cs="Times New Roman"/>
                <w:b/>
                <w:sz w:val="24"/>
                <w:szCs w:val="24"/>
              </w:rPr>
            </w:pPr>
            <w:r w:rsidRPr="00C8443B">
              <w:rPr>
                <w:rFonts w:ascii="Times New Roman" w:hAnsi="Times New Roman" w:cs="Times New Roman"/>
                <w:b/>
                <w:sz w:val="24"/>
                <w:szCs w:val="24"/>
              </w:rPr>
              <w:t>Всего</w:t>
            </w:r>
          </w:p>
        </w:tc>
        <w:tc>
          <w:tcPr>
            <w:tcW w:w="1842" w:type="dxa"/>
            <w:tcMar>
              <w:top w:w="50" w:type="dxa"/>
              <w:left w:w="100" w:type="dxa"/>
            </w:tcMar>
            <w:vAlign w:val="center"/>
          </w:tcPr>
          <w:p w:rsidR="002C7DA7" w:rsidRPr="00C8443B" w:rsidRDefault="002C7DA7" w:rsidP="006027E2">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Контрольные работы</w:t>
            </w:r>
          </w:p>
        </w:tc>
        <w:tc>
          <w:tcPr>
            <w:tcW w:w="1843" w:type="dxa"/>
            <w:tcMar>
              <w:top w:w="50" w:type="dxa"/>
              <w:left w:w="100" w:type="dxa"/>
            </w:tcMar>
            <w:vAlign w:val="center"/>
          </w:tcPr>
          <w:p w:rsidR="002C7DA7" w:rsidRPr="00C8443B" w:rsidRDefault="002C7DA7" w:rsidP="006027E2">
            <w:pPr>
              <w:spacing w:after="0" w:line="240" w:lineRule="auto"/>
              <w:jc w:val="center"/>
              <w:rPr>
                <w:rFonts w:ascii="Times New Roman" w:hAnsi="Times New Roman" w:cs="Times New Roman"/>
                <w:sz w:val="24"/>
                <w:szCs w:val="24"/>
              </w:rPr>
            </w:pPr>
            <w:r w:rsidRPr="00C8443B">
              <w:rPr>
                <w:rFonts w:ascii="Times New Roman" w:hAnsi="Times New Roman" w:cs="Times New Roman"/>
                <w:b/>
                <w:sz w:val="24"/>
                <w:szCs w:val="24"/>
              </w:rPr>
              <w:t>Практические работы</w:t>
            </w:r>
          </w:p>
        </w:tc>
        <w:tc>
          <w:tcPr>
            <w:tcW w:w="1418" w:type="dxa"/>
            <w:vMerge/>
            <w:tcBorders>
              <w:top w:val="nil"/>
            </w:tcBorders>
            <w:tcMar>
              <w:top w:w="50" w:type="dxa"/>
              <w:left w:w="100" w:type="dxa"/>
            </w:tcMar>
          </w:tcPr>
          <w:p w:rsidR="002C7DA7" w:rsidRPr="00C8443B" w:rsidRDefault="002C7DA7" w:rsidP="006027E2">
            <w:pPr>
              <w:spacing w:after="0" w:line="240" w:lineRule="auto"/>
              <w:jc w:val="center"/>
              <w:rPr>
                <w:rFonts w:ascii="Times New Roman" w:hAnsi="Times New Roman" w:cs="Times New Roman"/>
                <w:sz w:val="24"/>
                <w:szCs w:val="24"/>
              </w:rPr>
            </w:pPr>
          </w:p>
        </w:tc>
        <w:tc>
          <w:tcPr>
            <w:tcW w:w="4677" w:type="dxa"/>
            <w:vMerge/>
            <w:tcBorders>
              <w:top w:val="nil"/>
              <w:right w:val="single" w:sz="4" w:space="0" w:color="auto"/>
            </w:tcBorders>
            <w:tcMar>
              <w:top w:w="50" w:type="dxa"/>
              <w:left w:w="100" w:type="dxa"/>
            </w:tcMar>
          </w:tcPr>
          <w:p w:rsidR="002C7DA7" w:rsidRPr="00C8443B" w:rsidRDefault="002C7DA7" w:rsidP="006027E2">
            <w:pPr>
              <w:spacing w:after="0" w:line="240" w:lineRule="auto"/>
              <w:jc w:val="center"/>
              <w:rPr>
                <w:rFonts w:ascii="Times New Roman" w:hAnsi="Times New Roman" w:cs="Times New Roman"/>
                <w:sz w:val="24"/>
                <w:szCs w:val="24"/>
              </w:rPr>
            </w:pPr>
          </w:p>
        </w:tc>
      </w:tr>
      <w:tr w:rsidR="001E4F1F" w:rsidRPr="00C8443B" w:rsidTr="006027E2">
        <w:trPr>
          <w:trHeight w:val="144"/>
          <w:tblCellSpacing w:w="20" w:type="nil"/>
        </w:trPr>
        <w:tc>
          <w:tcPr>
            <w:tcW w:w="15876" w:type="dxa"/>
            <w:gridSpan w:val="7"/>
            <w:tcBorders>
              <w:left w:val="single" w:sz="4" w:space="0" w:color="auto"/>
              <w:right w:val="single" w:sz="4" w:space="0" w:color="auto"/>
            </w:tcBorders>
            <w:tcMar>
              <w:top w:w="50" w:type="dxa"/>
              <w:left w:w="100" w:type="dxa"/>
            </w:tcMar>
            <w:vAlign w:val="center"/>
          </w:tcPr>
          <w:p w:rsidR="001E4F1F" w:rsidRPr="001E4F1F" w:rsidRDefault="001E4F1F" w:rsidP="006027E2">
            <w:pPr>
              <w:spacing w:after="0" w:line="240" w:lineRule="auto"/>
              <w:rPr>
                <w:rFonts w:ascii="Times New Roman" w:eastAsia="Calibri" w:hAnsi="Times New Roman" w:cs="Times New Roman"/>
                <w:b/>
                <w:bCs/>
                <w:sz w:val="24"/>
                <w:szCs w:val="24"/>
              </w:rPr>
            </w:pPr>
            <w:r w:rsidRPr="00E77522">
              <w:rPr>
                <w:rFonts w:ascii="Times New Roman" w:eastAsia="Times New Roman" w:hAnsi="Times New Roman" w:cs="Times New Roman"/>
                <w:b/>
                <w:bCs/>
                <w:color w:val="000000"/>
                <w:sz w:val="24"/>
                <w:szCs w:val="24"/>
                <w:lang w:val="tt-RU"/>
              </w:rPr>
              <w:t xml:space="preserve">Введение. </w:t>
            </w:r>
            <w:r w:rsidRPr="00E77522">
              <w:rPr>
                <w:rFonts w:ascii="Times New Roman" w:eastAsia="Calibri" w:hAnsi="Times New Roman" w:cs="Times New Roman"/>
                <w:b/>
                <w:bCs/>
                <w:sz w:val="24"/>
                <w:szCs w:val="24"/>
              </w:rPr>
              <w:t>Татарская периодическая печать</w:t>
            </w:r>
            <w:proofErr w:type="gramStart"/>
            <w:r w:rsidRPr="00E77522">
              <w:rPr>
                <w:rFonts w:ascii="Times New Roman" w:eastAsia="Calibri" w:hAnsi="Times New Roman" w:cs="Times New Roman"/>
                <w:b/>
                <w:bCs/>
                <w:sz w:val="24"/>
                <w:szCs w:val="24"/>
              </w:rPr>
              <w:t>.Л</w:t>
            </w:r>
            <w:proofErr w:type="gramEnd"/>
            <w:r w:rsidRPr="00E77522">
              <w:rPr>
                <w:rFonts w:ascii="Times New Roman" w:eastAsia="Calibri" w:hAnsi="Times New Roman" w:cs="Times New Roman"/>
                <w:b/>
                <w:bCs/>
                <w:sz w:val="24"/>
                <w:szCs w:val="24"/>
              </w:rPr>
              <w:t>итература как искусство слова</w:t>
            </w:r>
            <w:r w:rsidRPr="00E77522">
              <w:rPr>
                <w:rFonts w:ascii="Times New Roman" w:eastAsia="Calibri" w:hAnsi="Times New Roman" w:cs="Times New Roman"/>
                <w:b/>
                <w:bCs/>
                <w:sz w:val="24"/>
                <w:szCs w:val="24"/>
                <w:lang w:val="tt-RU"/>
              </w:rPr>
              <w:t>. ( 2ч.)</w:t>
            </w:r>
          </w:p>
        </w:tc>
      </w:tr>
      <w:tr w:rsidR="004D2F4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4D2F43" w:rsidRPr="00C8443B" w:rsidRDefault="004D2F43" w:rsidP="006027E2">
            <w:pPr>
              <w:spacing w:after="0" w:line="240" w:lineRule="auto"/>
              <w:jc w:val="center"/>
              <w:rPr>
                <w:rFonts w:ascii="Times New Roman" w:hAnsi="Times New Roman" w:cs="Times New Roman"/>
                <w:sz w:val="24"/>
                <w:szCs w:val="24"/>
              </w:rPr>
            </w:pPr>
            <w:r>
              <w:rPr>
                <w:rFonts w:ascii="Times New Roman" w:eastAsia="Times New Roman" w:hAnsi="Times New Roman" w:cs="Times New Roman"/>
                <w:bCs/>
                <w:color w:val="000000"/>
                <w:sz w:val="24"/>
                <w:szCs w:val="24"/>
                <w:lang w:val="tt-RU"/>
              </w:rPr>
              <w:t>1</w:t>
            </w:r>
          </w:p>
        </w:tc>
        <w:tc>
          <w:tcPr>
            <w:tcW w:w="4333" w:type="dxa"/>
            <w:tcBorders>
              <w:left w:val="single" w:sz="4" w:space="0" w:color="auto"/>
              <w:right w:val="single" w:sz="4" w:space="0" w:color="auto"/>
            </w:tcBorders>
            <w:tcMar>
              <w:top w:w="50" w:type="dxa"/>
              <w:left w:w="100" w:type="dxa"/>
            </w:tcMar>
          </w:tcPr>
          <w:p w:rsidR="004D2F43" w:rsidRPr="00C8443B" w:rsidRDefault="004D2F43" w:rsidP="006027E2">
            <w:pPr>
              <w:spacing w:after="0" w:line="240" w:lineRule="auto"/>
              <w:jc w:val="center"/>
              <w:rPr>
                <w:rFonts w:ascii="Times New Roman" w:hAnsi="Times New Roman" w:cs="Times New Roman"/>
                <w:sz w:val="24"/>
                <w:szCs w:val="24"/>
              </w:rPr>
            </w:pPr>
            <w:r>
              <w:rPr>
                <w:rFonts w:ascii="Times New Roman" w:eastAsia="Calibri" w:hAnsi="Times New Roman" w:cs="Times New Roman"/>
                <w:sz w:val="24"/>
                <w:szCs w:val="24"/>
              </w:rPr>
              <w:t xml:space="preserve">Татарская </w:t>
            </w:r>
            <w:r w:rsidRPr="003749E0">
              <w:rPr>
                <w:rFonts w:ascii="Times New Roman" w:eastAsia="Calibri" w:hAnsi="Times New Roman" w:cs="Times New Roman"/>
                <w:sz w:val="24"/>
                <w:szCs w:val="24"/>
              </w:rPr>
              <w:t>периодическая печать</w:t>
            </w:r>
            <w:proofErr w:type="gramStart"/>
            <w:r w:rsidRPr="003749E0">
              <w:rPr>
                <w:rFonts w:ascii="Times New Roman" w:eastAsia="Calibri" w:hAnsi="Times New Roman" w:cs="Times New Roman"/>
                <w:sz w:val="24"/>
                <w:szCs w:val="24"/>
              </w:rPr>
              <w:t>.З</w:t>
            </w:r>
            <w:proofErr w:type="gramEnd"/>
            <w:r w:rsidRPr="003749E0">
              <w:rPr>
                <w:rFonts w:ascii="Times New Roman" w:eastAsia="Calibri" w:hAnsi="Times New Roman" w:cs="Times New Roman"/>
                <w:sz w:val="24"/>
                <w:szCs w:val="24"/>
              </w:rPr>
              <w:t>накомство с журналом «Безнең</w:t>
            </w:r>
            <w:r w:rsidR="002E7529">
              <w:rPr>
                <w:rFonts w:ascii="Times New Roman" w:eastAsia="Calibri" w:hAnsi="Times New Roman" w:cs="Times New Roman"/>
                <w:sz w:val="24"/>
                <w:szCs w:val="24"/>
              </w:rPr>
              <w:t xml:space="preserve"> </w:t>
            </w:r>
            <w:r w:rsidRPr="003749E0">
              <w:rPr>
                <w:rFonts w:ascii="Times New Roman" w:eastAsia="Calibri" w:hAnsi="Times New Roman" w:cs="Times New Roman"/>
                <w:sz w:val="24"/>
                <w:szCs w:val="24"/>
              </w:rPr>
              <w:t>мирас» («Наше наследие»)</w:t>
            </w:r>
          </w:p>
        </w:tc>
        <w:tc>
          <w:tcPr>
            <w:tcW w:w="1276" w:type="dxa"/>
            <w:tcMar>
              <w:top w:w="50" w:type="dxa"/>
              <w:left w:w="100" w:type="dxa"/>
            </w:tcMar>
          </w:tcPr>
          <w:p w:rsidR="004D2F43" w:rsidRPr="00766DA6" w:rsidRDefault="004D2F4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4D2F43" w:rsidRPr="00C8443B" w:rsidRDefault="004D2F43"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4D2F43" w:rsidRPr="00C8443B" w:rsidRDefault="004D2F43"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D2F43" w:rsidRPr="00CB0BB4" w:rsidRDefault="004D2F4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05.09</w:t>
            </w:r>
          </w:p>
        </w:tc>
        <w:tc>
          <w:tcPr>
            <w:tcW w:w="4677" w:type="dxa"/>
            <w:tcBorders>
              <w:left w:val="single" w:sz="4" w:space="0" w:color="auto"/>
              <w:right w:val="single" w:sz="4" w:space="0" w:color="auto"/>
            </w:tcBorders>
            <w:tcMar>
              <w:top w:w="50" w:type="dxa"/>
              <w:left w:w="100" w:type="dxa"/>
            </w:tcMar>
            <w:vAlign w:val="center"/>
          </w:tcPr>
          <w:p w:rsidR="004D2F43" w:rsidRPr="00A05599" w:rsidRDefault="006027E2" w:rsidP="006027E2">
            <w:pPr>
              <w:spacing w:after="0" w:line="240" w:lineRule="auto"/>
              <w:jc w:val="center"/>
              <w:rPr>
                <w:rFonts w:ascii="Times New Roman" w:eastAsia="Times New Roman" w:hAnsi="Times New Roman" w:cs="Times New Roman"/>
                <w:bCs/>
                <w:color w:val="000000"/>
                <w:sz w:val="24"/>
                <w:szCs w:val="24"/>
                <w:lang w:val="tt-RU"/>
              </w:rPr>
            </w:pPr>
            <w:hyperlink r:id="rId101" w:history="1">
              <w:r w:rsidR="00A05599" w:rsidRPr="003F2CF3">
                <w:rPr>
                  <w:rStyle w:val="af1"/>
                  <w:rFonts w:ascii="Times New Roman" w:eastAsia="Times New Roman" w:hAnsi="Times New Roman" w:cs="Times New Roman"/>
                  <w:bCs/>
                  <w:sz w:val="24"/>
                  <w:szCs w:val="24"/>
                  <w:lang w:val="tt-RU"/>
                </w:rPr>
                <w:t>https://tatkniga.ru/</w:t>
              </w:r>
            </w:hyperlink>
          </w:p>
        </w:tc>
      </w:tr>
      <w:tr w:rsidR="004D2F4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4D2F43" w:rsidRDefault="004D2F43"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w:t>
            </w:r>
          </w:p>
        </w:tc>
        <w:tc>
          <w:tcPr>
            <w:tcW w:w="4333" w:type="dxa"/>
            <w:tcBorders>
              <w:left w:val="single" w:sz="4" w:space="0" w:color="auto"/>
              <w:right w:val="single" w:sz="4" w:space="0" w:color="auto"/>
            </w:tcBorders>
            <w:tcMar>
              <w:top w:w="50" w:type="dxa"/>
              <w:left w:w="100" w:type="dxa"/>
            </w:tcMar>
          </w:tcPr>
          <w:p w:rsidR="004D2F43" w:rsidRPr="0094138E" w:rsidRDefault="004D2F43" w:rsidP="006027E2">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Литература как искусство слова.</w:t>
            </w:r>
            <w:r w:rsidR="00D05369">
              <w:rPr>
                <w:rFonts w:ascii="Times New Roman" w:eastAsia="Calibri" w:hAnsi="Times New Roman" w:cs="Times New Roman"/>
                <w:sz w:val="24"/>
                <w:szCs w:val="24"/>
              </w:rPr>
              <w:t xml:space="preserve"> </w:t>
            </w:r>
            <w:r w:rsidRPr="003749E0">
              <w:rPr>
                <w:rFonts w:ascii="Times New Roman" w:eastAsia="Calibri" w:hAnsi="Times New Roman" w:cs="Times New Roman"/>
                <w:sz w:val="24"/>
                <w:szCs w:val="24"/>
              </w:rPr>
              <w:t>Своеобразие</w:t>
            </w:r>
            <w:r w:rsidR="00D05369">
              <w:rPr>
                <w:rFonts w:ascii="Times New Roman" w:eastAsia="Calibri" w:hAnsi="Times New Roman" w:cs="Times New Roman"/>
                <w:sz w:val="24"/>
                <w:szCs w:val="24"/>
              </w:rPr>
              <w:t xml:space="preserve"> </w:t>
            </w:r>
            <w:r w:rsidRPr="003749E0">
              <w:rPr>
                <w:rFonts w:ascii="Times New Roman" w:eastAsia="Calibri" w:hAnsi="Times New Roman" w:cs="Times New Roman"/>
                <w:sz w:val="24"/>
                <w:szCs w:val="24"/>
              </w:rPr>
              <w:t>художественного</w:t>
            </w:r>
            <w:r w:rsidR="00D05369">
              <w:rPr>
                <w:rFonts w:ascii="Times New Roman" w:eastAsia="Calibri" w:hAnsi="Times New Roman" w:cs="Times New Roman"/>
                <w:sz w:val="24"/>
                <w:szCs w:val="24"/>
              </w:rPr>
              <w:t xml:space="preserve"> </w:t>
            </w:r>
            <w:r w:rsidRPr="003749E0">
              <w:rPr>
                <w:rFonts w:ascii="Times New Roman" w:eastAsia="Calibri" w:hAnsi="Times New Roman" w:cs="Times New Roman"/>
                <w:sz w:val="24"/>
                <w:szCs w:val="24"/>
              </w:rPr>
              <w:t>отражения жизни в словесном искусстве</w:t>
            </w:r>
            <w:proofErr w:type="gramStart"/>
            <w:r w:rsidRPr="003749E0">
              <w:rPr>
                <w:rFonts w:ascii="Times New Roman" w:eastAsia="Calibri" w:hAnsi="Times New Roman" w:cs="Times New Roman"/>
                <w:sz w:val="24"/>
                <w:szCs w:val="24"/>
              </w:rPr>
              <w:t>.П</w:t>
            </w:r>
            <w:proofErr w:type="gramEnd"/>
            <w:r w:rsidRPr="003749E0">
              <w:rPr>
                <w:rFonts w:ascii="Times New Roman" w:eastAsia="Calibri" w:hAnsi="Times New Roman" w:cs="Times New Roman"/>
                <w:sz w:val="24"/>
                <w:szCs w:val="24"/>
              </w:rPr>
              <w:t>ериодизация татарской литературы</w:t>
            </w:r>
          </w:p>
        </w:tc>
        <w:tc>
          <w:tcPr>
            <w:tcW w:w="1276" w:type="dxa"/>
            <w:tcMar>
              <w:top w:w="50" w:type="dxa"/>
              <w:left w:w="100" w:type="dxa"/>
            </w:tcMar>
          </w:tcPr>
          <w:p w:rsidR="004D2F43" w:rsidRDefault="00D76B6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4D2F43" w:rsidRPr="00C8443B" w:rsidRDefault="004D2F43"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4D2F43" w:rsidRPr="00C8443B" w:rsidRDefault="004D2F43"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4D2F43" w:rsidRDefault="004D2F4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12.09</w:t>
            </w:r>
          </w:p>
        </w:tc>
        <w:tc>
          <w:tcPr>
            <w:tcW w:w="4677" w:type="dxa"/>
            <w:tcBorders>
              <w:left w:val="single" w:sz="4" w:space="0" w:color="auto"/>
              <w:right w:val="single" w:sz="4" w:space="0" w:color="auto"/>
            </w:tcBorders>
            <w:tcMar>
              <w:top w:w="50" w:type="dxa"/>
              <w:left w:w="100" w:type="dxa"/>
            </w:tcMar>
            <w:vAlign w:val="center"/>
          </w:tcPr>
          <w:p w:rsidR="004D2F43" w:rsidRPr="00294575" w:rsidRDefault="006027E2" w:rsidP="006027E2">
            <w:pPr>
              <w:spacing w:after="0" w:line="240" w:lineRule="auto"/>
              <w:jc w:val="center"/>
              <w:rPr>
                <w:rFonts w:ascii="Times New Roman" w:eastAsia="Times New Roman" w:hAnsi="Times New Roman" w:cs="Times New Roman"/>
                <w:bCs/>
                <w:color w:val="000000"/>
                <w:sz w:val="24"/>
                <w:szCs w:val="24"/>
                <w:lang w:val="tt-RU"/>
              </w:rPr>
            </w:pPr>
            <w:hyperlink r:id="rId102" w:history="1">
              <w:r w:rsidR="004D2F43" w:rsidRPr="00294575">
                <w:rPr>
                  <w:rStyle w:val="af1"/>
                  <w:rFonts w:ascii="Times New Roman" w:eastAsia="Times New Roman" w:hAnsi="Times New Roman" w:cs="Times New Roman"/>
                  <w:bCs/>
                  <w:sz w:val="24"/>
                  <w:szCs w:val="24"/>
                  <w:lang w:val="tt-RU"/>
                </w:rPr>
                <w:t>https://tatkniga.ru/</w:t>
              </w:r>
            </w:hyperlink>
          </w:p>
          <w:p w:rsidR="004D2F43" w:rsidRPr="00FB00D5" w:rsidRDefault="004D2F43" w:rsidP="006027E2">
            <w:pPr>
              <w:spacing w:after="0" w:line="240" w:lineRule="auto"/>
              <w:jc w:val="center"/>
              <w:rPr>
                <w:rFonts w:ascii="Times New Roman" w:hAnsi="Times New Roman" w:cs="Times New Roman"/>
                <w:sz w:val="24"/>
                <w:szCs w:val="24"/>
                <w:lang w:val="tt-RU"/>
              </w:rPr>
            </w:pPr>
          </w:p>
        </w:tc>
      </w:tr>
      <w:tr w:rsidR="004D2F43" w:rsidRPr="00C8443B" w:rsidTr="006027E2">
        <w:trPr>
          <w:trHeight w:val="144"/>
          <w:tblCellSpacing w:w="20" w:type="nil"/>
        </w:trPr>
        <w:tc>
          <w:tcPr>
            <w:tcW w:w="15876" w:type="dxa"/>
            <w:gridSpan w:val="7"/>
            <w:tcBorders>
              <w:left w:val="single" w:sz="4" w:space="0" w:color="auto"/>
            </w:tcBorders>
            <w:tcMar>
              <w:top w:w="50" w:type="dxa"/>
              <w:left w:w="100" w:type="dxa"/>
            </w:tcMar>
            <w:vAlign w:val="center"/>
          </w:tcPr>
          <w:p w:rsidR="004D2F43" w:rsidRPr="00FB00D5" w:rsidRDefault="004D2F43" w:rsidP="006027E2">
            <w:pPr>
              <w:spacing w:after="0" w:line="240" w:lineRule="auto"/>
              <w:rPr>
                <w:rFonts w:ascii="Times New Roman" w:hAnsi="Times New Roman" w:cs="Times New Roman"/>
                <w:sz w:val="24"/>
                <w:szCs w:val="24"/>
                <w:lang w:val="tt-RU"/>
              </w:rPr>
            </w:pPr>
            <w:r w:rsidRPr="004D2F43">
              <w:rPr>
                <w:rFonts w:ascii="Times New Roman" w:eastAsia="Calibri" w:hAnsi="Times New Roman" w:cs="Times New Roman"/>
                <w:b/>
                <w:bCs/>
                <w:sz w:val="24"/>
                <w:szCs w:val="24"/>
              </w:rPr>
              <w:t>История татарской литературы (</w:t>
            </w:r>
            <w:r w:rsidRPr="004D2F43">
              <w:rPr>
                <w:rFonts w:ascii="Times New Roman" w:eastAsia="Calibri" w:hAnsi="Times New Roman" w:cs="Times New Roman"/>
                <w:b/>
                <w:bCs/>
                <w:sz w:val="24"/>
                <w:szCs w:val="24"/>
                <w:lang w:val="tt-RU"/>
              </w:rPr>
              <w:t>5</w:t>
            </w:r>
            <w:r w:rsidRPr="004D2F43">
              <w:rPr>
                <w:rFonts w:ascii="Times New Roman" w:eastAsia="Calibri" w:hAnsi="Times New Roman" w:cs="Times New Roman"/>
                <w:b/>
                <w:bCs/>
                <w:sz w:val="24"/>
                <w:szCs w:val="24"/>
              </w:rPr>
              <w:t>ч.</w:t>
            </w:r>
            <w:r w:rsidRPr="004D2F43">
              <w:rPr>
                <w:rFonts w:ascii="Times New Roman" w:eastAsia="Calibri" w:hAnsi="Times New Roman" w:cs="Times New Roman"/>
                <w:b/>
                <w:bCs/>
                <w:sz w:val="24"/>
                <w:szCs w:val="24"/>
                <w:lang w:val="tt-RU"/>
              </w:rPr>
              <w:t>)</w:t>
            </w:r>
          </w:p>
        </w:tc>
      </w:tr>
      <w:tr w:rsidR="001C4E0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w:t>
            </w:r>
          </w:p>
        </w:tc>
        <w:tc>
          <w:tcPr>
            <w:tcW w:w="4333" w:type="dxa"/>
            <w:tcBorders>
              <w:left w:val="single" w:sz="4" w:space="0" w:color="auto"/>
              <w:right w:val="single" w:sz="4" w:space="0" w:color="auto"/>
            </w:tcBorders>
            <w:tcMar>
              <w:top w:w="50" w:type="dxa"/>
              <w:left w:w="100" w:type="dxa"/>
            </w:tcMar>
          </w:tcPr>
          <w:p w:rsidR="001C4E03" w:rsidRPr="0094138E" w:rsidRDefault="001C4E03" w:rsidP="006027E2">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 xml:space="preserve">Литература </w:t>
            </w:r>
            <w:r w:rsidRPr="003749E0">
              <w:rPr>
                <w:rFonts w:ascii="Times New Roman" w:eastAsia="Calibri" w:hAnsi="Times New Roman" w:cs="Times New Roman"/>
                <w:sz w:val="24"/>
                <w:szCs w:val="24"/>
                <w:lang w:val="en-US"/>
              </w:rPr>
              <w:t>XII</w:t>
            </w:r>
            <w:r w:rsidRPr="003749E0">
              <w:rPr>
                <w:rFonts w:ascii="Times New Roman" w:eastAsia="Calibri" w:hAnsi="Times New Roman" w:cs="Times New Roman"/>
                <w:sz w:val="24"/>
                <w:szCs w:val="24"/>
              </w:rPr>
              <w:t xml:space="preserve"> – </w:t>
            </w:r>
            <w:r>
              <w:rPr>
                <w:rFonts w:ascii="Times New Roman" w:eastAsia="Calibri" w:hAnsi="Times New Roman" w:cs="Times New Roman"/>
                <w:sz w:val="24"/>
                <w:szCs w:val="24"/>
              </w:rPr>
              <w:t xml:space="preserve">первой </w:t>
            </w:r>
            <w:r w:rsidRPr="003749E0">
              <w:rPr>
                <w:rFonts w:ascii="Times New Roman" w:eastAsia="Calibri" w:hAnsi="Times New Roman" w:cs="Times New Roman"/>
                <w:sz w:val="24"/>
                <w:szCs w:val="24"/>
              </w:rPr>
              <w:t>п</w:t>
            </w:r>
            <w:r>
              <w:rPr>
                <w:rFonts w:ascii="Times New Roman" w:eastAsia="Calibri" w:hAnsi="Times New Roman" w:cs="Times New Roman"/>
                <w:sz w:val="24"/>
                <w:szCs w:val="24"/>
              </w:rPr>
              <w:t>оловины</w:t>
            </w:r>
            <w:r w:rsidRPr="003749E0">
              <w:rPr>
                <w:rFonts w:ascii="Times New Roman" w:eastAsia="Calibri" w:hAnsi="Times New Roman" w:cs="Times New Roman"/>
                <w:sz w:val="24"/>
                <w:szCs w:val="24"/>
                <w:lang w:val="en-US"/>
              </w:rPr>
              <w:t>XIII</w:t>
            </w:r>
            <w:r w:rsidRPr="003749E0">
              <w:rPr>
                <w:rFonts w:ascii="Times New Roman" w:eastAsia="Calibri" w:hAnsi="Times New Roman" w:cs="Times New Roman"/>
                <w:sz w:val="24"/>
                <w:szCs w:val="24"/>
              </w:rPr>
              <w:t xml:space="preserve"> в</w:t>
            </w:r>
            <w:r w:rsidRPr="003749E0">
              <w:rPr>
                <w:rFonts w:ascii="Times New Roman" w:eastAsia="Calibri" w:hAnsi="Times New Roman" w:cs="Times New Roman"/>
                <w:sz w:val="24"/>
                <w:szCs w:val="24"/>
                <w:lang w:val="tt-RU"/>
              </w:rPr>
              <w:t>в.</w:t>
            </w:r>
            <w:r w:rsidRPr="003749E0">
              <w:rPr>
                <w:rFonts w:ascii="Times New Roman" w:eastAsia="Calibri" w:hAnsi="Times New Roman" w:cs="Times New Roman"/>
                <w:sz w:val="24"/>
                <w:szCs w:val="24"/>
              </w:rPr>
              <w:t>, ее особенности</w:t>
            </w:r>
            <w:proofErr w:type="gramStart"/>
            <w:r w:rsidRPr="003749E0">
              <w:rPr>
                <w:rFonts w:ascii="Times New Roman" w:eastAsia="Calibri" w:hAnsi="Times New Roman" w:cs="Times New Roman"/>
                <w:sz w:val="24"/>
                <w:szCs w:val="24"/>
              </w:rPr>
              <w:t>.</w:t>
            </w:r>
            <w:r w:rsidRPr="004A69F3">
              <w:rPr>
                <w:rFonts w:ascii="Times New Roman" w:eastAsia="Calibri" w:hAnsi="Times New Roman" w:cs="Times New Roman"/>
                <w:bCs/>
                <w:sz w:val="24"/>
                <w:szCs w:val="24"/>
              </w:rPr>
              <w:t>К</w:t>
            </w:r>
            <w:proofErr w:type="gramEnd"/>
            <w:r w:rsidRPr="004A69F3">
              <w:rPr>
                <w:rFonts w:ascii="Times New Roman" w:eastAsia="Calibri" w:hAnsi="Times New Roman" w:cs="Times New Roman"/>
                <w:bCs/>
                <w:sz w:val="24"/>
                <w:szCs w:val="24"/>
              </w:rPr>
              <w:t>ул Гали.</w:t>
            </w:r>
            <w:r w:rsidRPr="003749E0">
              <w:rPr>
                <w:rFonts w:ascii="Times New Roman" w:eastAsia="Calibri" w:hAnsi="Times New Roman" w:cs="Times New Roman"/>
                <w:sz w:val="24"/>
                <w:szCs w:val="24"/>
              </w:rPr>
              <w:t xml:space="preserve"> «Кыйссаи</w:t>
            </w:r>
            <w:r w:rsidR="002E7529">
              <w:rPr>
                <w:rFonts w:ascii="Times New Roman" w:eastAsia="Calibri" w:hAnsi="Times New Roman" w:cs="Times New Roman"/>
                <w:sz w:val="24"/>
                <w:szCs w:val="24"/>
              </w:rPr>
              <w:t xml:space="preserve"> </w:t>
            </w:r>
            <w:r w:rsidRPr="003749E0">
              <w:rPr>
                <w:rFonts w:ascii="Times New Roman" w:eastAsia="Calibri" w:hAnsi="Times New Roman" w:cs="Times New Roman"/>
                <w:sz w:val="24"/>
                <w:szCs w:val="24"/>
              </w:rPr>
              <w:t>Йосыф» («Сказание о Юсуфе»).</w:t>
            </w:r>
          </w:p>
        </w:tc>
        <w:tc>
          <w:tcPr>
            <w:tcW w:w="1276" w:type="dxa"/>
            <w:tcMar>
              <w:top w:w="50" w:type="dxa"/>
              <w:left w:w="100" w:type="dxa"/>
            </w:tcMar>
          </w:tcPr>
          <w:p w:rsidR="001C4E03" w:rsidRDefault="00D76B6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19.09</w:t>
            </w:r>
          </w:p>
        </w:tc>
        <w:tc>
          <w:tcPr>
            <w:tcW w:w="4677" w:type="dxa"/>
            <w:tcMar>
              <w:top w:w="50" w:type="dxa"/>
              <w:left w:w="100" w:type="dxa"/>
            </w:tcMar>
          </w:tcPr>
          <w:p w:rsidR="001C4E03" w:rsidRPr="00FB00D5" w:rsidRDefault="006027E2" w:rsidP="006027E2">
            <w:pPr>
              <w:spacing w:after="0" w:line="240" w:lineRule="auto"/>
              <w:jc w:val="center"/>
              <w:rPr>
                <w:rFonts w:ascii="Times New Roman" w:hAnsi="Times New Roman" w:cs="Times New Roman"/>
                <w:sz w:val="24"/>
                <w:szCs w:val="24"/>
                <w:lang w:val="tt-RU"/>
              </w:rPr>
            </w:pPr>
            <w:hyperlink r:id="rId103" w:history="1">
              <w:r w:rsidR="00BB0618" w:rsidRPr="00BB0618">
                <w:rPr>
                  <w:rStyle w:val="af1"/>
                  <w:rFonts w:ascii="Times New Roman" w:hAnsi="Times New Roman" w:cs="Times New Roman"/>
                  <w:sz w:val="24"/>
                  <w:szCs w:val="24"/>
                  <w:lang w:val="tt-RU"/>
                </w:rPr>
                <w:t>https://miras.belem.ru</w:t>
              </w:r>
            </w:hyperlink>
          </w:p>
        </w:tc>
      </w:tr>
      <w:tr w:rsidR="001C4E0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4</w:t>
            </w:r>
          </w:p>
        </w:tc>
        <w:tc>
          <w:tcPr>
            <w:tcW w:w="4333" w:type="dxa"/>
            <w:tcBorders>
              <w:left w:val="single" w:sz="4" w:space="0" w:color="auto"/>
              <w:right w:val="single" w:sz="4" w:space="0" w:color="auto"/>
            </w:tcBorders>
            <w:tcMar>
              <w:top w:w="50" w:type="dxa"/>
              <w:left w:w="100" w:type="dxa"/>
            </w:tcMar>
          </w:tcPr>
          <w:p w:rsidR="001C4E03" w:rsidRPr="0094138E" w:rsidRDefault="001C4E03" w:rsidP="006027E2">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Образы Юсуфа и Зулейхи. Сила любви. Идеи гуманизма и справедливости. Художественное своеобразие поэмы</w:t>
            </w:r>
            <w:proofErr w:type="gramStart"/>
            <w:r w:rsidRPr="003749E0">
              <w:rPr>
                <w:rFonts w:ascii="Times New Roman" w:eastAsia="Calibri" w:hAnsi="Times New Roman" w:cs="Times New Roman"/>
                <w:sz w:val="24"/>
                <w:szCs w:val="24"/>
              </w:rPr>
              <w:t>.С</w:t>
            </w:r>
            <w:proofErr w:type="gramEnd"/>
            <w:r w:rsidRPr="003749E0">
              <w:rPr>
                <w:rFonts w:ascii="Times New Roman" w:eastAsia="Calibri" w:hAnsi="Times New Roman" w:cs="Times New Roman"/>
                <w:sz w:val="24"/>
                <w:szCs w:val="24"/>
              </w:rPr>
              <w:t>вязь коранических сюжетов с татарской литературой</w:t>
            </w:r>
          </w:p>
        </w:tc>
        <w:tc>
          <w:tcPr>
            <w:tcW w:w="1276" w:type="dxa"/>
            <w:tcMar>
              <w:top w:w="50" w:type="dxa"/>
              <w:left w:w="100" w:type="dxa"/>
            </w:tcMar>
          </w:tcPr>
          <w:p w:rsidR="001C4E03" w:rsidRDefault="00D76B6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26.09</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04" w:history="1">
              <w:r w:rsidR="00BB0618" w:rsidRPr="00BB0618">
                <w:rPr>
                  <w:rStyle w:val="af1"/>
                  <w:rFonts w:ascii="Times New Roman" w:hAnsi="Times New Roman" w:cs="Times New Roman"/>
                  <w:sz w:val="24"/>
                  <w:szCs w:val="24"/>
                  <w:lang w:val="tt-RU"/>
                </w:rPr>
                <w:t>https://miras.belem.ru</w:t>
              </w:r>
            </w:hyperlink>
          </w:p>
          <w:p w:rsidR="001C4E03" w:rsidRPr="00FB00D5" w:rsidRDefault="001C4E03" w:rsidP="006027E2">
            <w:pPr>
              <w:spacing w:after="0" w:line="240" w:lineRule="auto"/>
              <w:jc w:val="center"/>
              <w:rPr>
                <w:rFonts w:ascii="Times New Roman" w:hAnsi="Times New Roman" w:cs="Times New Roman"/>
                <w:sz w:val="24"/>
                <w:szCs w:val="24"/>
                <w:lang w:val="tt-RU"/>
              </w:rPr>
            </w:pPr>
          </w:p>
        </w:tc>
      </w:tr>
      <w:tr w:rsidR="001C4E0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5</w:t>
            </w:r>
          </w:p>
        </w:tc>
        <w:tc>
          <w:tcPr>
            <w:tcW w:w="4333" w:type="dxa"/>
            <w:tcBorders>
              <w:left w:val="single" w:sz="4" w:space="0" w:color="auto"/>
              <w:right w:val="single" w:sz="4" w:space="0" w:color="auto"/>
            </w:tcBorders>
            <w:tcMar>
              <w:top w:w="50" w:type="dxa"/>
              <w:left w:w="100" w:type="dxa"/>
            </w:tcMar>
          </w:tcPr>
          <w:p w:rsidR="001C4E03" w:rsidRPr="0094138E" w:rsidRDefault="001C4E03" w:rsidP="006027E2">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 xml:space="preserve">Общая характеристика литературы </w:t>
            </w:r>
            <w:r w:rsidRPr="003749E0">
              <w:rPr>
                <w:rFonts w:ascii="Times New Roman" w:eastAsia="Calibri" w:hAnsi="Times New Roman" w:cs="Times New Roman"/>
                <w:sz w:val="24"/>
                <w:szCs w:val="24"/>
                <w:lang w:val="en-US"/>
              </w:rPr>
              <w:t>XIII</w:t>
            </w:r>
            <w:r w:rsidRPr="003749E0">
              <w:rPr>
                <w:rFonts w:ascii="Times New Roman" w:eastAsia="Calibri" w:hAnsi="Times New Roman" w:cs="Times New Roman"/>
                <w:sz w:val="24"/>
                <w:szCs w:val="24"/>
              </w:rPr>
              <w:t xml:space="preserve"> – п</w:t>
            </w:r>
            <w:r>
              <w:rPr>
                <w:rFonts w:ascii="Times New Roman" w:eastAsia="Calibri" w:hAnsi="Times New Roman" w:cs="Times New Roman"/>
                <w:sz w:val="24"/>
                <w:szCs w:val="24"/>
              </w:rPr>
              <w:t>ервой</w:t>
            </w:r>
            <w:r w:rsidRPr="003749E0">
              <w:rPr>
                <w:rFonts w:ascii="Times New Roman" w:eastAsia="Calibri" w:hAnsi="Times New Roman" w:cs="Times New Roman"/>
                <w:sz w:val="24"/>
                <w:szCs w:val="24"/>
              </w:rPr>
              <w:t xml:space="preserve"> п</w:t>
            </w:r>
            <w:r>
              <w:rPr>
                <w:rFonts w:ascii="Times New Roman" w:eastAsia="Calibri" w:hAnsi="Times New Roman" w:cs="Times New Roman"/>
                <w:sz w:val="24"/>
                <w:szCs w:val="24"/>
              </w:rPr>
              <w:t xml:space="preserve">оловины </w:t>
            </w:r>
            <w:r w:rsidRPr="003749E0">
              <w:rPr>
                <w:rFonts w:ascii="Times New Roman" w:eastAsia="Calibri" w:hAnsi="Times New Roman" w:cs="Times New Roman"/>
                <w:sz w:val="24"/>
                <w:szCs w:val="24"/>
                <w:lang w:val="en-US"/>
              </w:rPr>
              <w:t>XV</w:t>
            </w:r>
            <w:r w:rsidRPr="003749E0">
              <w:rPr>
                <w:rFonts w:ascii="Times New Roman" w:eastAsia="Calibri" w:hAnsi="Times New Roman" w:cs="Times New Roman"/>
                <w:sz w:val="24"/>
                <w:szCs w:val="24"/>
              </w:rPr>
              <w:t xml:space="preserve"> в</w:t>
            </w:r>
            <w:r w:rsidRPr="003749E0">
              <w:rPr>
                <w:rFonts w:ascii="Times New Roman" w:eastAsia="Calibri" w:hAnsi="Times New Roman" w:cs="Times New Roman"/>
                <w:sz w:val="24"/>
                <w:szCs w:val="24"/>
                <w:lang w:val="tt-RU"/>
              </w:rPr>
              <w:t>в</w:t>
            </w:r>
            <w:r w:rsidRPr="003749E0">
              <w:rPr>
                <w:rFonts w:ascii="Times New Roman" w:eastAsia="Calibri" w:hAnsi="Times New Roman" w:cs="Times New Roman"/>
                <w:sz w:val="24"/>
                <w:szCs w:val="24"/>
              </w:rPr>
              <w:t>.</w:t>
            </w:r>
            <w:r w:rsidRPr="00352C47">
              <w:rPr>
                <w:rFonts w:ascii="Times New Roman" w:eastAsia="Calibri" w:hAnsi="Times New Roman" w:cs="Times New Roman"/>
                <w:bCs/>
                <w:sz w:val="24"/>
                <w:szCs w:val="24"/>
              </w:rPr>
              <w:t>С. Сараи.</w:t>
            </w:r>
            <w:r w:rsidRPr="003749E0">
              <w:rPr>
                <w:rFonts w:ascii="Times New Roman" w:eastAsia="Calibri" w:hAnsi="Times New Roman" w:cs="Times New Roman"/>
                <w:sz w:val="24"/>
                <w:szCs w:val="24"/>
              </w:rPr>
              <w:t xml:space="preserve"> «СөһәйлвәГөлдерсен» («Сухайль и Гульдурсун»).</w:t>
            </w:r>
          </w:p>
        </w:tc>
        <w:tc>
          <w:tcPr>
            <w:tcW w:w="1276" w:type="dxa"/>
            <w:tcMar>
              <w:top w:w="50" w:type="dxa"/>
              <w:left w:w="100" w:type="dxa"/>
            </w:tcMar>
          </w:tcPr>
          <w:p w:rsidR="001C4E03" w:rsidRDefault="00D76B6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03.10</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05" w:history="1">
              <w:r w:rsidR="00BB0618" w:rsidRPr="00BB0618">
                <w:rPr>
                  <w:rStyle w:val="af1"/>
                  <w:rFonts w:ascii="Times New Roman" w:hAnsi="Times New Roman" w:cs="Times New Roman"/>
                  <w:sz w:val="24"/>
                  <w:szCs w:val="24"/>
                  <w:lang w:val="tt-RU"/>
                </w:rPr>
                <w:t>https://miras.belem.ru</w:t>
              </w:r>
            </w:hyperlink>
          </w:p>
          <w:p w:rsidR="001C4E03" w:rsidRPr="00FB00D5" w:rsidRDefault="001C4E03" w:rsidP="006027E2">
            <w:pPr>
              <w:spacing w:after="0" w:line="240" w:lineRule="auto"/>
              <w:jc w:val="center"/>
              <w:rPr>
                <w:rFonts w:ascii="Times New Roman" w:hAnsi="Times New Roman" w:cs="Times New Roman"/>
                <w:sz w:val="24"/>
                <w:szCs w:val="24"/>
                <w:lang w:val="tt-RU"/>
              </w:rPr>
            </w:pPr>
          </w:p>
        </w:tc>
      </w:tr>
      <w:tr w:rsidR="001C4E0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6</w:t>
            </w:r>
          </w:p>
        </w:tc>
        <w:tc>
          <w:tcPr>
            <w:tcW w:w="4333" w:type="dxa"/>
            <w:tcBorders>
              <w:left w:val="single" w:sz="4" w:space="0" w:color="auto"/>
              <w:right w:val="single" w:sz="4" w:space="0" w:color="auto"/>
            </w:tcBorders>
            <w:tcMar>
              <w:top w:w="50" w:type="dxa"/>
              <w:left w:w="100" w:type="dxa"/>
            </w:tcMar>
          </w:tcPr>
          <w:p w:rsidR="001C4E03" w:rsidRPr="0094138E" w:rsidRDefault="001C4E03" w:rsidP="006027E2">
            <w:pPr>
              <w:spacing w:after="0" w:line="240" w:lineRule="auto"/>
              <w:jc w:val="center"/>
              <w:rPr>
                <w:rFonts w:ascii="Times New Roman" w:eastAsia="Calibri" w:hAnsi="Times New Roman" w:cs="Times New Roman"/>
                <w:sz w:val="24"/>
                <w:szCs w:val="24"/>
              </w:rPr>
            </w:pPr>
            <w:r w:rsidRPr="003749E0">
              <w:rPr>
                <w:rFonts w:ascii="Times New Roman" w:eastAsia="Calibri" w:hAnsi="Times New Roman" w:cs="Times New Roman"/>
                <w:sz w:val="24"/>
                <w:szCs w:val="24"/>
              </w:rPr>
              <w:t>Идейно-эстетическое содержание поэмы, художественное своеобразие. Противопоставление любви жестокости и несправедливости</w:t>
            </w:r>
            <w:proofErr w:type="gramStart"/>
            <w:r w:rsidRPr="003749E0">
              <w:rPr>
                <w:rFonts w:ascii="Times New Roman" w:eastAsia="Calibri" w:hAnsi="Times New Roman" w:cs="Times New Roman"/>
                <w:sz w:val="24"/>
                <w:szCs w:val="24"/>
              </w:rPr>
              <w:t>.П</w:t>
            </w:r>
            <w:proofErr w:type="gramEnd"/>
            <w:r w:rsidRPr="003749E0">
              <w:rPr>
                <w:rFonts w:ascii="Times New Roman" w:eastAsia="Calibri" w:hAnsi="Times New Roman" w:cs="Times New Roman"/>
                <w:sz w:val="24"/>
                <w:szCs w:val="24"/>
              </w:rPr>
              <w:t>овторение пройденного материала</w:t>
            </w:r>
          </w:p>
        </w:tc>
        <w:tc>
          <w:tcPr>
            <w:tcW w:w="1276" w:type="dxa"/>
            <w:tcMar>
              <w:top w:w="50" w:type="dxa"/>
              <w:left w:w="100" w:type="dxa"/>
            </w:tcMar>
          </w:tcPr>
          <w:p w:rsidR="001C4E03" w:rsidRDefault="00D76B6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10.10</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06" w:history="1">
              <w:r w:rsidR="00BB0618" w:rsidRPr="00BB0618">
                <w:rPr>
                  <w:rStyle w:val="af1"/>
                  <w:rFonts w:ascii="Times New Roman" w:hAnsi="Times New Roman" w:cs="Times New Roman"/>
                  <w:sz w:val="24"/>
                  <w:szCs w:val="24"/>
                  <w:lang w:val="tt-RU"/>
                </w:rPr>
                <w:t>https://miras.belem.ru</w:t>
              </w:r>
            </w:hyperlink>
          </w:p>
          <w:p w:rsidR="001C4E03" w:rsidRPr="00FB00D5" w:rsidRDefault="001C4E03" w:rsidP="006027E2">
            <w:pPr>
              <w:spacing w:after="0" w:line="240" w:lineRule="auto"/>
              <w:jc w:val="center"/>
              <w:rPr>
                <w:rFonts w:ascii="Times New Roman" w:hAnsi="Times New Roman" w:cs="Times New Roman"/>
                <w:sz w:val="24"/>
                <w:szCs w:val="24"/>
                <w:lang w:val="tt-RU"/>
              </w:rPr>
            </w:pPr>
          </w:p>
        </w:tc>
      </w:tr>
      <w:tr w:rsidR="001C4E0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lastRenderedPageBreak/>
              <w:t>7</w:t>
            </w:r>
          </w:p>
        </w:tc>
        <w:tc>
          <w:tcPr>
            <w:tcW w:w="4333" w:type="dxa"/>
            <w:tcBorders>
              <w:left w:val="single" w:sz="4" w:space="0" w:color="auto"/>
              <w:right w:val="single" w:sz="4" w:space="0" w:color="auto"/>
            </w:tcBorders>
            <w:tcMar>
              <w:top w:w="50" w:type="dxa"/>
              <w:left w:w="100" w:type="dxa"/>
            </w:tcMar>
          </w:tcPr>
          <w:p w:rsidR="001C4E03" w:rsidRPr="003749E0" w:rsidRDefault="001C4E03" w:rsidP="006027E2">
            <w:pPr>
              <w:spacing w:after="0" w:line="240" w:lineRule="auto"/>
              <w:jc w:val="center"/>
              <w:rPr>
                <w:rFonts w:ascii="Times New Roman" w:eastAsia="Calibri" w:hAnsi="Times New Roman" w:cs="Times New Roman"/>
                <w:bCs/>
                <w:sz w:val="24"/>
                <w:szCs w:val="24"/>
              </w:rPr>
            </w:pPr>
            <w:r w:rsidRPr="002E7529">
              <w:rPr>
                <w:rFonts w:ascii="Times New Roman" w:eastAsia="Calibri" w:hAnsi="Times New Roman" w:cs="Times New Roman"/>
                <w:iCs/>
                <w:sz w:val="24"/>
                <w:szCs w:val="24"/>
              </w:rPr>
              <w:t>Творческая работа:</w:t>
            </w:r>
            <w:r w:rsidRPr="002E7529">
              <w:rPr>
                <w:rFonts w:ascii="Times New Roman" w:eastAsia="Calibri" w:hAnsi="Times New Roman" w:cs="Times New Roman"/>
                <w:sz w:val="24"/>
                <w:szCs w:val="24"/>
              </w:rPr>
              <w:t xml:space="preserve"> сочинение</w:t>
            </w:r>
            <w:r w:rsidRPr="003749E0">
              <w:rPr>
                <w:rFonts w:ascii="Times New Roman" w:eastAsia="Calibri" w:hAnsi="Times New Roman" w:cs="Times New Roman"/>
                <w:sz w:val="24"/>
                <w:szCs w:val="24"/>
              </w:rPr>
              <w:t xml:space="preserve"> на тему «Мәхәббәткешенематуритә»(«Любовь красит человека»)</w:t>
            </w:r>
          </w:p>
        </w:tc>
        <w:tc>
          <w:tcPr>
            <w:tcW w:w="1276" w:type="dxa"/>
            <w:tcMar>
              <w:top w:w="50" w:type="dxa"/>
              <w:left w:w="100" w:type="dxa"/>
            </w:tcMar>
          </w:tcPr>
          <w:p w:rsidR="001C4E03" w:rsidRDefault="00D76B6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C4E03" w:rsidRPr="00C8443B" w:rsidRDefault="00D05369" w:rsidP="006027E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17.10</w:t>
            </w:r>
          </w:p>
        </w:tc>
        <w:tc>
          <w:tcPr>
            <w:tcW w:w="4677" w:type="dxa"/>
            <w:tcMar>
              <w:top w:w="50" w:type="dxa"/>
              <w:left w:w="100" w:type="dxa"/>
            </w:tcMar>
          </w:tcPr>
          <w:p w:rsidR="001C4E03" w:rsidRPr="00FB00D5" w:rsidRDefault="001C4E03" w:rsidP="006027E2">
            <w:pPr>
              <w:spacing w:after="0" w:line="240" w:lineRule="auto"/>
              <w:jc w:val="center"/>
              <w:rPr>
                <w:rFonts w:ascii="Times New Roman" w:hAnsi="Times New Roman" w:cs="Times New Roman"/>
                <w:sz w:val="24"/>
                <w:szCs w:val="24"/>
                <w:lang w:val="tt-RU"/>
              </w:rPr>
            </w:pPr>
          </w:p>
        </w:tc>
      </w:tr>
      <w:tr w:rsidR="001C4E03" w:rsidRPr="00C8443B" w:rsidTr="006027E2">
        <w:trPr>
          <w:trHeight w:val="144"/>
          <w:tblCellSpacing w:w="20" w:type="nil"/>
        </w:trPr>
        <w:tc>
          <w:tcPr>
            <w:tcW w:w="15876" w:type="dxa"/>
            <w:gridSpan w:val="7"/>
            <w:tcBorders>
              <w:left w:val="single" w:sz="4" w:space="0" w:color="auto"/>
            </w:tcBorders>
            <w:tcMar>
              <w:top w:w="50" w:type="dxa"/>
              <w:left w:w="100" w:type="dxa"/>
            </w:tcMar>
            <w:vAlign w:val="center"/>
          </w:tcPr>
          <w:p w:rsidR="001C4E03" w:rsidRPr="002E7529" w:rsidRDefault="001C4E03" w:rsidP="006027E2">
            <w:pPr>
              <w:spacing w:after="0" w:line="240" w:lineRule="auto"/>
              <w:rPr>
                <w:rFonts w:ascii="Times New Roman" w:hAnsi="Times New Roman" w:cs="Times New Roman"/>
                <w:sz w:val="24"/>
                <w:szCs w:val="24"/>
                <w:lang w:val="tt-RU"/>
              </w:rPr>
            </w:pPr>
            <w:r w:rsidRPr="002E7529">
              <w:rPr>
                <w:rFonts w:ascii="Times New Roman" w:eastAsia="Calibri" w:hAnsi="Times New Roman" w:cs="Times New Roman"/>
                <w:b/>
                <w:bCs/>
                <w:iCs/>
                <w:sz w:val="24"/>
                <w:szCs w:val="24"/>
              </w:rPr>
              <w:t>Устное народное творчество (3 ч.)</w:t>
            </w:r>
          </w:p>
        </w:tc>
      </w:tr>
      <w:tr w:rsidR="001C4E0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8</w:t>
            </w:r>
          </w:p>
        </w:tc>
        <w:tc>
          <w:tcPr>
            <w:tcW w:w="4333" w:type="dxa"/>
            <w:tcBorders>
              <w:left w:val="single" w:sz="4" w:space="0" w:color="auto"/>
              <w:right w:val="single" w:sz="4" w:space="0" w:color="auto"/>
            </w:tcBorders>
            <w:tcMar>
              <w:top w:w="50" w:type="dxa"/>
              <w:left w:w="100" w:type="dxa"/>
            </w:tcMar>
          </w:tcPr>
          <w:p w:rsidR="001C4E03" w:rsidRPr="0094138E" w:rsidRDefault="001C4E03" w:rsidP="006027E2">
            <w:pPr>
              <w:spacing w:after="0" w:line="240" w:lineRule="auto"/>
              <w:jc w:val="center"/>
              <w:rPr>
                <w:rFonts w:ascii="Times New Roman" w:eastAsia="Calibri" w:hAnsi="Times New Roman" w:cs="Times New Roman"/>
                <w:i/>
                <w:sz w:val="24"/>
                <w:szCs w:val="24"/>
              </w:rPr>
            </w:pPr>
            <w:r w:rsidRPr="00CC1FD7">
              <w:rPr>
                <w:rFonts w:ascii="Times New Roman" w:eastAsia="Calibri" w:hAnsi="Times New Roman" w:cs="Times New Roman"/>
                <w:bCs/>
                <w:sz w:val="24"/>
                <w:szCs w:val="24"/>
              </w:rPr>
              <w:t>Дастан</w:t>
            </w:r>
            <w:r w:rsidRPr="00CC1FD7">
              <w:rPr>
                <w:rFonts w:ascii="Times New Roman" w:eastAsia="Calibri" w:hAnsi="Times New Roman" w:cs="Times New Roman"/>
                <w:sz w:val="24"/>
                <w:szCs w:val="24"/>
              </w:rPr>
              <w:t xml:space="preserve"> «Идегәй» («Идегей»)</w:t>
            </w:r>
            <w:proofErr w:type="gramStart"/>
            <w:r w:rsidRPr="00CC1FD7">
              <w:rPr>
                <w:rFonts w:ascii="Times New Roman" w:eastAsia="Calibri" w:hAnsi="Times New Roman" w:cs="Times New Roman"/>
                <w:sz w:val="24"/>
                <w:szCs w:val="24"/>
              </w:rPr>
              <w:t>.Р</w:t>
            </w:r>
            <w:proofErr w:type="gramEnd"/>
            <w:r w:rsidRPr="00CC1FD7">
              <w:rPr>
                <w:rFonts w:ascii="Times New Roman" w:eastAsia="Calibri" w:hAnsi="Times New Roman" w:cs="Times New Roman"/>
                <w:sz w:val="24"/>
                <w:szCs w:val="24"/>
              </w:rPr>
              <w:t>еальная основа произведения. Система образов в дастане.</w:t>
            </w:r>
          </w:p>
        </w:tc>
        <w:tc>
          <w:tcPr>
            <w:tcW w:w="1276" w:type="dxa"/>
            <w:tcMar>
              <w:top w:w="50" w:type="dxa"/>
              <w:left w:w="100" w:type="dxa"/>
            </w:tcMar>
          </w:tcPr>
          <w:p w:rsidR="001C4E03" w:rsidRDefault="00D76B6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24.10</w:t>
            </w:r>
          </w:p>
        </w:tc>
        <w:tc>
          <w:tcPr>
            <w:tcW w:w="4677" w:type="dxa"/>
            <w:tcMar>
              <w:top w:w="50" w:type="dxa"/>
              <w:left w:w="100" w:type="dxa"/>
            </w:tcMar>
          </w:tcPr>
          <w:p w:rsidR="001C4E03" w:rsidRPr="00FB00D5" w:rsidRDefault="006027E2" w:rsidP="006027E2">
            <w:pPr>
              <w:spacing w:after="0" w:line="240" w:lineRule="auto"/>
              <w:jc w:val="center"/>
              <w:rPr>
                <w:rFonts w:ascii="Times New Roman" w:hAnsi="Times New Roman" w:cs="Times New Roman"/>
                <w:sz w:val="24"/>
                <w:szCs w:val="24"/>
                <w:lang w:val="tt-RU"/>
              </w:rPr>
            </w:pPr>
            <w:hyperlink r:id="rId107" w:history="1">
              <w:r w:rsidR="00BB0618" w:rsidRPr="00BB0618">
                <w:rPr>
                  <w:rStyle w:val="af1"/>
                  <w:rFonts w:ascii="Times New Roman" w:hAnsi="Times New Roman" w:cs="Times New Roman"/>
                  <w:sz w:val="24"/>
                  <w:szCs w:val="24"/>
                  <w:lang w:val="tt-RU"/>
                </w:rPr>
                <w:t>https://miras.belem.ru</w:t>
              </w:r>
            </w:hyperlink>
          </w:p>
        </w:tc>
      </w:tr>
      <w:tr w:rsidR="001C4E0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9</w:t>
            </w:r>
          </w:p>
        </w:tc>
        <w:tc>
          <w:tcPr>
            <w:tcW w:w="4333" w:type="dxa"/>
            <w:tcBorders>
              <w:left w:val="single" w:sz="4" w:space="0" w:color="auto"/>
              <w:right w:val="single" w:sz="4" w:space="0" w:color="auto"/>
            </w:tcBorders>
            <w:tcMar>
              <w:top w:w="50" w:type="dxa"/>
              <w:left w:w="100" w:type="dxa"/>
            </w:tcMar>
          </w:tcPr>
          <w:p w:rsidR="001C4E03" w:rsidRPr="0094138E" w:rsidRDefault="001C4E03" w:rsidP="006027E2">
            <w:pPr>
              <w:spacing w:after="0" w:line="240" w:lineRule="auto"/>
              <w:jc w:val="center"/>
              <w:rPr>
                <w:rFonts w:ascii="Times New Roman" w:eastAsia="Calibri" w:hAnsi="Times New Roman" w:cs="Times New Roman"/>
                <w:sz w:val="24"/>
                <w:szCs w:val="24"/>
              </w:rPr>
            </w:pPr>
            <w:r w:rsidRPr="00CC1FD7">
              <w:rPr>
                <w:rFonts w:ascii="Times New Roman" w:eastAsia="Calibri" w:hAnsi="Times New Roman" w:cs="Times New Roman"/>
                <w:bCs/>
                <w:sz w:val="24"/>
                <w:szCs w:val="24"/>
              </w:rPr>
              <w:t>Дастан</w:t>
            </w:r>
            <w:r w:rsidRPr="00CC1FD7">
              <w:rPr>
                <w:rFonts w:ascii="Times New Roman" w:eastAsia="Calibri" w:hAnsi="Times New Roman" w:cs="Times New Roman"/>
                <w:sz w:val="24"/>
                <w:szCs w:val="24"/>
              </w:rPr>
              <w:t xml:space="preserve"> «Идегәй» («Идегей»). Изображение сложного пути народа через призму масштабных событий, судеб великих исторических личностей</w:t>
            </w:r>
            <w:proofErr w:type="gramStart"/>
            <w:r w:rsidRPr="00CC1FD7">
              <w:rPr>
                <w:rFonts w:ascii="Times New Roman" w:eastAsia="Calibri" w:hAnsi="Times New Roman" w:cs="Times New Roman"/>
                <w:sz w:val="24"/>
                <w:szCs w:val="24"/>
              </w:rPr>
              <w:t>.Х</w:t>
            </w:r>
            <w:proofErr w:type="gramEnd"/>
            <w:r w:rsidRPr="00CC1FD7">
              <w:rPr>
                <w:rFonts w:ascii="Times New Roman" w:eastAsia="Calibri" w:hAnsi="Times New Roman" w:cs="Times New Roman"/>
                <w:sz w:val="24"/>
                <w:szCs w:val="24"/>
              </w:rPr>
              <w:t>удожественное своеобразие дастана.Виды дастанов</w:t>
            </w:r>
          </w:p>
        </w:tc>
        <w:tc>
          <w:tcPr>
            <w:tcW w:w="1276" w:type="dxa"/>
            <w:tcMar>
              <w:top w:w="50" w:type="dxa"/>
              <w:left w:w="100" w:type="dxa"/>
            </w:tcMar>
          </w:tcPr>
          <w:p w:rsidR="001C4E03" w:rsidRDefault="00D76B6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07.11</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08" w:history="1">
              <w:r w:rsidR="00BB0618" w:rsidRPr="00BB0618">
                <w:rPr>
                  <w:rStyle w:val="af1"/>
                  <w:rFonts w:ascii="Times New Roman" w:hAnsi="Times New Roman" w:cs="Times New Roman"/>
                  <w:sz w:val="24"/>
                  <w:szCs w:val="24"/>
                  <w:lang w:val="tt-RU"/>
                </w:rPr>
                <w:t>https://miras.belem.ru</w:t>
              </w:r>
            </w:hyperlink>
          </w:p>
          <w:p w:rsidR="001C4E03" w:rsidRPr="00FB00D5" w:rsidRDefault="001C4E03" w:rsidP="006027E2">
            <w:pPr>
              <w:spacing w:after="0" w:line="240" w:lineRule="auto"/>
              <w:jc w:val="center"/>
              <w:rPr>
                <w:rFonts w:ascii="Times New Roman" w:hAnsi="Times New Roman" w:cs="Times New Roman"/>
                <w:sz w:val="24"/>
                <w:szCs w:val="24"/>
                <w:lang w:val="tt-RU"/>
              </w:rPr>
            </w:pPr>
          </w:p>
        </w:tc>
      </w:tr>
      <w:tr w:rsidR="001C4E03"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10</w:t>
            </w:r>
          </w:p>
        </w:tc>
        <w:tc>
          <w:tcPr>
            <w:tcW w:w="4333" w:type="dxa"/>
            <w:tcBorders>
              <w:left w:val="single" w:sz="4" w:space="0" w:color="auto"/>
              <w:right w:val="single" w:sz="4" w:space="0" w:color="auto"/>
            </w:tcBorders>
            <w:tcMar>
              <w:top w:w="50" w:type="dxa"/>
              <w:left w:w="100" w:type="dxa"/>
            </w:tcMar>
          </w:tcPr>
          <w:p w:rsidR="001C4E03" w:rsidRPr="007132DB" w:rsidRDefault="001C4E03" w:rsidP="006027E2">
            <w:pPr>
              <w:spacing w:after="0" w:line="240" w:lineRule="auto"/>
              <w:jc w:val="center"/>
              <w:rPr>
                <w:rFonts w:ascii="Times New Roman" w:eastAsia="Calibri" w:hAnsi="Times New Roman" w:cs="Times New Roman"/>
                <w:sz w:val="24"/>
                <w:szCs w:val="24"/>
              </w:rPr>
            </w:pPr>
            <w:r w:rsidRPr="002E7529">
              <w:rPr>
                <w:rFonts w:ascii="Times New Roman" w:eastAsia="Calibri" w:hAnsi="Times New Roman" w:cs="Times New Roman"/>
                <w:iCs/>
                <w:sz w:val="24"/>
                <w:szCs w:val="24"/>
              </w:rPr>
              <w:t>Проектная работа</w:t>
            </w:r>
            <w:proofErr w:type="gramStart"/>
            <w:r w:rsidRPr="002E7529">
              <w:rPr>
                <w:rFonts w:ascii="Times New Roman" w:eastAsia="Calibri" w:hAnsi="Times New Roman" w:cs="Times New Roman"/>
                <w:iCs/>
                <w:sz w:val="24"/>
                <w:szCs w:val="24"/>
              </w:rPr>
              <w:t>:</w:t>
            </w:r>
            <w:r w:rsidRPr="002E7529">
              <w:rPr>
                <w:rFonts w:ascii="Times New Roman" w:eastAsia="Calibri" w:hAnsi="Times New Roman" w:cs="Times New Roman"/>
                <w:sz w:val="24"/>
                <w:szCs w:val="24"/>
              </w:rPr>
              <w:t>«</w:t>
            </w:r>
            <w:proofErr w:type="gramEnd"/>
            <w:r w:rsidRPr="002E7529">
              <w:rPr>
                <w:rFonts w:ascii="Times New Roman" w:eastAsia="Calibri" w:hAnsi="Times New Roman" w:cs="Times New Roman"/>
                <w:sz w:val="24"/>
                <w:szCs w:val="24"/>
              </w:rPr>
              <w:t>И, Идел-йорт</w:t>
            </w:r>
            <w:r w:rsidRPr="00CC1FD7">
              <w:rPr>
                <w:rFonts w:ascii="Times New Roman" w:eastAsia="Calibri" w:hAnsi="Times New Roman" w:cs="Times New Roman"/>
                <w:sz w:val="24"/>
                <w:szCs w:val="24"/>
              </w:rPr>
              <w:t>, Идел-йорт...» («</w:t>
            </w:r>
            <w:r w:rsidRPr="00CC1FD7">
              <w:rPr>
                <w:rFonts w:ascii="Times New Roman" w:eastAsia="Calibri" w:hAnsi="Times New Roman" w:cs="Times New Roman"/>
                <w:sz w:val="24"/>
                <w:szCs w:val="24"/>
                <w:lang w:val="tt-RU"/>
              </w:rPr>
              <w:t>Наш дом родной – Идель...</w:t>
            </w:r>
            <w:r w:rsidRPr="00CC1FD7">
              <w:rPr>
                <w:rFonts w:ascii="Times New Roman" w:eastAsia="Calibri" w:hAnsi="Times New Roman" w:cs="Times New Roman"/>
                <w:sz w:val="24"/>
                <w:szCs w:val="24"/>
              </w:rPr>
              <w:t>»)</w:t>
            </w:r>
          </w:p>
        </w:tc>
        <w:tc>
          <w:tcPr>
            <w:tcW w:w="1276" w:type="dxa"/>
            <w:tcMar>
              <w:top w:w="50" w:type="dxa"/>
              <w:left w:w="100" w:type="dxa"/>
            </w:tcMar>
          </w:tcPr>
          <w:p w:rsidR="001C4E03" w:rsidRDefault="00D76B63"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C4E03" w:rsidRPr="00C8443B" w:rsidRDefault="001C4E03"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C4E03" w:rsidRPr="00C8443B" w:rsidRDefault="00D05369" w:rsidP="006027E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C4E03" w:rsidRDefault="001C4E03"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14.11</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09" w:history="1">
              <w:r w:rsidR="00BB0618" w:rsidRPr="00BB0618">
                <w:rPr>
                  <w:rStyle w:val="af1"/>
                  <w:rFonts w:ascii="Times New Roman" w:hAnsi="Times New Roman" w:cs="Times New Roman"/>
                  <w:sz w:val="24"/>
                  <w:szCs w:val="24"/>
                  <w:lang w:val="tt-RU"/>
                </w:rPr>
                <w:t>https://miras.belem.ru</w:t>
              </w:r>
            </w:hyperlink>
          </w:p>
          <w:p w:rsidR="001C4E03" w:rsidRPr="00FB00D5" w:rsidRDefault="001C4E03" w:rsidP="006027E2">
            <w:pPr>
              <w:spacing w:after="0" w:line="240" w:lineRule="auto"/>
              <w:jc w:val="center"/>
              <w:rPr>
                <w:rFonts w:ascii="Times New Roman" w:hAnsi="Times New Roman" w:cs="Times New Roman"/>
                <w:sz w:val="24"/>
                <w:szCs w:val="24"/>
                <w:lang w:val="tt-RU"/>
              </w:rPr>
            </w:pPr>
          </w:p>
        </w:tc>
      </w:tr>
      <w:tr w:rsidR="001C4E03" w:rsidRPr="00C8443B" w:rsidTr="006027E2">
        <w:trPr>
          <w:trHeight w:val="144"/>
          <w:tblCellSpacing w:w="20" w:type="nil"/>
        </w:trPr>
        <w:tc>
          <w:tcPr>
            <w:tcW w:w="15876" w:type="dxa"/>
            <w:gridSpan w:val="7"/>
            <w:tcBorders>
              <w:left w:val="single" w:sz="4" w:space="0" w:color="auto"/>
            </w:tcBorders>
            <w:tcMar>
              <w:top w:w="50" w:type="dxa"/>
              <w:left w:w="100" w:type="dxa"/>
            </w:tcMar>
            <w:vAlign w:val="center"/>
          </w:tcPr>
          <w:p w:rsidR="001C4E03" w:rsidRPr="00FB00D5" w:rsidRDefault="001C4E03" w:rsidP="006027E2">
            <w:pPr>
              <w:spacing w:after="0" w:line="240" w:lineRule="auto"/>
              <w:rPr>
                <w:rFonts w:ascii="Times New Roman" w:hAnsi="Times New Roman" w:cs="Times New Roman"/>
                <w:sz w:val="24"/>
                <w:szCs w:val="24"/>
                <w:lang w:val="tt-RU"/>
              </w:rPr>
            </w:pPr>
            <w:r w:rsidRPr="001C4E03">
              <w:rPr>
                <w:rFonts w:ascii="Times New Roman" w:eastAsia="Calibri" w:hAnsi="Times New Roman" w:cs="Times New Roman"/>
                <w:b/>
                <w:bCs/>
                <w:sz w:val="24"/>
                <w:szCs w:val="24"/>
              </w:rPr>
              <w:t>История татарской литературы</w:t>
            </w:r>
            <w:r w:rsidRPr="001C4E03">
              <w:rPr>
                <w:rFonts w:ascii="Times New Roman" w:eastAsia="Calibri" w:hAnsi="Times New Roman" w:cs="Times New Roman"/>
                <w:b/>
                <w:bCs/>
                <w:sz w:val="24"/>
                <w:szCs w:val="24"/>
                <w:lang w:val="tt-RU"/>
              </w:rPr>
              <w:t>(25ч.)</w:t>
            </w: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11</w:t>
            </w:r>
          </w:p>
        </w:tc>
        <w:tc>
          <w:tcPr>
            <w:tcW w:w="4333" w:type="dxa"/>
            <w:tcBorders>
              <w:left w:val="single" w:sz="4" w:space="0" w:color="auto"/>
              <w:right w:val="single" w:sz="4" w:space="0" w:color="auto"/>
            </w:tcBorders>
            <w:tcMar>
              <w:top w:w="50" w:type="dxa"/>
              <w:left w:w="100" w:type="dxa"/>
            </w:tcMar>
          </w:tcPr>
          <w:p w:rsidR="00810B95" w:rsidRPr="0094138E" w:rsidRDefault="00810B95" w:rsidP="006027E2">
            <w:pPr>
              <w:spacing w:after="0" w:line="240" w:lineRule="auto"/>
              <w:jc w:val="center"/>
              <w:rPr>
                <w:rFonts w:ascii="Times New Roman" w:eastAsia="Calibri" w:hAnsi="Times New Roman" w:cs="Times New Roman"/>
                <w:sz w:val="24"/>
                <w:szCs w:val="24"/>
              </w:rPr>
            </w:pPr>
            <w:r w:rsidRPr="00CC1FD7">
              <w:rPr>
                <w:rFonts w:ascii="Times New Roman" w:eastAsia="Calibri" w:hAnsi="Times New Roman" w:cs="Times New Roman"/>
                <w:sz w:val="24"/>
                <w:szCs w:val="24"/>
              </w:rPr>
              <w:t>Особенности развития татарской литературыпериода Казанского ханства</w:t>
            </w:r>
            <w:proofErr w:type="gramStart"/>
            <w:r w:rsidRPr="00CC1FD7">
              <w:rPr>
                <w:rFonts w:ascii="Times New Roman" w:eastAsia="Calibri" w:hAnsi="Times New Roman" w:cs="Times New Roman"/>
                <w:sz w:val="24"/>
                <w:szCs w:val="24"/>
              </w:rPr>
              <w:t>.</w:t>
            </w:r>
            <w:r w:rsidRPr="00CC1FD7">
              <w:rPr>
                <w:rFonts w:ascii="Times New Roman" w:eastAsia="Calibri" w:hAnsi="Times New Roman" w:cs="Times New Roman"/>
                <w:bCs/>
                <w:sz w:val="24"/>
                <w:szCs w:val="24"/>
              </w:rPr>
              <w:t>К</w:t>
            </w:r>
            <w:proofErr w:type="gramEnd"/>
            <w:r w:rsidRPr="00CC1FD7">
              <w:rPr>
                <w:rFonts w:ascii="Times New Roman" w:eastAsia="Calibri" w:hAnsi="Times New Roman" w:cs="Times New Roman"/>
                <w:bCs/>
                <w:sz w:val="24"/>
                <w:szCs w:val="24"/>
              </w:rPr>
              <w:t>ул Шариф.</w:t>
            </w:r>
            <w:r w:rsidRPr="00CC1FD7">
              <w:rPr>
                <w:rFonts w:ascii="Times New Roman" w:eastAsia="Calibri" w:hAnsi="Times New Roman" w:cs="Times New Roman"/>
                <w:sz w:val="24"/>
                <w:szCs w:val="24"/>
              </w:rPr>
              <w:t xml:space="preserve"> «Гафилторма» («Не будь неучем»).</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21.11</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10" w:history="1">
              <w:r w:rsidR="00BB0618" w:rsidRPr="00BB0618">
                <w:rPr>
                  <w:rStyle w:val="af1"/>
                  <w:rFonts w:ascii="Times New Roman" w:hAnsi="Times New Roman" w:cs="Times New Roman"/>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12</w:t>
            </w:r>
          </w:p>
        </w:tc>
        <w:tc>
          <w:tcPr>
            <w:tcW w:w="4333" w:type="dxa"/>
            <w:tcBorders>
              <w:left w:val="single" w:sz="4" w:space="0" w:color="auto"/>
              <w:right w:val="single" w:sz="4" w:space="0" w:color="auto"/>
            </w:tcBorders>
            <w:tcMar>
              <w:top w:w="50" w:type="dxa"/>
              <w:left w:w="100" w:type="dxa"/>
            </w:tcMar>
          </w:tcPr>
          <w:p w:rsidR="00810B95" w:rsidRPr="003749E0" w:rsidRDefault="00810B95" w:rsidP="006027E2">
            <w:pPr>
              <w:spacing w:after="0" w:line="240" w:lineRule="auto"/>
              <w:jc w:val="center"/>
              <w:rPr>
                <w:rFonts w:ascii="Times New Roman" w:eastAsia="Calibri" w:hAnsi="Times New Roman" w:cs="Times New Roman"/>
                <w:bCs/>
                <w:sz w:val="24"/>
                <w:szCs w:val="24"/>
              </w:rPr>
            </w:pPr>
            <w:r w:rsidRPr="00CC1FD7">
              <w:rPr>
                <w:rFonts w:ascii="Times New Roman" w:eastAsia="Calibri" w:hAnsi="Times New Roman" w:cs="Times New Roman"/>
                <w:sz w:val="24"/>
                <w:szCs w:val="24"/>
              </w:rPr>
              <w:t>Особенности развития татарской литературы XVII века. Суфийская литература. Нравственно-философское направлениелитературы.</w:t>
            </w:r>
            <w:r w:rsidRPr="00CC1FD7">
              <w:rPr>
                <w:rFonts w:ascii="Times New Roman" w:eastAsia="Calibri" w:hAnsi="Times New Roman" w:cs="Times New Roman"/>
                <w:bCs/>
                <w:sz w:val="24"/>
                <w:szCs w:val="24"/>
              </w:rPr>
              <w:t>М. Колый.</w:t>
            </w:r>
            <w:r w:rsidRPr="00CC1FD7">
              <w:rPr>
                <w:rFonts w:ascii="Times New Roman" w:eastAsia="Calibri" w:hAnsi="Times New Roman" w:cs="Times New Roman"/>
                <w:sz w:val="24"/>
                <w:szCs w:val="24"/>
              </w:rPr>
              <w:t>Хикметы.</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28.11</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11" w:history="1">
              <w:r w:rsidR="00BB0618" w:rsidRPr="00BB0618">
                <w:rPr>
                  <w:rStyle w:val="af1"/>
                  <w:rFonts w:ascii="Times New Roman" w:hAnsi="Times New Roman" w:cs="Times New Roman"/>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13</w:t>
            </w:r>
          </w:p>
        </w:tc>
        <w:tc>
          <w:tcPr>
            <w:tcW w:w="4333" w:type="dxa"/>
            <w:tcBorders>
              <w:left w:val="single" w:sz="4" w:space="0" w:color="auto"/>
              <w:right w:val="single" w:sz="4" w:space="0" w:color="auto"/>
            </w:tcBorders>
            <w:tcMar>
              <w:top w:w="50" w:type="dxa"/>
              <w:left w:w="100" w:type="dxa"/>
            </w:tcMar>
          </w:tcPr>
          <w:p w:rsidR="00810B95" w:rsidRPr="003749E0" w:rsidRDefault="00810B95" w:rsidP="006027E2">
            <w:pPr>
              <w:spacing w:after="0" w:line="240" w:lineRule="auto"/>
              <w:jc w:val="center"/>
              <w:rPr>
                <w:rFonts w:ascii="Times New Roman" w:eastAsia="Calibri" w:hAnsi="Times New Roman" w:cs="Times New Roman"/>
                <w:bCs/>
                <w:sz w:val="24"/>
                <w:szCs w:val="24"/>
              </w:rPr>
            </w:pPr>
            <w:r w:rsidRPr="00EB08AE">
              <w:rPr>
                <w:rFonts w:ascii="Times New Roman" w:eastAsia="Calibri" w:hAnsi="Times New Roman" w:cs="Times New Roman"/>
                <w:sz w:val="24"/>
                <w:szCs w:val="24"/>
              </w:rPr>
              <w:t>Особенности развития татарской литературы XVIII века. Сближение литературы с жизньюнарода.</w:t>
            </w:r>
            <w:r w:rsidRPr="00EB08AE">
              <w:rPr>
                <w:rFonts w:ascii="Times New Roman" w:eastAsia="Calibri" w:hAnsi="Times New Roman" w:cs="Times New Roman"/>
                <w:bCs/>
                <w:sz w:val="24"/>
                <w:szCs w:val="24"/>
              </w:rPr>
              <w:t>Г. УтызИмяни.</w:t>
            </w:r>
            <w:r w:rsidRPr="00EB08AE">
              <w:rPr>
                <w:rFonts w:ascii="Times New Roman" w:eastAsia="Calibri" w:hAnsi="Times New Roman" w:cs="Times New Roman"/>
                <w:sz w:val="24"/>
                <w:szCs w:val="24"/>
              </w:rPr>
              <w:t xml:space="preserve"> «Гыйлемнеңөстенлегетурында» («О преимуществе знания»), «Егетбулутурында» («О мужестве»), </w:t>
            </w:r>
            <w:r w:rsidRPr="00EB08AE">
              <w:rPr>
                <w:rFonts w:ascii="Times New Roman" w:eastAsia="Calibri" w:hAnsi="Times New Roman" w:cs="Times New Roman"/>
                <w:sz w:val="24"/>
                <w:szCs w:val="24"/>
              </w:rPr>
              <w:lastRenderedPageBreak/>
              <w:t>«Кәсептурында» («О торговле»), «Татулыктурында» («О дружбе»), «Гомер итүтурында» («О жизни»), «Үгеттурында» («О назидании»).</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05.12</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12" w:history="1">
              <w:r w:rsidR="00BB0618" w:rsidRPr="00BB0618">
                <w:rPr>
                  <w:rStyle w:val="af1"/>
                  <w:rFonts w:ascii="Times New Roman" w:hAnsi="Times New Roman" w:cs="Times New Roman"/>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lastRenderedPageBreak/>
              <w:t>14</w:t>
            </w:r>
          </w:p>
        </w:tc>
        <w:tc>
          <w:tcPr>
            <w:tcW w:w="4333" w:type="dxa"/>
            <w:tcBorders>
              <w:left w:val="single" w:sz="4" w:space="0" w:color="auto"/>
              <w:right w:val="single" w:sz="4" w:space="0" w:color="auto"/>
            </w:tcBorders>
            <w:tcMar>
              <w:top w:w="50" w:type="dxa"/>
              <w:left w:w="100" w:type="dxa"/>
            </w:tcMar>
          </w:tcPr>
          <w:p w:rsidR="00810B95" w:rsidRPr="0094138E" w:rsidRDefault="00810B95" w:rsidP="006027E2">
            <w:pPr>
              <w:spacing w:after="0" w:line="240" w:lineRule="auto"/>
              <w:jc w:val="center"/>
              <w:rPr>
                <w:rFonts w:ascii="Times New Roman" w:eastAsia="Calibri" w:hAnsi="Times New Roman" w:cs="Times New Roman"/>
                <w:sz w:val="24"/>
                <w:szCs w:val="24"/>
              </w:rPr>
            </w:pPr>
            <w:r w:rsidRPr="002D3018">
              <w:rPr>
                <w:rFonts w:ascii="Times New Roman" w:eastAsia="Calibri" w:hAnsi="Times New Roman" w:cs="Times New Roman"/>
                <w:sz w:val="24"/>
                <w:szCs w:val="24"/>
              </w:rPr>
              <w:t>Особенности развития татарской литературы в XIX веке</w:t>
            </w:r>
            <w:proofErr w:type="gramStart"/>
            <w:r w:rsidRPr="002D3018">
              <w:rPr>
                <w:rFonts w:ascii="Times New Roman" w:eastAsia="Calibri" w:hAnsi="Times New Roman" w:cs="Times New Roman"/>
                <w:sz w:val="24"/>
                <w:szCs w:val="24"/>
              </w:rPr>
              <w:t>.П</w:t>
            </w:r>
            <w:proofErr w:type="gramEnd"/>
            <w:r w:rsidRPr="002D3018">
              <w:rPr>
                <w:rFonts w:ascii="Times New Roman" w:eastAsia="Calibri" w:hAnsi="Times New Roman" w:cs="Times New Roman"/>
                <w:sz w:val="24"/>
                <w:szCs w:val="24"/>
              </w:rPr>
              <w:t>росветительское движение у татар.Становление реалистической поэзии.Тематика</w:t>
            </w:r>
            <w:r w:rsidR="00A05599">
              <w:rPr>
                <w:rFonts w:ascii="Times New Roman" w:eastAsia="Calibri" w:hAnsi="Times New Roman" w:cs="Times New Roman"/>
                <w:sz w:val="24"/>
                <w:szCs w:val="24"/>
              </w:rPr>
              <w:t xml:space="preserve"> </w:t>
            </w:r>
            <w:r w:rsidRPr="002D3018">
              <w:rPr>
                <w:rFonts w:ascii="Times New Roman" w:eastAsia="Calibri" w:hAnsi="Times New Roman" w:cs="Times New Roman"/>
                <w:sz w:val="24"/>
                <w:szCs w:val="24"/>
              </w:rPr>
              <w:t>произведений.Творчество Г. Кандалый.</w:t>
            </w:r>
            <w:r w:rsidRPr="002D3018">
              <w:rPr>
                <w:rFonts w:ascii="Times New Roman" w:eastAsia="Calibri" w:hAnsi="Times New Roman" w:cs="Times New Roman"/>
                <w:bCs/>
                <w:sz w:val="24"/>
                <w:szCs w:val="24"/>
              </w:rPr>
              <w:t>Г. Кандалый.</w:t>
            </w:r>
            <w:r w:rsidRPr="002D3018">
              <w:rPr>
                <w:rFonts w:ascii="Times New Roman" w:eastAsia="Calibri" w:hAnsi="Times New Roman" w:cs="Times New Roman"/>
                <w:sz w:val="24"/>
                <w:szCs w:val="24"/>
              </w:rPr>
              <w:t>«Сәхипҗәмал» («Сахибджамал») (отрывок).</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12.12</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13" w:history="1">
              <w:r w:rsidR="00BB0618" w:rsidRPr="00BB0618">
                <w:rPr>
                  <w:rStyle w:val="af1"/>
                  <w:rFonts w:ascii="Times New Roman" w:hAnsi="Times New Roman" w:cs="Times New Roman"/>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15</w:t>
            </w:r>
          </w:p>
        </w:tc>
        <w:tc>
          <w:tcPr>
            <w:tcW w:w="4333" w:type="dxa"/>
            <w:tcBorders>
              <w:left w:val="single" w:sz="4" w:space="0" w:color="auto"/>
              <w:right w:val="single" w:sz="4" w:space="0" w:color="auto"/>
            </w:tcBorders>
            <w:tcMar>
              <w:top w:w="50" w:type="dxa"/>
              <w:left w:w="100" w:type="dxa"/>
            </w:tcMar>
          </w:tcPr>
          <w:p w:rsidR="00810B95" w:rsidRPr="00705BB5" w:rsidRDefault="00810B95" w:rsidP="006027E2">
            <w:pPr>
              <w:spacing w:after="0" w:line="240" w:lineRule="auto"/>
              <w:jc w:val="center"/>
              <w:rPr>
                <w:rFonts w:ascii="Times New Roman" w:eastAsia="Calibri" w:hAnsi="Times New Roman" w:cs="Times New Roman"/>
                <w:sz w:val="24"/>
                <w:szCs w:val="24"/>
              </w:rPr>
            </w:pPr>
            <w:r w:rsidRPr="00705BB5">
              <w:rPr>
                <w:rFonts w:ascii="Times New Roman" w:eastAsia="Calibri" w:hAnsi="Times New Roman" w:cs="Times New Roman"/>
                <w:sz w:val="24"/>
                <w:szCs w:val="24"/>
              </w:rPr>
              <w:t>Жизнь и творчество К. Насыри.</w:t>
            </w:r>
          </w:p>
          <w:p w:rsidR="00810B95" w:rsidRPr="0094138E" w:rsidRDefault="00810B95" w:rsidP="006027E2">
            <w:pPr>
              <w:spacing w:after="0" w:line="240" w:lineRule="auto"/>
              <w:jc w:val="center"/>
              <w:rPr>
                <w:rFonts w:ascii="Times New Roman" w:eastAsia="Calibri" w:hAnsi="Times New Roman" w:cs="Times New Roman"/>
                <w:sz w:val="24"/>
                <w:szCs w:val="24"/>
                <w:lang w:val="tt-RU"/>
              </w:rPr>
            </w:pPr>
            <w:r w:rsidRPr="00705BB5">
              <w:rPr>
                <w:rFonts w:ascii="Times New Roman" w:eastAsia="Calibri" w:hAnsi="Times New Roman" w:cs="Times New Roman"/>
                <w:sz w:val="24"/>
                <w:szCs w:val="24"/>
              </w:rPr>
              <w:t>К. Насыри. «Кырыкбакча» («Сорок садов»).Нравственные качества</w:t>
            </w:r>
            <w:proofErr w:type="gramStart"/>
            <w:r w:rsidRPr="00705BB5">
              <w:rPr>
                <w:rFonts w:ascii="Times New Roman" w:eastAsia="Calibri" w:hAnsi="Times New Roman" w:cs="Times New Roman"/>
                <w:sz w:val="24"/>
                <w:szCs w:val="24"/>
              </w:rPr>
              <w:t>.Д</w:t>
            </w:r>
            <w:proofErr w:type="gramEnd"/>
            <w:r w:rsidRPr="00705BB5">
              <w:rPr>
                <w:rFonts w:ascii="Times New Roman" w:eastAsia="Calibri" w:hAnsi="Times New Roman" w:cs="Times New Roman"/>
                <w:sz w:val="24"/>
                <w:szCs w:val="24"/>
              </w:rPr>
              <w:t>уховная красота человека</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19.12</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14" w:history="1">
              <w:r w:rsidR="00BB0618" w:rsidRPr="00BB0618">
                <w:rPr>
                  <w:rStyle w:val="af1"/>
                  <w:rFonts w:ascii="Times New Roman" w:hAnsi="Times New Roman" w:cs="Times New Roman"/>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16</w:t>
            </w:r>
          </w:p>
        </w:tc>
        <w:tc>
          <w:tcPr>
            <w:tcW w:w="4333" w:type="dxa"/>
            <w:tcBorders>
              <w:left w:val="single" w:sz="4" w:space="0" w:color="auto"/>
              <w:right w:val="single" w:sz="4" w:space="0" w:color="auto"/>
            </w:tcBorders>
            <w:tcMar>
              <w:top w:w="50" w:type="dxa"/>
              <w:left w:w="100" w:type="dxa"/>
            </w:tcMar>
          </w:tcPr>
          <w:p w:rsidR="00810B95" w:rsidRPr="0094138E" w:rsidRDefault="00810B95" w:rsidP="006027E2">
            <w:pPr>
              <w:spacing w:after="0" w:line="240" w:lineRule="auto"/>
              <w:jc w:val="center"/>
              <w:rPr>
                <w:rFonts w:ascii="Times New Roman" w:eastAsia="Calibri" w:hAnsi="Times New Roman" w:cs="Times New Roman"/>
                <w:sz w:val="24"/>
                <w:szCs w:val="24"/>
                <w:lang w:val="tt-RU"/>
              </w:rPr>
            </w:pPr>
            <w:r w:rsidRPr="00705BB5">
              <w:rPr>
                <w:rFonts w:ascii="Times New Roman" w:eastAsia="Calibri" w:hAnsi="Times New Roman" w:cs="Times New Roman"/>
                <w:sz w:val="24"/>
                <w:szCs w:val="24"/>
                <w:lang w:val="tt-RU"/>
              </w:rPr>
              <w:t>Биография М. Акъегетзадэ.</w:t>
            </w:r>
            <w:r w:rsidRPr="00705BB5">
              <w:rPr>
                <w:rFonts w:ascii="Times New Roman" w:eastAsia="Calibri" w:hAnsi="Times New Roman" w:cs="Times New Roman"/>
                <w:bCs/>
                <w:sz w:val="24"/>
                <w:szCs w:val="24"/>
                <w:lang w:val="tt-RU"/>
              </w:rPr>
              <w:t>М. Акъегетзадэ.</w:t>
            </w:r>
            <w:r w:rsidRPr="00F64F08">
              <w:rPr>
                <w:rFonts w:ascii="Times New Roman" w:eastAsia="Calibri" w:hAnsi="Times New Roman" w:cs="Times New Roman"/>
                <w:sz w:val="24"/>
                <w:szCs w:val="24"/>
                <w:lang w:val="tt-RU"/>
              </w:rPr>
              <w:t>«Хисаметдинменла» («Хисаметдинменла»).</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1C4E03" w:rsidRDefault="00810B95" w:rsidP="006027E2">
            <w:pPr>
              <w:spacing w:after="0" w:line="240" w:lineRule="auto"/>
              <w:jc w:val="center"/>
              <w:rPr>
                <w:rFonts w:ascii="Times New Roman" w:hAnsi="Times New Roman" w:cs="Times New Roman"/>
                <w:sz w:val="24"/>
                <w:szCs w:val="24"/>
                <w:lang w:val="tt-RU"/>
              </w:rPr>
            </w:pPr>
          </w:p>
        </w:tc>
        <w:tc>
          <w:tcPr>
            <w:tcW w:w="1843" w:type="dxa"/>
            <w:tcMar>
              <w:top w:w="50" w:type="dxa"/>
              <w:left w:w="100" w:type="dxa"/>
            </w:tcMar>
          </w:tcPr>
          <w:p w:rsidR="00810B95" w:rsidRPr="001C4E03" w:rsidRDefault="00810B95" w:rsidP="006027E2">
            <w:pPr>
              <w:spacing w:after="0" w:line="240" w:lineRule="auto"/>
              <w:jc w:val="center"/>
              <w:rPr>
                <w:rFonts w:ascii="Times New Roman" w:hAnsi="Times New Roman" w:cs="Times New Roman"/>
                <w:sz w:val="24"/>
                <w:szCs w:val="24"/>
                <w:lang w:val="tt-RU"/>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26.12</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15" w:history="1">
              <w:r w:rsidR="00BB0618" w:rsidRPr="00BB0618">
                <w:rPr>
                  <w:rStyle w:val="af1"/>
                  <w:rFonts w:ascii="Times New Roman" w:hAnsi="Times New Roman" w:cs="Times New Roman"/>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17</w:t>
            </w:r>
          </w:p>
        </w:tc>
        <w:tc>
          <w:tcPr>
            <w:tcW w:w="4333" w:type="dxa"/>
            <w:tcBorders>
              <w:left w:val="single" w:sz="4" w:space="0" w:color="auto"/>
              <w:right w:val="single" w:sz="4" w:space="0" w:color="auto"/>
            </w:tcBorders>
            <w:tcMar>
              <w:top w:w="50" w:type="dxa"/>
              <w:left w:w="100" w:type="dxa"/>
            </w:tcMar>
          </w:tcPr>
          <w:p w:rsidR="00810B95" w:rsidRPr="001C4E03" w:rsidRDefault="00810B95" w:rsidP="006027E2">
            <w:pPr>
              <w:spacing w:after="0" w:line="240" w:lineRule="auto"/>
              <w:jc w:val="center"/>
              <w:rPr>
                <w:rFonts w:ascii="Times New Roman" w:eastAsia="Calibri" w:hAnsi="Times New Roman" w:cs="Times New Roman"/>
                <w:iCs/>
                <w:sz w:val="24"/>
                <w:szCs w:val="24"/>
                <w:lang w:val="tt-RU"/>
              </w:rPr>
            </w:pPr>
            <w:r w:rsidRPr="00705BB5">
              <w:rPr>
                <w:rFonts w:ascii="Times New Roman" w:eastAsia="Calibri" w:hAnsi="Times New Roman" w:cs="Times New Roman"/>
                <w:iCs/>
                <w:sz w:val="24"/>
                <w:szCs w:val="24"/>
              </w:rPr>
              <w:t>Просветительские идеи впроизведении.</w:t>
            </w:r>
          </w:p>
          <w:p w:rsidR="00810B95" w:rsidRPr="003749E0" w:rsidRDefault="00810B95" w:rsidP="006027E2">
            <w:pPr>
              <w:spacing w:after="0" w:line="240" w:lineRule="auto"/>
              <w:jc w:val="center"/>
              <w:rPr>
                <w:rFonts w:ascii="Times New Roman" w:eastAsia="Calibri" w:hAnsi="Times New Roman" w:cs="Times New Roman"/>
                <w:bCs/>
                <w:sz w:val="24"/>
                <w:szCs w:val="24"/>
              </w:rPr>
            </w:pPr>
            <w:r w:rsidRPr="00705BB5">
              <w:rPr>
                <w:rFonts w:ascii="Times New Roman" w:eastAsia="Calibri" w:hAnsi="Times New Roman" w:cs="Times New Roman"/>
                <w:iCs/>
                <w:sz w:val="24"/>
                <w:szCs w:val="24"/>
              </w:rPr>
              <w:t>Проблема героя времени. Авторская позиция в создании образа главного героя. Просветительский реализм.</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09.01</w:t>
            </w:r>
          </w:p>
        </w:tc>
        <w:tc>
          <w:tcPr>
            <w:tcW w:w="4677" w:type="dxa"/>
            <w:tcMar>
              <w:top w:w="50" w:type="dxa"/>
              <w:left w:w="100" w:type="dxa"/>
            </w:tcMar>
          </w:tcPr>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18</w:t>
            </w:r>
          </w:p>
        </w:tc>
        <w:tc>
          <w:tcPr>
            <w:tcW w:w="4333" w:type="dxa"/>
            <w:tcBorders>
              <w:left w:val="single" w:sz="4" w:space="0" w:color="auto"/>
              <w:right w:val="single" w:sz="4" w:space="0" w:color="auto"/>
            </w:tcBorders>
            <w:tcMar>
              <w:top w:w="50" w:type="dxa"/>
              <w:left w:w="100" w:type="dxa"/>
            </w:tcMar>
          </w:tcPr>
          <w:p w:rsidR="00810B95" w:rsidRPr="002E7529" w:rsidRDefault="00810B95" w:rsidP="006027E2">
            <w:pPr>
              <w:spacing w:after="0" w:line="240" w:lineRule="auto"/>
              <w:jc w:val="center"/>
              <w:rPr>
                <w:rFonts w:ascii="Times New Roman" w:eastAsia="Calibri" w:hAnsi="Times New Roman" w:cs="Times New Roman"/>
                <w:bCs/>
                <w:sz w:val="24"/>
                <w:szCs w:val="24"/>
              </w:rPr>
            </w:pPr>
            <w:r w:rsidRPr="002E7529">
              <w:rPr>
                <w:rFonts w:ascii="Times New Roman" w:eastAsia="Calibri" w:hAnsi="Times New Roman" w:cs="Times New Roman"/>
                <w:iCs/>
                <w:sz w:val="24"/>
                <w:szCs w:val="24"/>
              </w:rPr>
              <w:t>Творческая работа: сочинение по картине</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16.01</w:t>
            </w:r>
          </w:p>
        </w:tc>
        <w:tc>
          <w:tcPr>
            <w:tcW w:w="4677" w:type="dxa"/>
            <w:tcMar>
              <w:top w:w="50" w:type="dxa"/>
              <w:left w:w="100" w:type="dxa"/>
            </w:tcMar>
          </w:tcPr>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19</w:t>
            </w:r>
          </w:p>
        </w:tc>
        <w:tc>
          <w:tcPr>
            <w:tcW w:w="4333" w:type="dxa"/>
            <w:tcBorders>
              <w:left w:val="single" w:sz="4" w:space="0" w:color="auto"/>
              <w:right w:val="single" w:sz="4" w:space="0" w:color="auto"/>
            </w:tcBorders>
            <w:tcMar>
              <w:top w:w="50" w:type="dxa"/>
              <w:left w:w="100" w:type="dxa"/>
            </w:tcMar>
          </w:tcPr>
          <w:p w:rsidR="00810B95" w:rsidRPr="002E7529" w:rsidRDefault="00810B95" w:rsidP="006027E2">
            <w:pPr>
              <w:spacing w:after="0" w:line="240" w:lineRule="auto"/>
              <w:jc w:val="center"/>
              <w:rPr>
                <w:rFonts w:ascii="Times New Roman" w:eastAsia="Calibri" w:hAnsi="Times New Roman" w:cs="Times New Roman"/>
                <w:bCs/>
                <w:sz w:val="24"/>
                <w:szCs w:val="24"/>
              </w:rPr>
            </w:pPr>
            <w:r w:rsidRPr="002E7529">
              <w:rPr>
                <w:rFonts w:ascii="Times New Roman" w:eastAsia="Calibri" w:hAnsi="Times New Roman" w:cs="Times New Roman"/>
                <w:iCs/>
                <w:sz w:val="24"/>
                <w:szCs w:val="24"/>
              </w:rPr>
              <w:t>Творческая работа: сочинение по картине</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BB0618" w:rsidRDefault="00BB0618"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23.01</w:t>
            </w:r>
          </w:p>
        </w:tc>
        <w:tc>
          <w:tcPr>
            <w:tcW w:w="4677" w:type="dxa"/>
            <w:tcMar>
              <w:top w:w="50" w:type="dxa"/>
              <w:left w:w="100" w:type="dxa"/>
            </w:tcMar>
          </w:tcPr>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6027E2"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20</w:t>
            </w:r>
          </w:p>
        </w:tc>
        <w:tc>
          <w:tcPr>
            <w:tcW w:w="4333" w:type="dxa"/>
            <w:tcBorders>
              <w:left w:val="single" w:sz="4" w:space="0" w:color="auto"/>
              <w:right w:val="single" w:sz="4" w:space="0" w:color="auto"/>
            </w:tcBorders>
            <w:tcMar>
              <w:top w:w="50" w:type="dxa"/>
              <w:left w:w="100" w:type="dxa"/>
            </w:tcMar>
            <w:vAlign w:val="center"/>
          </w:tcPr>
          <w:p w:rsidR="00810B95" w:rsidRPr="007132DB" w:rsidRDefault="00810B95" w:rsidP="006027E2">
            <w:pPr>
              <w:spacing w:after="0" w:line="240" w:lineRule="auto"/>
              <w:jc w:val="center"/>
              <w:rPr>
                <w:rFonts w:ascii="Times New Roman" w:eastAsia="Calibri" w:hAnsi="Times New Roman" w:cs="Times New Roman"/>
                <w:sz w:val="24"/>
                <w:szCs w:val="24"/>
                <w:lang w:val="tt-RU"/>
              </w:rPr>
            </w:pPr>
            <w:r w:rsidRPr="00705BB5">
              <w:rPr>
                <w:rFonts w:ascii="Times New Roman" w:eastAsia="Calibri" w:hAnsi="Times New Roman" w:cs="Times New Roman"/>
                <w:sz w:val="24"/>
                <w:szCs w:val="24"/>
              </w:rPr>
              <w:t>Особенности татарской литературы начала ХХ века</w:t>
            </w:r>
            <w:proofErr w:type="gramStart"/>
            <w:r w:rsidRPr="00705BB5">
              <w:rPr>
                <w:rFonts w:ascii="Times New Roman" w:eastAsia="Calibri" w:hAnsi="Times New Roman" w:cs="Times New Roman"/>
                <w:sz w:val="24"/>
                <w:szCs w:val="24"/>
              </w:rPr>
              <w:t>.Ж</w:t>
            </w:r>
            <w:proofErr w:type="gramEnd"/>
            <w:r w:rsidRPr="00705BB5">
              <w:rPr>
                <w:rFonts w:ascii="Times New Roman" w:eastAsia="Calibri" w:hAnsi="Times New Roman" w:cs="Times New Roman"/>
                <w:sz w:val="24"/>
                <w:szCs w:val="24"/>
              </w:rPr>
              <w:t>изнь и творчество Г. Тукая.</w:t>
            </w:r>
            <w:r w:rsidRPr="00705BB5">
              <w:rPr>
                <w:rFonts w:ascii="Times New Roman" w:eastAsia="Calibri" w:hAnsi="Times New Roman" w:cs="Times New Roman"/>
                <w:bCs/>
                <w:sz w:val="24"/>
                <w:szCs w:val="24"/>
              </w:rPr>
              <w:t>Г. Тукай.</w:t>
            </w:r>
            <w:r w:rsidRPr="00705BB5">
              <w:rPr>
                <w:rFonts w:ascii="Times New Roman" w:eastAsia="Calibri" w:hAnsi="Times New Roman" w:cs="Times New Roman"/>
                <w:sz w:val="24"/>
                <w:szCs w:val="24"/>
              </w:rPr>
              <w:t xml:space="preserve"> «Милләткә»(«К нации»), «Тәэссер» («Впечатление»), «Народные напевы» («Милли </w:t>
            </w:r>
            <w:r w:rsidRPr="00705BB5">
              <w:rPr>
                <w:rFonts w:ascii="Times New Roman" w:eastAsia="Calibri" w:hAnsi="Times New Roman" w:cs="Times New Roman"/>
                <w:sz w:val="24"/>
                <w:szCs w:val="24"/>
              </w:rPr>
              <w:lastRenderedPageBreak/>
              <w:t>моңнар»)</w:t>
            </w:r>
            <w:r w:rsidRPr="00705BB5">
              <w:rPr>
                <w:rFonts w:ascii="Times New Roman" w:eastAsia="Calibri" w:hAnsi="Times New Roman" w:cs="Times New Roman"/>
                <w:sz w:val="24"/>
                <w:szCs w:val="24"/>
                <w:lang w:val="tt-RU"/>
              </w:rPr>
              <w:t>.</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30.01</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16" w:history="1">
              <w:r w:rsidR="00BB0618" w:rsidRPr="00BB0618">
                <w:rPr>
                  <w:rStyle w:val="af1"/>
                  <w:rFonts w:ascii="Times New Roman" w:hAnsi="Times New Roman" w:cs="Times New Roman"/>
                  <w:sz w:val="24"/>
                  <w:szCs w:val="24"/>
                  <w:lang w:val="tt-RU"/>
                </w:rPr>
                <w:t>http://www.balarf.ru</w:t>
              </w:r>
            </w:hyperlink>
          </w:p>
          <w:p w:rsidR="00BB0618" w:rsidRPr="00BB0618" w:rsidRDefault="006027E2" w:rsidP="006027E2">
            <w:pPr>
              <w:spacing w:after="0" w:line="240" w:lineRule="auto"/>
              <w:jc w:val="center"/>
              <w:rPr>
                <w:rFonts w:ascii="Times New Roman" w:hAnsi="Times New Roman" w:cs="Times New Roman"/>
                <w:sz w:val="24"/>
                <w:szCs w:val="24"/>
                <w:lang w:val="tt-RU"/>
              </w:rPr>
            </w:pPr>
            <w:hyperlink r:id="rId117" w:history="1">
              <w:r w:rsidR="00BB0618" w:rsidRPr="00BB0618">
                <w:rPr>
                  <w:rStyle w:val="af1"/>
                  <w:rFonts w:ascii="Times New Roman" w:hAnsi="Times New Roman" w:cs="Times New Roman"/>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lastRenderedPageBreak/>
              <w:t>21</w:t>
            </w:r>
          </w:p>
        </w:tc>
        <w:tc>
          <w:tcPr>
            <w:tcW w:w="4333" w:type="dxa"/>
            <w:tcBorders>
              <w:left w:val="single" w:sz="4" w:space="0" w:color="auto"/>
              <w:right w:val="single" w:sz="4" w:space="0" w:color="auto"/>
            </w:tcBorders>
            <w:tcMar>
              <w:top w:w="50" w:type="dxa"/>
              <w:left w:w="100" w:type="dxa"/>
            </w:tcMar>
            <w:vAlign w:val="center"/>
          </w:tcPr>
          <w:p w:rsidR="00810B95" w:rsidRPr="001C4E03" w:rsidRDefault="00810B95" w:rsidP="006027E2">
            <w:pPr>
              <w:spacing w:after="0" w:line="240" w:lineRule="auto"/>
              <w:jc w:val="center"/>
              <w:rPr>
                <w:rFonts w:ascii="Times New Roman" w:eastAsia="Calibri" w:hAnsi="Times New Roman" w:cs="Times New Roman"/>
                <w:bCs/>
                <w:sz w:val="24"/>
                <w:szCs w:val="24"/>
                <w:lang w:val="tt-RU"/>
              </w:rPr>
            </w:pPr>
            <w:r w:rsidRPr="000A1E7C">
              <w:rPr>
                <w:rFonts w:ascii="Times New Roman" w:eastAsia="Calibri" w:hAnsi="Times New Roman" w:cs="Times New Roman"/>
                <w:sz w:val="24"/>
                <w:szCs w:val="24"/>
              </w:rPr>
              <w:t>Чувства любви и уважения к своему народу, к нации. Глубина переживаний лирического героя о судьбе татарского народа</w:t>
            </w:r>
            <w:proofErr w:type="gramStart"/>
            <w:r w:rsidRPr="000A1E7C">
              <w:rPr>
                <w:rFonts w:ascii="Times New Roman" w:eastAsia="Calibri" w:hAnsi="Times New Roman" w:cs="Times New Roman"/>
                <w:sz w:val="24"/>
                <w:szCs w:val="24"/>
              </w:rPr>
              <w:t>.О</w:t>
            </w:r>
            <w:proofErr w:type="gramEnd"/>
            <w:r w:rsidRPr="000A1E7C">
              <w:rPr>
                <w:rFonts w:ascii="Times New Roman" w:eastAsia="Calibri" w:hAnsi="Times New Roman" w:cs="Times New Roman"/>
                <w:sz w:val="24"/>
                <w:szCs w:val="24"/>
              </w:rPr>
              <w:t>тражение фольклорных мотивов в творчестве поэта</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06.02</w:t>
            </w:r>
          </w:p>
        </w:tc>
        <w:tc>
          <w:tcPr>
            <w:tcW w:w="4677" w:type="dxa"/>
            <w:tcMar>
              <w:top w:w="50" w:type="dxa"/>
              <w:left w:w="100" w:type="dxa"/>
            </w:tcMar>
          </w:tcPr>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22</w:t>
            </w:r>
          </w:p>
        </w:tc>
        <w:tc>
          <w:tcPr>
            <w:tcW w:w="4333" w:type="dxa"/>
            <w:tcBorders>
              <w:bottom w:val="single" w:sz="4" w:space="0" w:color="auto"/>
            </w:tcBorders>
            <w:tcMar>
              <w:top w:w="50" w:type="dxa"/>
              <w:left w:w="100" w:type="dxa"/>
            </w:tcMar>
          </w:tcPr>
          <w:p w:rsidR="00810B95" w:rsidRPr="003749E0" w:rsidRDefault="00810B95" w:rsidP="006027E2">
            <w:pPr>
              <w:spacing w:after="0" w:line="240" w:lineRule="auto"/>
              <w:jc w:val="center"/>
              <w:rPr>
                <w:rFonts w:ascii="Times New Roman" w:eastAsia="Calibri" w:hAnsi="Times New Roman" w:cs="Times New Roman"/>
                <w:bCs/>
                <w:sz w:val="24"/>
                <w:szCs w:val="24"/>
              </w:rPr>
            </w:pPr>
            <w:r w:rsidRPr="00820299">
              <w:rPr>
                <w:rFonts w:ascii="Times New Roman" w:eastAsia="Calibri" w:hAnsi="Times New Roman" w:cs="Times New Roman"/>
                <w:bCs/>
                <w:sz w:val="24"/>
                <w:szCs w:val="24"/>
              </w:rPr>
              <w:t>Н. Думави</w:t>
            </w:r>
            <w:proofErr w:type="gramStart"/>
            <w:r w:rsidRPr="00820299">
              <w:rPr>
                <w:rFonts w:ascii="Times New Roman" w:eastAsia="Calibri" w:hAnsi="Times New Roman" w:cs="Times New Roman"/>
                <w:bCs/>
                <w:sz w:val="24"/>
                <w:szCs w:val="24"/>
              </w:rPr>
              <w:t>.</w:t>
            </w:r>
            <w:r w:rsidRPr="003749E0">
              <w:rPr>
                <w:rFonts w:ascii="Times New Roman" w:eastAsia="Calibri" w:hAnsi="Times New Roman" w:cs="Times New Roman"/>
                <w:sz w:val="24"/>
                <w:szCs w:val="24"/>
              </w:rPr>
              <w:t>«</w:t>
            </w:r>
            <w:proofErr w:type="gramEnd"/>
            <w:r w:rsidRPr="003749E0">
              <w:rPr>
                <w:rFonts w:ascii="Times New Roman" w:eastAsia="Calibri" w:hAnsi="Times New Roman" w:cs="Times New Roman"/>
                <w:sz w:val="24"/>
                <w:szCs w:val="24"/>
              </w:rPr>
              <w:t>Син – кеше» («Ты</w:t>
            </w:r>
            <w:r>
              <w:rPr>
                <w:rFonts w:ascii="Times New Roman" w:eastAsia="Calibri" w:hAnsi="Times New Roman" w:cs="Times New Roman"/>
                <w:sz w:val="24"/>
                <w:szCs w:val="24"/>
              </w:rPr>
              <w:t> </w:t>
            </w:r>
            <w:r w:rsidRPr="003749E0">
              <w:rPr>
                <w:rFonts w:ascii="Times New Roman" w:eastAsia="Calibri" w:hAnsi="Times New Roman" w:cs="Times New Roman"/>
                <w:sz w:val="24"/>
                <w:szCs w:val="24"/>
              </w:rPr>
              <w:t>– человек»). Размышления о смысле жизни, о месте человек в обществе</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13.01</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lang w:val="tt-RU"/>
              </w:rPr>
            </w:pPr>
            <w:hyperlink r:id="rId118" w:history="1">
              <w:r w:rsidR="00BB0618" w:rsidRPr="00BB0618">
                <w:rPr>
                  <w:rStyle w:val="af1"/>
                  <w:rFonts w:ascii="Times New Roman" w:hAnsi="Times New Roman" w:cs="Times New Roman"/>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23</w:t>
            </w:r>
          </w:p>
        </w:tc>
        <w:tc>
          <w:tcPr>
            <w:tcW w:w="4333" w:type="dxa"/>
            <w:tcBorders>
              <w:left w:val="single" w:sz="4" w:space="0" w:color="auto"/>
              <w:right w:val="single" w:sz="4" w:space="0" w:color="auto"/>
            </w:tcBorders>
            <w:tcMar>
              <w:top w:w="50" w:type="dxa"/>
              <w:left w:w="100" w:type="dxa"/>
            </w:tcMar>
            <w:vAlign w:val="center"/>
          </w:tcPr>
          <w:p w:rsidR="00810B95" w:rsidRPr="003749E0" w:rsidRDefault="00810B95" w:rsidP="006027E2">
            <w:pPr>
              <w:spacing w:after="0" w:line="240" w:lineRule="auto"/>
              <w:jc w:val="center"/>
              <w:rPr>
                <w:rFonts w:ascii="Times New Roman" w:eastAsia="Calibri" w:hAnsi="Times New Roman" w:cs="Times New Roman"/>
                <w:bCs/>
                <w:sz w:val="24"/>
                <w:szCs w:val="24"/>
              </w:rPr>
            </w:pPr>
            <w:r w:rsidRPr="00271094">
              <w:rPr>
                <w:rFonts w:ascii="Times New Roman" w:eastAsia="Calibri" w:hAnsi="Times New Roman" w:cs="Times New Roman"/>
                <w:bCs/>
                <w:sz w:val="24"/>
                <w:szCs w:val="24"/>
              </w:rPr>
              <w:t>Г. Исхаки</w:t>
            </w:r>
            <w:proofErr w:type="gramStart"/>
            <w:r w:rsidRPr="00271094">
              <w:rPr>
                <w:rFonts w:ascii="Times New Roman" w:eastAsia="Calibri" w:hAnsi="Times New Roman" w:cs="Times New Roman"/>
                <w:bCs/>
                <w:sz w:val="24"/>
                <w:szCs w:val="24"/>
              </w:rPr>
              <w:t>.</w:t>
            </w:r>
            <w:r w:rsidRPr="00271094">
              <w:rPr>
                <w:rFonts w:ascii="Times New Roman" w:eastAsia="Calibri" w:hAnsi="Times New Roman" w:cs="Times New Roman"/>
                <w:sz w:val="24"/>
                <w:szCs w:val="24"/>
              </w:rPr>
              <w:t>«</w:t>
            </w:r>
            <w:proofErr w:type="gramEnd"/>
            <w:r w:rsidRPr="00271094">
              <w:rPr>
                <w:rFonts w:ascii="Times New Roman" w:eastAsia="Calibri" w:hAnsi="Times New Roman" w:cs="Times New Roman"/>
                <w:sz w:val="24"/>
                <w:szCs w:val="24"/>
                <w:lang w:val="tt-RU"/>
              </w:rPr>
              <w:t>Сөннәтче бабай</w:t>
            </w:r>
            <w:r w:rsidRPr="00271094">
              <w:rPr>
                <w:rFonts w:ascii="Times New Roman" w:eastAsia="Calibri" w:hAnsi="Times New Roman" w:cs="Times New Roman"/>
                <w:sz w:val="24"/>
                <w:szCs w:val="24"/>
              </w:rPr>
              <w:t>» («</w:t>
            </w:r>
            <w:r w:rsidRPr="00271094">
              <w:rPr>
                <w:rFonts w:ascii="Times New Roman" w:eastAsia="Calibri" w:hAnsi="Times New Roman" w:cs="Times New Roman"/>
                <w:sz w:val="24"/>
                <w:szCs w:val="24"/>
                <w:lang w:val="tt-RU"/>
              </w:rPr>
              <w:t>Суннатчи бабай</w:t>
            </w:r>
            <w:r w:rsidRPr="00271094">
              <w:rPr>
                <w:rFonts w:ascii="Times New Roman" w:eastAsia="Calibri" w:hAnsi="Times New Roman" w:cs="Times New Roman"/>
                <w:sz w:val="24"/>
                <w:szCs w:val="24"/>
              </w:rPr>
              <w:t>»).</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20.01</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bCs/>
                <w:sz w:val="24"/>
                <w:szCs w:val="24"/>
                <w:lang w:val="tt-RU"/>
              </w:rPr>
            </w:pPr>
            <w:hyperlink r:id="rId119" w:history="1">
              <w:r w:rsidR="00BB0618" w:rsidRPr="00BB0618">
                <w:rPr>
                  <w:rStyle w:val="af1"/>
                  <w:rFonts w:ascii="Times New Roman" w:hAnsi="Times New Roman" w:cs="Times New Roman"/>
                  <w:bCs/>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24</w:t>
            </w:r>
          </w:p>
        </w:tc>
        <w:tc>
          <w:tcPr>
            <w:tcW w:w="4333" w:type="dxa"/>
            <w:tcBorders>
              <w:left w:val="single" w:sz="4" w:space="0" w:color="auto"/>
              <w:right w:val="single" w:sz="4" w:space="0" w:color="auto"/>
            </w:tcBorders>
            <w:tcMar>
              <w:top w:w="50" w:type="dxa"/>
              <w:left w:w="100" w:type="dxa"/>
            </w:tcMar>
            <w:vAlign w:val="center"/>
          </w:tcPr>
          <w:p w:rsidR="00810B95" w:rsidRPr="003749E0" w:rsidRDefault="00810B95" w:rsidP="006027E2">
            <w:pPr>
              <w:spacing w:after="0" w:line="240" w:lineRule="auto"/>
              <w:jc w:val="center"/>
              <w:rPr>
                <w:rFonts w:ascii="Times New Roman" w:eastAsia="Calibri" w:hAnsi="Times New Roman" w:cs="Times New Roman"/>
                <w:bCs/>
                <w:sz w:val="24"/>
                <w:szCs w:val="24"/>
              </w:rPr>
            </w:pPr>
            <w:r w:rsidRPr="00271094">
              <w:rPr>
                <w:rFonts w:ascii="Times New Roman" w:eastAsia="Calibri" w:hAnsi="Times New Roman" w:cs="Times New Roman"/>
                <w:bCs/>
                <w:iCs/>
                <w:sz w:val="24"/>
                <w:szCs w:val="24"/>
              </w:rPr>
              <w:t>Г. Исхаки</w:t>
            </w:r>
            <w:proofErr w:type="gramStart"/>
            <w:r w:rsidRPr="00271094">
              <w:rPr>
                <w:rFonts w:ascii="Times New Roman" w:eastAsia="Calibri" w:hAnsi="Times New Roman" w:cs="Times New Roman"/>
                <w:bCs/>
                <w:iCs/>
                <w:sz w:val="24"/>
                <w:szCs w:val="24"/>
              </w:rPr>
              <w:t>.</w:t>
            </w:r>
            <w:r w:rsidRPr="00271094">
              <w:rPr>
                <w:rFonts w:ascii="Times New Roman" w:eastAsia="Calibri" w:hAnsi="Times New Roman" w:cs="Times New Roman"/>
                <w:iCs/>
                <w:sz w:val="24"/>
                <w:szCs w:val="24"/>
              </w:rPr>
              <w:t>«</w:t>
            </w:r>
            <w:proofErr w:type="gramEnd"/>
            <w:r w:rsidRPr="00271094">
              <w:rPr>
                <w:rFonts w:ascii="Times New Roman" w:eastAsia="Calibri" w:hAnsi="Times New Roman" w:cs="Times New Roman"/>
                <w:iCs/>
                <w:sz w:val="24"/>
                <w:szCs w:val="24"/>
                <w:lang w:val="tt-RU"/>
              </w:rPr>
              <w:t>Сөннәтче бабай</w:t>
            </w:r>
            <w:r w:rsidRPr="00271094">
              <w:rPr>
                <w:rFonts w:ascii="Times New Roman" w:eastAsia="Calibri" w:hAnsi="Times New Roman" w:cs="Times New Roman"/>
                <w:iCs/>
                <w:sz w:val="24"/>
                <w:szCs w:val="24"/>
              </w:rPr>
              <w:t>» («</w:t>
            </w:r>
            <w:r w:rsidRPr="00271094">
              <w:rPr>
                <w:rFonts w:ascii="Times New Roman" w:eastAsia="Calibri" w:hAnsi="Times New Roman" w:cs="Times New Roman"/>
                <w:iCs/>
                <w:sz w:val="24"/>
                <w:szCs w:val="24"/>
                <w:lang w:val="tt-RU"/>
              </w:rPr>
              <w:t>Суннатчи бабай</w:t>
            </w:r>
            <w:r w:rsidRPr="00271094">
              <w:rPr>
                <w:rFonts w:ascii="Times New Roman" w:eastAsia="Calibri" w:hAnsi="Times New Roman" w:cs="Times New Roman"/>
                <w:iCs/>
                <w:sz w:val="24"/>
                <w:szCs w:val="24"/>
              </w:rPr>
              <w:t xml:space="preserve">»). </w:t>
            </w:r>
            <w:r w:rsidRPr="00271094">
              <w:rPr>
                <w:rFonts w:ascii="Times New Roman" w:eastAsia="Calibri" w:hAnsi="Times New Roman" w:cs="Times New Roman"/>
                <w:iCs/>
                <w:sz w:val="24"/>
                <w:szCs w:val="24"/>
                <w:lang w:val="tt-RU"/>
              </w:rPr>
              <w:t>Нравственные качества татарского народа.</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27.01</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bCs/>
                <w:sz w:val="24"/>
                <w:szCs w:val="24"/>
                <w:lang w:val="tt-RU"/>
              </w:rPr>
            </w:pPr>
            <w:hyperlink r:id="rId120" w:history="1">
              <w:r w:rsidR="00BB0618" w:rsidRPr="00BB0618">
                <w:rPr>
                  <w:rStyle w:val="af1"/>
                  <w:rFonts w:ascii="Times New Roman" w:hAnsi="Times New Roman" w:cs="Times New Roman"/>
                  <w:bCs/>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25</w:t>
            </w:r>
          </w:p>
        </w:tc>
        <w:tc>
          <w:tcPr>
            <w:tcW w:w="4333" w:type="dxa"/>
            <w:tcBorders>
              <w:left w:val="single" w:sz="4" w:space="0" w:color="auto"/>
              <w:right w:val="single" w:sz="4" w:space="0" w:color="auto"/>
            </w:tcBorders>
            <w:tcMar>
              <w:top w:w="50" w:type="dxa"/>
              <w:left w:w="100" w:type="dxa"/>
            </w:tcMar>
            <w:vAlign w:val="center"/>
          </w:tcPr>
          <w:p w:rsidR="00810B95" w:rsidRPr="003749E0" w:rsidRDefault="00810B95" w:rsidP="006027E2">
            <w:pPr>
              <w:spacing w:after="0" w:line="240" w:lineRule="auto"/>
              <w:jc w:val="center"/>
              <w:rPr>
                <w:rFonts w:ascii="Times New Roman" w:eastAsia="Calibri" w:hAnsi="Times New Roman" w:cs="Times New Roman"/>
                <w:bCs/>
                <w:sz w:val="24"/>
                <w:szCs w:val="24"/>
              </w:rPr>
            </w:pPr>
            <w:r w:rsidRPr="00271094">
              <w:rPr>
                <w:rFonts w:ascii="Times New Roman" w:eastAsia="Calibri" w:hAnsi="Times New Roman" w:cs="Times New Roman"/>
                <w:bCs/>
                <w:iCs/>
                <w:sz w:val="24"/>
                <w:szCs w:val="24"/>
              </w:rPr>
              <w:t>Г. Исхаки</w:t>
            </w:r>
            <w:proofErr w:type="gramStart"/>
            <w:r w:rsidRPr="00271094">
              <w:rPr>
                <w:rFonts w:ascii="Times New Roman" w:eastAsia="Calibri" w:hAnsi="Times New Roman" w:cs="Times New Roman"/>
                <w:bCs/>
                <w:iCs/>
                <w:sz w:val="24"/>
                <w:szCs w:val="24"/>
              </w:rPr>
              <w:t>.</w:t>
            </w:r>
            <w:r w:rsidRPr="00271094">
              <w:rPr>
                <w:rFonts w:ascii="Times New Roman" w:eastAsia="Calibri" w:hAnsi="Times New Roman" w:cs="Times New Roman"/>
                <w:iCs/>
                <w:sz w:val="24"/>
                <w:szCs w:val="24"/>
              </w:rPr>
              <w:t>«</w:t>
            </w:r>
            <w:proofErr w:type="gramEnd"/>
            <w:r w:rsidRPr="00271094">
              <w:rPr>
                <w:rFonts w:ascii="Times New Roman" w:eastAsia="Calibri" w:hAnsi="Times New Roman" w:cs="Times New Roman"/>
                <w:iCs/>
                <w:sz w:val="24"/>
                <w:szCs w:val="24"/>
                <w:lang w:val="tt-RU"/>
              </w:rPr>
              <w:t>Сөннәтче бабай</w:t>
            </w:r>
            <w:r w:rsidRPr="00271094">
              <w:rPr>
                <w:rFonts w:ascii="Times New Roman" w:eastAsia="Calibri" w:hAnsi="Times New Roman" w:cs="Times New Roman"/>
                <w:iCs/>
                <w:sz w:val="24"/>
                <w:szCs w:val="24"/>
              </w:rPr>
              <w:t>» («</w:t>
            </w:r>
            <w:r w:rsidRPr="00271094">
              <w:rPr>
                <w:rFonts w:ascii="Times New Roman" w:eastAsia="Calibri" w:hAnsi="Times New Roman" w:cs="Times New Roman"/>
                <w:iCs/>
                <w:sz w:val="24"/>
                <w:szCs w:val="24"/>
                <w:lang w:val="tt-RU"/>
              </w:rPr>
              <w:t>Суннатчи бабай</w:t>
            </w:r>
            <w:r w:rsidRPr="00271094">
              <w:rPr>
                <w:rFonts w:ascii="Times New Roman" w:eastAsia="Calibri" w:hAnsi="Times New Roman" w:cs="Times New Roman"/>
                <w:iCs/>
                <w:sz w:val="24"/>
                <w:szCs w:val="24"/>
              </w:rPr>
              <w:t xml:space="preserve">»). </w:t>
            </w:r>
            <w:r w:rsidRPr="00271094">
              <w:rPr>
                <w:rFonts w:ascii="Times New Roman" w:eastAsia="Calibri" w:hAnsi="Times New Roman" w:cs="Times New Roman"/>
                <w:iCs/>
                <w:sz w:val="24"/>
                <w:szCs w:val="24"/>
                <w:lang w:val="tt-RU"/>
              </w:rPr>
              <w:t>Преемственность традиций, исторического опыта</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06.03</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bCs/>
                <w:sz w:val="24"/>
                <w:szCs w:val="24"/>
                <w:lang w:val="tt-RU"/>
              </w:rPr>
            </w:pPr>
            <w:hyperlink r:id="rId121" w:history="1">
              <w:r w:rsidR="00BB0618" w:rsidRPr="00BB0618">
                <w:rPr>
                  <w:rStyle w:val="af1"/>
                  <w:rFonts w:ascii="Times New Roman" w:hAnsi="Times New Roman" w:cs="Times New Roman"/>
                  <w:bCs/>
                  <w:sz w:val="24"/>
                  <w:szCs w:val="24"/>
                  <w:lang w:val="tt-RU"/>
                </w:rPr>
                <w:t>https://miras.belem.ru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26</w:t>
            </w:r>
          </w:p>
        </w:tc>
        <w:tc>
          <w:tcPr>
            <w:tcW w:w="4333" w:type="dxa"/>
            <w:tcBorders>
              <w:left w:val="single" w:sz="4" w:space="0" w:color="auto"/>
              <w:right w:val="single" w:sz="4" w:space="0" w:color="auto"/>
            </w:tcBorders>
            <w:tcMar>
              <w:top w:w="50" w:type="dxa"/>
              <w:left w:w="100" w:type="dxa"/>
            </w:tcMar>
            <w:vAlign w:val="center"/>
          </w:tcPr>
          <w:p w:rsidR="00810B95" w:rsidRPr="00271094" w:rsidRDefault="00810B95" w:rsidP="006027E2">
            <w:pPr>
              <w:spacing w:after="0" w:line="240" w:lineRule="auto"/>
              <w:jc w:val="center"/>
              <w:rPr>
                <w:rFonts w:ascii="Times New Roman" w:eastAsia="Calibri" w:hAnsi="Times New Roman" w:cs="Times New Roman"/>
                <w:sz w:val="24"/>
                <w:szCs w:val="24"/>
              </w:rPr>
            </w:pPr>
            <w:r w:rsidRPr="00271094">
              <w:rPr>
                <w:rFonts w:ascii="Times New Roman" w:eastAsia="Calibri" w:hAnsi="Times New Roman" w:cs="Times New Roman"/>
                <w:bCs/>
                <w:sz w:val="24"/>
                <w:szCs w:val="24"/>
              </w:rPr>
              <w:t>Дардменд.</w:t>
            </w:r>
            <w:r w:rsidRPr="00271094">
              <w:rPr>
                <w:rFonts w:ascii="Times New Roman" w:eastAsia="Calibri" w:hAnsi="Times New Roman" w:cs="Times New Roman"/>
                <w:sz w:val="24"/>
                <w:szCs w:val="24"/>
              </w:rPr>
              <w:t xml:space="preserve"> «Кораб» («Корабль»).</w:t>
            </w:r>
          </w:p>
          <w:p w:rsidR="00810B95" w:rsidRPr="003749E0" w:rsidRDefault="00810B95" w:rsidP="006027E2">
            <w:pPr>
              <w:spacing w:after="0" w:line="240" w:lineRule="auto"/>
              <w:jc w:val="center"/>
              <w:rPr>
                <w:rFonts w:ascii="Times New Roman" w:eastAsia="Calibri" w:hAnsi="Times New Roman" w:cs="Times New Roman"/>
                <w:bCs/>
                <w:sz w:val="24"/>
                <w:szCs w:val="24"/>
              </w:rPr>
            </w:pPr>
            <w:r w:rsidRPr="00271094">
              <w:rPr>
                <w:rFonts w:ascii="Times New Roman" w:eastAsia="Calibri" w:hAnsi="Times New Roman" w:cs="Times New Roman"/>
                <w:sz w:val="24"/>
                <w:szCs w:val="24"/>
              </w:rPr>
              <w:t>Изображение судьбы нации, народа в образах корабля, бури, волны и пропасти</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13.03</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u w:val="single"/>
                <w:lang w:val="tt-RU"/>
              </w:rPr>
            </w:pPr>
            <w:hyperlink r:id="rId122" w:history="1">
              <w:r w:rsidR="00BB0618" w:rsidRPr="00BB0618">
                <w:rPr>
                  <w:rStyle w:val="af1"/>
                  <w:rFonts w:ascii="Times New Roman" w:hAnsi="Times New Roman" w:cs="Times New Roman"/>
                  <w:sz w:val="24"/>
                  <w:szCs w:val="24"/>
                  <w:lang w:val="tt-RU"/>
                </w:rPr>
                <w:t>https://tatkniga.ru/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27</w:t>
            </w:r>
          </w:p>
        </w:tc>
        <w:tc>
          <w:tcPr>
            <w:tcW w:w="4333" w:type="dxa"/>
            <w:tcBorders>
              <w:left w:val="single" w:sz="4" w:space="0" w:color="auto"/>
              <w:right w:val="single" w:sz="4" w:space="0" w:color="auto"/>
            </w:tcBorders>
            <w:tcMar>
              <w:top w:w="50" w:type="dxa"/>
              <w:left w:w="100" w:type="dxa"/>
            </w:tcMar>
            <w:vAlign w:val="center"/>
          </w:tcPr>
          <w:p w:rsidR="00810B95" w:rsidRPr="007132DB" w:rsidRDefault="00810B95" w:rsidP="006027E2">
            <w:pPr>
              <w:spacing w:after="0" w:line="240" w:lineRule="auto"/>
              <w:jc w:val="center"/>
              <w:rPr>
                <w:rFonts w:ascii="Times New Roman" w:eastAsia="Calibri" w:hAnsi="Times New Roman" w:cs="Times New Roman"/>
                <w:sz w:val="24"/>
                <w:szCs w:val="24"/>
              </w:rPr>
            </w:pPr>
            <w:r w:rsidRPr="00271094">
              <w:rPr>
                <w:rFonts w:ascii="Times New Roman" w:eastAsia="Calibri" w:hAnsi="Times New Roman" w:cs="Times New Roman"/>
                <w:bCs/>
                <w:sz w:val="24"/>
                <w:szCs w:val="24"/>
              </w:rPr>
              <w:t>С. Рамиев.</w:t>
            </w:r>
            <w:r w:rsidRPr="00271094">
              <w:rPr>
                <w:rFonts w:ascii="Times New Roman" w:eastAsia="Calibri" w:hAnsi="Times New Roman" w:cs="Times New Roman"/>
                <w:sz w:val="24"/>
                <w:szCs w:val="24"/>
              </w:rPr>
              <w:t xml:space="preserve"> «Таңвакыты» («На рассвете»).</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20.03</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u w:val="single"/>
                <w:lang w:val="tt-RU"/>
              </w:rPr>
            </w:pPr>
            <w:hyperlink r:id="rId123" w:history="1">
              <w:r w:rsidR="00BB0618" w:rsidRPr="00BB0618">
                <w:rPr>
                  <w:rStyle w:val="af1"/>
                  <w:rFonts w:ascii="Times New Roman" w:hAnsi="Times New Roman" w:cs="Times New Roman"/>
                  <w:sz w:val="24"/>
                  <w:szCs w:val="24"/>
                  <w:lang w:val="tt-RU"/>
                </w:rPr>
                <w:t>https://tatkniga.ru/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28</w:t>
            </w:r>
          </w:p>
        </w:tc>
        <w:tc>
          <w:tcPr>
            <w:tcW w:w="4333" w:type="dxa"/>
            <w:tcBorders>
              <w:left w:val="single" w:sz="4" w:space="0" w:color="auto"/>
              <w:right w:val="single" w:sz="4" w:space="0" w:color="auto"/>
            </w:tcBorders>
            <w:tcMar>
              <w:top w:w="50" w:type="dxa"/>
              <w:left w:w="100" w:type="dxa"/>
            </w:tcMar>
            <w:vAlign w:val="center"/>
          </w:tcPr>
          <w:p w:rsidR="00810B95" w:rsidRPr="00271094" w:rsidRDefault="00810B95" w:rsidP="006027E2">
            <w:pPr>
              <w:spacing w:after="0" w:line="240" w:lineRule="auto"/>
              <w:jc w:val="center"/>
              <w:rPr>
                <w:rFonts w:ascii="Times New Roman" w:eastAsia="Calibri" w:hAnsi="Times New Roman" w:cs="Times New Roman"/>
                <w:iCs/>
                <w:sz w:val="24"/>
                <w:szCs w:val="24"/>
              </w:rPr>
            </w:pPr>
            <w:r w:rsidRPr="00271094">
              <w:rPr>
                <w:rFonts w:ascii="Times New Roman" w:eastAsia="Calibri" w:hAnsi="Times New Roman" w:cs="Times New Roman"/>
                <w:iCs/>
                <w:sz w:val="24"/>
                <w:szCs w:val="24"/>
              </w:rPr>
              <w:t>Жизнь и творчество Ф. Амирхана.</w:t>
            </w:r>
          </w:p>
          <w:p w:rsidR="00810B95" w:rsidRPr="003749E0" w:rsidRDefault="00810B95" w:rsidP="006027E2">
            <w:pPr>
              <w:spacing w:after="0" w:line="240" w:lineRule="auto"/>
              <w:jc w:val="center"/>
              <w:rPr>
                <w:rFonts w:ascii="Times New Roman" w:eastAsia="Calibri" w:hAnsi="Times New Roman" w:cs="Times New Roman"/>
                <w:bCs/>
                <w:sz w:val="24"/>
                <w:szCs w:val="24"/>
              </w:rPr>
            </w:pPr>
            <w:r w:rsidRPr="00271094">
              <w:rPr>
                <w:rFonts w:ascii="Times New Roman" w:eastAsia="Calibri" w:hAnsi="Times New Roman" w:cs="Times New Roman"/>
                <w:bCs/>
                <w:iCs/>
                <w:sz w:val="24"/>
                <w:szCs w:val="24"/>
              </w:rPr>
              <w:t>Ф. Амирхан.</w:t>
            </w:r>
            <w:r w:rsidRPr="00271094">
              <w:rPr>
                <w:rFonts w:ascii="Times New Roman" w:eastAsia="Calibri" w:hAnsi="Times New Roman" w:cs="Times New Roman"/>
                <w:iCs/>
                <w:sz w:val="24"/>
                <w:szCs w:val="24"/>
              </w:rPr>
              <w:t xml:space="preserve"> «Хәят» («Хаят»).</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03.04</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u w:val="single"/>
                <w:lang w:val="tt-RU"/>
              </w:rPr>
            </w:pPr>
            <w:hyperlink r:id="rId124" w:history="1">
              <w:r w:rsidR="00BB0618" w:rsidRPr="00BB0618">
                <w:rPr>
                  <w:rStyle w:val="af1"/>
                  <w:rFonts w:ascii="Times New Roman" w:hAnsi="Times New Roman" w:cs="Times New Roman"/>
                  <w:sz w:val="24"/>
                  <w:szCs w:val="24"/>
                  <w:lang w:val="tt-RU"/>
                </w:rPr>
                <w:t>https://tatkniga.ru/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29</w:t>
            </w:r>
          </w:p>
        </w:tc>
        <w:tc>
          <w:tcPr>
            <w:tcW w:w="4333" w:type="dxa"/>
            <w:tcBorders>
              <w:left w:val="single" w:sz="4" w:space="0" w:color="auto"/>
              <w:right w:val="single" w:sz="4" w:space="0" w:color="auto"/>
            </w:tcBorders>
            <w:tcMar>
              <w:top w:w="50" w:type="dxa"/>
              <w:left w:w="100" w:type="dxa"/>
            </w:tcMar>
            <w:vAlign w:val="center"/>
          </w:tcPr>
          <w:p w:rsidR="00810B95" w:rsidRPr="003749E0" w:rsidRDefault="00810B95" w:rsidP="006027E2">
            <w:pPr>
              <w:spacing w:after="0" w:line="240" w:lineRule="auto"/>
              <w:jc w:val="center"/>
              <w:rPr>
                <w:rFonts w:ascii="Times New Roman" w:eastAsia="Calibri" w:hAnsi="Times New Roman" w:cs="Times New Roman"/>
                <w:bCs/>
                <w:sz w:val="24"/>
                <w:szCs w:val="24"/>
              </w:rPr>
            </w:pPr>
            <w:r w:rsidRPr="00271094">
              <w:rPr>
                <w:rFonts w:ascii="Times New Roman" w:eastAsia="Calibri" w:hAnsi="Times New Roman" w:cs="Times New Roman"/>
                <w:bCs/>
                <w:iCs/>
                <w:sz w:val="24"/>
                <w:szCs w:val="24"/>
              </w:rPr>
              <w:t>Ф. Амирхан.</w:t>
            </w:r>
            <w:r w:rsidRPr="00271094">
              <w:rPr>
                <w:rFonts w:ascii="Times New Roman" w:eastAsia="Calibri" w:hAnsi="Times New Roman" w:cs="Times New Roman"/>
                <w:iCs/>
                <w:sz w:val="24"/>
                <w:szCs w:val="24"/>
              </w:rPr>
              <w:t xml:space="preserve"> «Хәят» («Хаят»). Противостояние культов красоты, женственности, любви с консервативной нравственностью.</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10.04</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u w:val="single"/>
                <w:lang w:val="tt-RU"/>
              </w:rPr>
            </w:pPr>
            <w:hyperlink r:id="rId125" w:history="1">
              <w:r w:rsidR="00BB0618" w:rsidRPr="00BB0618">
                <w:rPr>
                  <w:rStyle w:val="af1"/>
                  <w:rFonts w:ascii="Times New Roman" w:hAnsi="Times New Roman" w:cs="Times New Roman"/>
                  <w:sz w:val="24"/>
                  <w:szCs w:val="24"/>
                  <w:lang w:val="tt-RU"/>
                </w:rPr>
                <w:t>https://tatkniga.ru/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30</w:t>
            </w:r>
          </w:p>
        </w:tc>
        <w:tc>
          <w:tcPr>
            <w:tcW w:w="4333" w:type="dxa"/>
            <w:tcBorders>
              <w:left w:val="single" w:sz="4" w:space="0" w:color="auto"/>
              <w:right w:val="single" w:sz="4" w:space="0" w:color="auto"/>
            </w:tcBorders>
            <w:tcMar>
              <w:top w:w="50" w:type="dxa"/>
              <w:left w:w="100" w:type="dxa"/>
            </w:tcMar>
            <w:vAlign w:val="center"/>
          </w:tcPr>
          <w:p w:rsidR="00810B95" w:rsidRPr="0094138E" w:rsidRDefault="00810B95" w:rsidP="006027E2">
            <w:pPr>
              <w:spacing w:after="0" w:line="240" w:lineRule="auto"/>
              <w:jc w:val="center"/>
              <w:rPr>
                <w:rFonts w:ascii="Times New Roman" w:eastAsia="Calibri" w:hAnsi="Times New Roman" w:cs="Times New Roman"/>
                <w:iCs/>
                <w:sz w:val="24"/>
                <w:szCs w:val="24"/>
              </w:rPr>
            </w:pPr>
            <w:r w:rsidRPr="00271094">
              <w:rPr>
                <w:rFonts w:ascii="Times New Roman" w:eastAsia="Calibri" w:hAnsi="Times New Roman" w:cs="Times New Roman"/>
                <w:bCs/>
                <w:iCs/>
                <w:sz w:val="24"/>
                <w:szCs w:val="24"/>
              </w:rPr>
              <w:t>Ф. Амирхан.</w:t>
            </w:r>
            <w:r w:rsidRPr="00271094">
              <w:rPr>
                <w:rFonts w:ascii="Times New Roman" w:eastAsia="Calibri" w:hAnsi="Times New Roman" w:cs="Times New Roman"/>
                <w:iCs/>
                <w:sz w:val="24"/>
                <w:szCs w:val="24"/>
              </w:rPr>
              <w:t xml:space="preserve"> «Хәят» («Хаят»).Глубокий лиризм переживаний главной героини</w:t>
            </w:r>
            <w:proofErr w:type="gramStart"/>
            <w:r w:rsidRPr="00271094">
              <w:rPr>
                <w:rFonts w:ascii="Times New Roman" w:eastAsia="Calibri" w:hAnsi="Times New Roman" w:cs="Times New Roman"/>
                <w:iCs/>
                <w:sz w:val="24"/>
                <w:szCs w:val="24"/>
              </w:rPr>
              <w:t>.В</w:t>
            </w:r>
            <w:proofErr w:type="gramEnd"/>
            <w:r w:rsidRPr="00271094">
              <w:rPr>
                <w:rFonts w:ascii="Times New Roman" w:eastAsia="Calibri" w:hAnsi="Times New Roman" w:cs="Times New Roman"/>
                <w:iCs/>
                <w:sz w:val="24"/>
                <w:szCs w:val="24"/>
              </w:rPr>
              <w:t xml:space="preserve">лияние среды на </w:t>
            </w:r>
            <w:r w:rsidRPr="00271094">
              <w:rPr>
                <w:rFonts w:ascii="Times New Roman" w:eastAsia="Calibri" w:hAnsi="Times New Roman" w:cs="Times New Roman"/>
                <w:iCs/>
                <w:sz w:val="24"/>
                <w:szCs w:val="24"/>
              </w:rPr>
              <w:lastRenderedPageBreak/>
              <w:t>формирование мировоззрения героини.Система образов</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17.04</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u w:val="single"/>
                <w:lang w:val="tt-RU"/>
              </w:rPr>
            </w:pPr>
            <w:hyperlink r:id="rId126" w:history="1">
              <w:r w:rsidR="00BB0618" w:rsidRPr="00BB0618">
                <w:rPr>
                  <w:rStyle w:val="af1"/>
                  <w:rFonts w:ascii="Times New Roman" w:hAnsi="Times New Roman" w:cs="Times New Roman"/>
                  <w:sz w:val="24"/>
                  <w:szCs w:val="24"/>
                  <w:lang w:val="tt-RU"/>
                </w:rPr>
                <w:t>https://tatkniga.ru/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lastRenderedPageBreak/>
              <w:t>31</w:t>
            </w:r>
          </w:p>
        </w:tc>
        <w:tc>
          <w:tcPr>
            <w:tcW w:w="4333" w:type="dxa"/>
            <w:tcBorders>
              <w:left w:val="single" w:sz="4" w:space="0" w:color="auto"/>
              <w:right w:val="single" w:sz="4" w:space="0" w:color="auto"/>
            </w:tcBorders>
            <w:tcMar>
              <w:top w:w="50" w:type="dxa"/>
              <w:left w:w="100" w:type="dxa"/>
            </w:tcMar>
            <w:vAlign w:val="center"/>
          </w:tcPr>
          <w:p w:rsidR="00810B95" w:rsidRPr="003749E0" w:rsidRDefault="00810B95" w:rsidP="006027E2">
            <w:pPr>
              <w:spacing w:after="0" w:line="240" w:lineRule="auto"/>
              <w:jc w:val="center"/>
              <w:rPr>
                <w:rFonts w:ascii="Times New Roman" w:eastAsia="Calibri" w:hAnsi="Times New Roman" w:cs="Times New Roman"/>
                <w:bCs/>
                <w:sz w:val="24"/>
                <w:szCs w:val="24"/>
              </w:rPr>
            </w:pPr>
            <w:r w:rsidRPr="00953B0D">
              <w:rPr>
                <w:rFonts w:ascii="Times New Roman" w:eastAsia="Calibri" w:hAnsi="Times New Roman" w:cs="Times New Roman"/>
                <w:bCs/>
                <w:sz w:val="24"/>
                <w:szCs w:val="24"/>
              </w:rPr>
              <w:t>М. Файзи.</w:t>
            </w:r>
            <w:r w:rsidRPr="00953B0D">
              <w:rPr>
                <w:rFonts w:ascii="Times New Roman" w:eastAsia="Calibri" w:hAnsi="Times New Roman" w:cs="Times New Roman"/>
                <w:sz w:val="24"/>
                <w:szCs w:val="24"/>
              </w:rPr>
              <w:t xml:space="preserve"> «Галиябану». Традиционный любовный треугольник.</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24.04</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u w:val="single"/>
                <w:lang w:val="tt-RU"/>
              </w:rPr>
            </w:pPr>
            <w:hyperlink r:id="rId127" w:history="1">
              <w:r w:rsidR="00BB0618" w:rsidRPr="00BB0618">
                <w:rPr>
                  <w:rStyle w:val="af1"/>
                  <w:rFonts w:ascii="Times New Roman" w:hAnsi="Times New Roman" w:cs="Times New Roman"/>
                  <w:sz w:val="24"/>
                  <w:szCs w:val="24"/>
                  <w:lang w:val="tt-RU"/>
                </w:rPr>
                <w:t>https://tatkniga.ru/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32</w:t>
            </w:r>
          </w:p>
        </w:tc>
        <w:tc>
          <w:tcPr>
            <w:tcW w:w="4333" w:type="dxa"/>
            <w:tcBorders>
              <w:left w:val="single" w:sz="4" w:space="0" w:color="auto"/>
              <w:right w:val="single" w:sz="4" w:space="0" w:color="auto"/>
            </w:tcBorders>
            <w:tcMar>
              <w:top w:w="50" w:type="dxa"/>
              <w:left w:w="100" w:type="dxa"/>
            </w:tcMar>
            <w:vAlign w:val="center"/>
          </w:tcPr>
          <w:p w:rsidR="00810B95" w:rsidRPr="007132DB" w:rsidRDefault="00810B95" w:rsidP="006027E2">
            <w:pPr>
              <w:spacing w:after="0" w:line="240" w:lineRule="auto"/>
              <w:jc w:val="center"/>
              <w:rPr>
                <w:rFonts w:ascii="Times New Roman" w:eastAsia="Calibri" w:hAnsi="Times New Roman" w:cs="Times New Roman"/>
                <w:iCs/>
                <w:sz w:val="24"/>
                <w:szCs w:val="24"/>
              </w:rPr>
            </w:pPr>
            <w:r w:rsidRPr="00953B0D">
              <w:rPr>
                <w:rFonts w:ascii="Times New Roman" w:eastAsia="Calibri" w:hAnsi="Times New Roman" w:cs="Times New Roman"/>
                <w:bCs/>
                <w:sz w:val="24"/>
                <w:szCs w:val="24"/>
              </w:rPr>
              <w:t>М. Файзи.</w:t>
            </w:r>
            <w:r w:rsidRPr="00953B0D">
              <w:rPr>
                <w:rFonts w:ascii="Times New Roman" w:eastAsia="Calibri" w:hAnsi="Times New Roman" w:cs="Times New Roman"/>
                <w:sz w:val="24"/>
                <w:szCs w:val="24"/>
              </w:rPr>
              <w:t xml:space="preserve"> «Галиябану</w:t>
            </w:r>
            <w:proofErr w:type="gramStart"/>
            <w:r w:rsidRPr="00953B0D">
              <w:rPr>
                <w:rFonts w:ascii="Times New Roman" w:eastAsia="Calibri" w:hAnsi="Times New Roman" w:cs="Times New Roman"/>
                <w:sz w:val="24"/>
                <w:szCs w:val="24"/>
              </w:rPr>
              <w:t xml:space="preserve">».. </w:t>
            </w:r>
            <w:proofErr w:type="gramEnd"/>
            <w:r w:rsidRPr="00953B0D">
              <w:rPr>
                <w:rFonts w:ascii="Times New Roman" w:eastAsia="Calibri" w:hAnsi="Times New Roman" w:cs="Times New Roman"/>
                <w:sz w:val="24"/>
                <w:szCs w:val="24"/>
              </w:rPr>
              <w:t>Система образов в произведении. Конфликт. Трагическое разрешение конфликта.</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15.05</w:t>
            </w:r>
          </w:p>
        </w:tc>
        <w:tc>
          <w:tcPr>
            <w:tcW w:w="4677" w:type="dxa"/>
            <w:tcMar>
              <w:top w:w="50" w:type="dxa"/>
              <w:left w:w="100" w:type="dxa"/>
            </w:tcMar>
          </w:tcPr>
          <w:p w:rsidR="00BB0618" w:rsidRPr="00BB0618" w:rsidRDefault="006027E2" w:rsidP="006027E2">
            <w:pPr>
              <w:spacing w:after="0" w:line="240" w:lineRule="auto"/>
              <w:jc w:val="center"/>
              <w:rPr>
                <w:rFonts w:ascii="Times New Roman" w:hAnsi="Times New Roman" w:cs="Times New Roman"/>
                <w:sz w:val="24"/>
                <w:szCs w:val="24"/>
                <w:u w:val="single"/>
                <w:lang w:val="tt-RU"/>
              </w:rPr>
            </w:pPr>
            <w:hyperlink r:id="rId128" w:history="1">
              <w:r w:rsidR="00BB0618" w:rsidRPr="00BB0618">
                <w:rPr>
                  <w:rStyle w:val="af1"/>
                  <w:rFonts w:ascii="Times New Roman" w:hAnsi="Times New Roman" w:cs="Times New Roman"/>
                  <w:sz w:val="24"/>
                  <w:szCs w:val="24"/>
                  <w:lang w:val="tt-RU"/>
                </w:rPr>
                <w:t>https://tatkniga.ru/</w:t>
              </w:r>
            </w:hyperlink>
          </w:p>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33</w:t>
            </w:r>
          </w:p>
        </w:tc>
        <w:tc>
          <w:tcPr>
            <w:tcW w:w="4333" w:type="dxa"/>
            <w:tcBorders>
              <w:left w:val="single" w:sz="4" w:space="0" w:color="auto"/>
              <w:right w:val="single" w:sz="4" w:space="0" w:color="auto"/>
            </w:tcBorders>
            <w:tcMar>
              <w:top w:w="50" w:type="dxa"/>
              <w:left w:w="100" w:type="dxa"/>
            </w:tcMar>
            <w:vAlign w:val="center"/>
          </w:tcPr>
          <w:p w:rsidR="00810B95" w:rsidRPr="002E7529" w:rsidRDefault="00810B95" w:rsidP="006027E2">
            <w:pPr>
              <w:spacing w:after="0" w:line="240" w:lineRule="auto"/>
              <w:jc w:val="center"/>
              <w:rPr>
                <w:rFonts w:ascii="Times New Roman" w:eastAsia="Calibri" w:hAnsi="Times New Roman" w:cs="Times New Roman"/>
                <w:iCs/>
                <w:sz w:val="24"/>
                <w:szCs w:val="24"/>
              </w:rPr>
            </w:pPr>
            <w:r w:rsidRPr="002E7529">
              <w:rPr>
                <w:rFonts w:ascii="Times New Roman" w:eastAsia="Calibri" w:hAnsi="Times New Roman" w:cs="Times New Roman"/>
                <w:iCs/>
                <w:sz w:val="24"/>
                <w:szCs w:val="24"/>
              </w:rPr>
              <w:t>Повторение пройденного материала.</w:t>
            </w:r>
            <w:r w:rsidR="00EB2A8F">
              <w:rPr>
                <w:rFonts w:ascii="Times New Roman" w:eastAsia="Calibri" w:hAnsi="Times New Roman" w:cs="Times New Roman"/>
                <w:iCs/>
                <w:sz w:val="24"/>
                <w:szCs w:val="24"/>
              </w:rPr>
              <w:t xml:space="preserve"> </w:t>
            </w:r>
            <w:r w:rsidRPr="002E7529">
              <w:rPr>
                <w:rFonts w:ascii="Times New Roman" w:eastAsia="Calibri" w:hAnsi="Times New Roman" w:cs="Times New Roman"/>
                <w:iCs/>
                <w:sz w:val="24"/>
                <w:szCs w:val="24"/>
              </w:rPr>
              <w:t>Контрольная работа.</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BB0618" w:rsidRDefault="00BB0618"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22</w:t>
            </w:r>
            <w:r>
              <w:rPr>
                <w:rFonts w:ascii="Times New Roman" w:eastAsia="Times New Roman" w:hAnsi="Times New Roman" w:cs="Times New Roman"/>
                <w:bCs/>
                <w:color w:val="000000"/>
                <w:sz w:val="24"/>
                <w:szCs w:val="24"/>
              </w:rPr>
              <w:t>.0</w:t>
            </w:r>
            <w:r>
              <w:rPr>
                <w:rFonts w:ascii="Times New Roman" w:eastAsia="Times New Roman" w:hAnsi="Times New Roman" w:cs="Times New Roman"/>
                <w:bCs/>
                <w:color w:val="000000"/>
                <w:sz w:val="24"/>
                <w:szCs w:val="24"/>
                <w:lang w:val="tt-RU"/>
              </w:rPr>
              <w:t>5</w:t>
            </w:r>
          </w:p>
        </w:tc>
        <w:tc>
          <w:tcPr>
            <w:tcW w:w="4677" w:type="dxa"/>
            <w:tcMar>
              <w:top w:w="50" w:type="dxa"/>
              <w:left w:w="100" w:type="dxa"/>
            </w:tcMar>
          </w:tcPr>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34</w:t>
            </w:r>
          </w:p>
        </w:tc>
        <w:tc>
          <w:tcPr>
            <w:tcW w:w="4333" w:type="dxa"/>
            <w:tcBorders>
              <w:left w:val="single" w:sz="4" w:space="0" w:color="auto"/>
              <w:right w:val="single" w:sz="4" w:space="0" w:color="auto"/>
            </w:tcBorders>
            <w:tcMar>
              <w:top w:w="50" w:type="dxa"/>
              <w:left w:w="100" w:type="dxa"/>
            </w:tcMar>
            <w:vAlign w:val="center"/>
          </w:tcPr>
          <w:p w:rsidR="00810B95" w:rsidRPr="002E7529" w:rsidRDefault="00810B95" w:rsidP="006027E2">
            <w:pPr>
              <w:spacing w:after="0" w:line="240" w:lineRule="auto"/>
              <w:jc w:val="center"/>
              <w:rPr>
                <w:rFonts w:ascii="Times New Roman" w:eastAsia="Calibri" w:hAnsi="Times New Roman" w:cs="Times New Roman"/>
                <w:bCs/>
                <w:sz w:val="24"/>
                <w:szCs w:val="24"/>
              </w:rPr>
            </w:pPr>
            <w:r w:rsidRPr="002E7529">
              <w:rPr>
                <w:rFonts w:ascii="Times New Roman" w:eastAsia="Calibri" w:hAnsi="Times New Roman" w:cs="Times New Roman"/>
                <w:iCs/>
                <w:sz w:val="24"/>
                <w:szCs w:val="24"/>
                <w:lang w:val="tt-RU"/>
              </w:rPr>
              <w:t>.</w:t>
            </w:r>
            <w:r w:rsidRPr="002E7529">
              <w:rPr>
                <w:rFonts w:ascii="Times New Roman" w:eastAsia="Calibri" w:hAnsi="Times New Roman" w:cs="Times New Roman"/>
                <w:iCs/>
                <w:sz w:val="24"/>
                <w:szCs w:val="24"/>
              </w:rPr>
              <w:t>Творческая работа: «ХХ йөз татар әдәбиятында</w:t>
            </w:r>
            <w:r w:rsidR="00D05369">
              <w:rPr>
                <w:rFonts w:ascii="Times New Roman" w:eastAsia="Calibri" w:hAnsi="Times New Roman" w:cs="Times New Roman"/>
                <w:iCs/>
                <w:sz w:val="24"/>
                <w:szCs w:val="24"/>
              </w:rPr>
              <w:t xml:space="preserve"> </w:t>
            </w:r>
            <w:r w:rsidRPr="002E7529">
              <w:rPr>
                <w:rFonts w:ascii="Times New Roman" w:eastAsia="Calibri" w:hAnsi="Times New Roman" w:cs="Times New Roman"/>
                <w:iCs/>
                <w:sz w:val="24"/>
                <w:szCs w:val="24"/>
              </w:rPr>
              <w:t>яшьләр образы» («Образ молодого человека в литературе начала ХХ века»)</w:t>
            </w:r>
          </w:p>
        </w:tc>
        <w:tc>
          <w:tcPr>
            <w:tcW w:w="1276" w:type="dxa"/>
            <w:tcMar>
              <w:top w:w="50" w:type="dxa"/>
              <w:left w:w="100" w:type="dxa"/>
            </w:tcMa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810B95" w:rsidRPr="00BB0618" w:rsidRDefault="00BB0618"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810B95" w:rsidRPr="00C8443B" w:rsidRDefault="00810B95"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22.05</w:t>
            </w:r>
          </w:p>
        </w:tc>
        <w:tc>
          <w:tcPr>
            <w:tcW w:w="4677" w:type="dxa"/>
            <w:tcMar>
              <w:top w:w="50" w:type="dxa"/>
              <w:left w:w="100" w:type="dxa"/>
            </w:tcMar>
          </w:tcPr>
          <w:p w:rsidR="00810B95" w:rsidRPr="00FB00D5" w:rsidRDefault="00810B95" w:rsidP="006027E2">
            <w:pPr>
              <w:spacing w:after="0" w:line="240" w:lineRule="auto"/>
              <w:jc w:val="center"/>
              <w:rPr>
                <w:rFonts w:ascii="Times New Roman" w:hAnsi="Times New Roman" w:cs="Times New Roman"/>
                <w:sz w:val="24"/>
                <w:szCs w:val="24"/>
                <w:lang w:val="tt-RU"/>
              </w:rPr>
            </w:pPr>
          </w:p>
        </w:tc>
      </w:tr>
      <w:tr w:rsidR="00810B95" w:rsidRPr="00C8443B"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eastAsia="Times New Roman" w:hAnsi="Times New Roman" w:cs="Times New Roman"/>
                <w:bCs/>
                <w:color w:val="000000"/>
                <w:sz w:val="24"/>
                <w:szCs w:val="24"/>
                <w:lang w:val="tt-RU"/>
              </w:rPr>
            </w:pPr>
            <w:r>
              <w:rPr>
                <w:rFonts w:ascii="Times New Roman" w:eastAsia="Times New Roman" w:hAnsi="Times New Roman" w:cs="Times New Roman"/>
                <w:bCs/>
                <w:color w:val="000000"/>
                <w:sz w:val="24"/>
                <w:szCs w:val="24"/>
                <w:lang w:val="tt-RU"/>
              </w:rPr>
              <w:t>35</w:t>
            </w:r>
          </w:p>
        </w:tc>
        <w:tc>
          <w:tcPr>
            <w:tcW w:w="4333" w:type="dxa"/>
            <w:tcBorders>
              <w:left w:val="single" w:sz="4" w:space="0" w:color="auto"/>
              <w:right w:val="single" w:sz="4" w:space="0" w:color="auto"/>
            </w:tcBorders>
            <w:tcMar>
              <w:top w:w="50" w:type="dxa"/>
              <w:left w:w="100" w:type="dxa"/>
            </w:tcMar>
            <w:vAlign w:val="center"/>
          </w:tcPr>
          <w:p w:rsidR="00810B95" w:rsidRPr="00EB2A8F" w:rsidRDefault="00810B95" w:rsidP="006027E2">
            <w:pPr>
              <w:spacing w:after="0" w:line="240" w:lineRule="auto"/>
              <w:jc w:val="center"/>
              <w:rPr>
                <w:rFonts w:ascii="Times New Roman" w:eastAsia="Calibri" w:hAnsi="Times New Roman" w:cs="Times New Roman"/>
                <w:b/>
                <w:bCs/>
                <w:sz w:val="24"/>
                <w:szCs w:val="24"/>
              </w:rPr>
            </w:pPr>
            <w:r w:rsidRPr="00EB2A8F">
              <w:rPr>
                <w:rFonts w:ascii="Times New Roman" w:eastAsia="Calibri" w:hAnsi="Times New Roman" w:cs="Times New Roman"/>
                <w:b/>
                <w:sz w:val="24"/>
                <w:szCs w:val="24"/>
                <w:lang w:val="tt-RU"/>
              </w:rPr>
              <w:t>Резерв</w:t>
            </w:r>
          </w:p>
        </w:tc>
        <w:tc>
          <w:tcPr>
            <w:tcW w:w="1276" w:type="dxa"/>
            <w:tcMar>
              <w:top w:w="50" w:type="dxa"/>
              <w:left w:w="100" w:type="dxa"/>
            </w:tcMar>
          </w:tcPr>
          <w:p w:rsidR="00810B95" w:rsidRPr="00EB2A8F" w:rsidRDefault="00810B95" w:rsidP="006027E2">
            <w:pPr>
              <w:spacing w:after="0" w:line="240" w:lineRule="auto"/>
              <w:jc w:val="center"/>
              <w:rPr>
                <w:rFonts w:ascii="Times New Roman" w:hAnsi="Times New Roman" w:cs="Times New Roman"/>
                <w:b/>
                <w:sz w:val="24"/>
                <w:szCs w:val="24"/>
                <w:lang w:val="tt-RU"/>
              </w:rPr>
            </w:pPr>
            <w:r w:rsidRPr="00EB2A8F">
              <w:rPr>
                <w:rFonts w:ascii="Times New Roman" w:hAnsi="Times New Roman" w:cs="Times New Roman"/>
                <w:b/>
                <w:sz w:val="24"/>
                <w:szCs w:val="24"/>
                <w:lang w:val="tt-RU"/>
              </w:rPr>
              <w:t>1</w:t>
            </w:r>
          </w:p>
        </w:tc>
        <w:tc>
          <w:tcPr>
            <w:tcW w:w="1842" w:type="dxa"/>
            <w:tcMar>
              <w:top w:w="50" w:type="dxa"/>
              <w:left w:w="100" w:type="dxa"/>
            </w:tcMar>
          </w:tcPr>
          <w:p w:rsidR="00810B95" w:rsidRPr="00EB2A8F" w:rsidRDefault="00EB2A8F" w:rsidP="006027E2">
            <w:pPr>
              <w:spacing w:after="0" w:line="240" w:lineRule="auto"/>
              <w:jc w:val="center"/>
              <w:rPr>
                <w:rFonts w:ascii="Times New Roman" w:hAnsi="Times New Roman" w:cs="Times New Roman"/>
                <w:b/>
                <w:sz w:val="24"/>
                <w:szCs w:val="24"/>
              </w:rPr>
            </w:pPr>
            <w:r w:rsidRPr="00EB2A8F">
              <w:rPr>
                <w:rFonts w:ascii="Times New Roman" w:hAnsi="Times New Roman" w:cs="Times New Roman"/>
                <w:b/>
                <w:sz w:val="24"/>
                <w:szCs w:val="24"/>
              </w:rPr>
              <w:t>4</w:t>
            </w:r>
          </w:p>
        </w:tc>
        <w:tc>
          <w:tcPr>
            <w:tcW w:w="1843" w:type="dxa"/>
            <w:tcMar>
              <w:top w:w="50" w:type="dxa"/>
              <w:left w:w="100" w:type="dxa"/>
            </w:tcMar>
          </w:tcPr>
          <w:p w:rsidR="00810B95" w:rsidRPr="00EB2A8F" w:rsidRDefault="00EB2A8F" w:rsidP="006027E2">
            <w:pPr>
              <w:spacing w:after="0" w:line="240" w:lineRule="auto"/>
              <w:jc w:val="center"/>
              <w:rPr>
                <w:rFonts w:ascii="Times New Roman" w:hAnsi="Times New Roman" w:cs="Times New Roman"/>
                <w:b/>
                <w:sz w:val="24"/>
                <w:szCs w:val="24"/>
              </w:rPr>
            </w:pPr>
            <w:r w:rsidRPr="00EB2A8F">
              <w:rPr>
                <w:rFonts w:ascii="Times New Roman" w:hAnsi="Times New Roman" w:cs="Times New Roman"/>
                <w:b/>
                <w:sz w:val="24"/>
                <w:szCs w:val="24"/>
              </w:rPr>
              <w:t>1</w:t>
            </w: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810B95" w:rsidRDefault="00810B95"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22.05</w:t>
            </w:r>
          </w:p>
        </w:tc>
        <w:tc>
          <w:tcPr>
            <w:tcW w:w="4677" w:type="dxa"/>
            <w:tcMar>
              <w:top w:w="50" w:type="dxa"/>
              <w:left w:w="100" w:type="dxa"/>
            </w:tcMar>
          </w:tcPr>
          <w:p w:rsidR="00810B95" w:rsidRPr="00FB00D5" w:rsidRDefault="00810B95" w:rsidP="006027E2">
            <w:pPr>
              <w:spacing w:after="0" w:line="240" w:lineRule="auto"/>
              <w:jc w:val="center"/>
              <w:rPr>
                <w:rFonts w:ascii="Times New Roman" w:hAnsi="Times New Roman" w:cs="Times New Roman"/>
                <w:sz w:val="24"/>
                <w:szCs w:val="24"/>
                <w:lang w:val="tt-RU"/>
              </w:rPr>
            </w:pPr>
          </w:p>
        </w:tc>
      </w:tr>
    </w:tbl>
    <w:p w:rsidR="006027E2" w:rsidRDefault="006027E2" w:rsidP="002C0956">
      <w:pPr>
        <w:jc w:val="center"/>
        <w:rPr>
          <w:rFonts w:ascii="Times New Roman" w:hAnsi="Times New Roman" w:cs="Times New Roman"/>
          <w:sz w:val="24"/>
          <w:szCs w:val="24"/>
          <w:lang w:val="tt-RU"/>
        </w:rPr>
      </w:pPr>
    </w:p>
    <w:p w:rsidR="002C0956" w:rsidRPr="002C0956" w:rsidRDefault="002C0956" w:rsidP="006027E2">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9</w:t>
      </w:r>
      <w:r w:rsidR="00723F96">
        <w:rPr>
          <w:rFonts w:ascii="Times New Roman" w:hAnsi="Times New Roman" w:cs="Times New Roman"/>
          <w:sz w:val="24"/>
          <w:szCs w:val="24"/>
          <w:lang w:val="tt-RU"/>
        </w:rPr>
        <w:t xml:space="preserve"> </w:t>
      </w:r>
      <w:r w:rsidRPr="002C0956">
        <w:rPr>
          <w:rFonts w:ascii="Times New Roman" w:hAnsi="Times New Roman" w:cs="Times New Roman"/>
          <w:sz w:val="24"/>
          <w:szCs w:val="24"/>
        </w:rPr>
        <w:t>класс</w:t>
      </w:r>
    </w:p>
    <w:tbl>
      <w:tblPr>
        <w:tblW w:w="15876" w:type="dxa"/>
        <w:tblCellSpacing w:w="20" w:type="nil"/>
        <w:tblInd w:w="10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7"/>
        <w:gridCol w:w="4333"/>
        <w:gridCol w:w="1276"/>
        <w:gridCol w:w="1842"/>
        <w:gridCol w:w="1843"/>
        <w:gridCol w:w="1418"/>
        <w:gridCol w:w="4677"/>
      </w:tblGrid>
      <w:tr w:rsidR="002C0956" w:rsidRPr="002C0956" w:rsidTr="006027E2">
        <w:trPr>
          <w:trHeight w:val="144"/>
          <w:tblCellSpacing w:w="20" w:type="nil"/>
        </w:trPr>
        <w:tc>
          <w:tcPr>
            <w:tcW w:w="487" w:type="dxa"/>
            <w:vMerge w:val="restart"/>
            <w:tcMar>
              <w:top w:w="50" w:type="dxa"/>
              <w:left w:w="100" w:type="dxa"/>
            </w:tcMar>
            <w:vAlign w:val="center"/>
          </w:tcPr>
          <w:p w:rsidR="002C0956" w:rsidRPr="002C0956" w:rsidRDefault="002C0956" w:rsidP="006027E2">
            <w:pPr>
              <w:spacing w:after="0" w:line="240" w:lineRule="auto"/>
              <w:jc w:val="center"/>
              <w:rPr>
                <w:rFonts w:ascii="Times New Roman" w:hAnsi="Times New Roman" w:cs="Times New Roman"/>
                <w:sz w:val="24"/>
                <w:szCs w:val="24"/>
              </w:rPr>
            </w:pPr>
            <w:r w:rsidRPr="002C0956">
              <w:rPr>
                <w:rFonts w:ascii="Times New Roman" w:hAnsi="Times New Roman" w:cs="Times New Roman"/>
                <w:b/>
                <w:sz w:val="24"/>
                <w:szCs w:val="24"/>
              </w:rPr>
              <w:t xml:space="preserve">№ </w:t>
            </w:r>
            <w:proofErr w:type="gramStart"/>
            <w:r w:rsidRPr="002C0956">
              <w:rPr>
                <w:rFonts w:ascii="Times New Roman" w:hAnsi="Times New Roman" w:cs="Times New Roman"/>
                <w:b/>
                <w:sz w:val="24"/>
                <w:szCs w:val="24"/>
              </w:rPr>
              <w:t>п</w:t>
            </w:r>
            <w:proofErr w:type="gramEnd"/>
            <w:r w:rsidRPr="002C0956">
              <w:rPr>
                <w:rFonts w:ascii="Times New Roman" w:hAnsi="Times New Roman" w:cs="Times New Roman"/>
                <w:b/>
                <w:sz w:val="24"/>
                <w:szCs w:val="24"/>
              </w:rPr>
              <w:t>/п</w:t>
            </w:r>
          </w:p>
        </w:tc>
        <w:tc>
          <w:tcPr>
            <w:tcW w:w="4333" w:type="dxa"/>
            <w:vMerge w:val="restart"/>
            <w:tcMar>
              <w:top w:w="50" w:type="dxa"/>
              <w:left w:w="100" w:type="dxa"/>
            </w:tcMar>
            <w:vAlign w:val="center"/>
          </w:tcPr>
          <w:p w:rsidR="002C0956" w:rsidRPr="002C0956" w:rsidRDefault="002C0956" w:rsidP="006027E2">
            <w:pPr>
              <w:spacing w:after="0" w:line="240" w:lineRule="auto"/>
              <w:jc w:val="center"/>
              <w:rPr>
                <w:rFonts w:ascii="Times New Roman" w:hAnsi="Times New Roman" w:cs="Times New Roman"/>
                <w:sz w:val="24"/>
                <w:szCs w:val="24"/>
              </w:rPr>
            </w:pPr>
            <w:r w:rsidRPr="002C0956">
              <w:rPr>
                <w:rFonts w:ascii="Times New Roman" w:hAnsi="Times New Roman" w:cs="Times New Roman"/>
                <w:b/>
                <w:sz w:val="24"/>
                <w:szCs w:val="24"/>
              </w:rPr>
              <w:t>Тема урока</w:t>
            </w:r>
          </w:p>
          <w:p w:rsidR="002C0956" w:rsidRPr="002C0956" w:rsidRDefault="002C0956" w:rsidP="006027E2">
            <w:pPr>
              <w:spacing w:after="0" w:line="240" w:lineRule="auto"/>
              <w:jc w:val="center"/>
              <w:rPr>
                <w:rFonts w:ascii="Times New Roman" w:hAnsi="Times New Roman" w:cs="Times New Roman"/>
                <w:sz w:val="24"/>
                <w:szCs w:val="24"/>
              </w:rPr>
            </w:pPr>
          </w:p>
        </w:tc>
        <w:tc>
          <w:tcPr>
            <w:tcW w:w="4961" w:type="dxa"/>
            <w:gridSpan w:val="3"/>
            <w:tcMar>
              <w:top w:w="50" w:type="dxa"/>
              <w:left w:w="100" w:type="dxa"/>
            </w:tcMar>
            <w:vAlign w:val="center"/>
          </w:tcPr>
          <w:p w:rsidR="002C0956" w:rsidRPr="002C0956" w:rsidRDefault="002C0956" w:rsidP="006027E2">
            <w:pPr>
              <w:spacing w:after="0" w:line="240" w:lineRule="auto"/>
              <w:jc w:val="center"/>
              <w:rPr>
                <w:rFonts w:ascii="Times New Roman" w:hAnsi="Times New Roman" w:cs="Times New Roman"/>
                <w:sz w:val="24"/>
                <w:szCs w:val="24"/>
              </w:rPr>
            </w:pPr>
            <w:r w:rsidRPr="002C0956">
              <w:rPr>
                <w:rFonts w:ascii="Times New Roman" w:hAnsi="Times New Roman" w:cs="Times New Roman"/>
                <w:b/>
                <w:sz w:val="24"/>
                <w:szCs w:val="24"/>
              </w:rPr>
              <w:t>Количество часов</w:t>
            </w:r>
          </w:p>
        </w:tc>
        <w:tc>
          <w:tcPr>
            <w:tcW w:w="1418" w:type="dxa"/>
            <w:vMerge w:val="restart"/>
            <w:tcMar>
              <w:top w:w="50" w:type="dxa"/>
              <w:left w:w="100" w:type="dxa"/>
            </w:tcMar>
            <w:vAlign w:val="center"/>
          </w:tcPr>
          <w:p w:rsidR="002C0956" w:rsidRPr="002C0956" w:rsidRDefault="002C0956" w:rsidP="006027E2">
            <w:pPr>
              <w:spacing w:after="0" w:line="240" w:lineRule="auto"/>
              <w:jc w:val="center"/>
              <w:rPr>
                <w:rFonts w:ascii="Times New Roman" w:hAnsi="Times New Roman" w:cs="Times New Roman"/>
                <w:sz w:val="24"/>
                <w:szCs w:val="24"/>
              </w:rPr>
            </w:pPr>
            <w:r w:rsidRPr="002C0956">
              <w:rPr>
                <w:rFonts w:ascii="Times New Roman" w:hAnsi="Times New Roman" w:cs="Times New Roman"/>
                <w:b/>
                <w:sz w:val="24"/>
                <w:szCs w:val="24"/>
              </w:rPr>
              <w:t>Дата изучения</w:t>
            </w:r>
          </w:p>
        </w:tc>
        <w:tc>
          <w:tcPr>
            <w:tcW w:w="4677" w:type="dxa"/>
            <w:vMerge w:val="restart"/>
            <w:tcBorders>
              <w:right w:val="single" w:sz="4" w:space="0" w:color="auto"/>
            </w:tcBorders>
            <w:tcMar>
              <w:top w:w="50" w:type="dxa"/>
              <w:left w:w="100" w:type="dxa"/>
            </w:tcMar>
            <w:vAlign w:val="center"/>
          </w:tcPr>
          <w:p w:rsidR="002C0956" w:rsidRPr="002C0956" w:rsidRDefault="002C0956" w:rsidP="006027E2">
            <w:pPr>
              <w:spacing w:after="0" w:line="240" w:lineRule="auto"/>
              <w:jc w:val="center"/>
              <w:rPr>
                <w:rFonts w:ascii="Times New Roman" w:hAnsi="Times New Roman" w:cs="Times New Roman"/>
                <w:sz w:val="24"/>
                <w:szCs w:val="24"/>
              </w:rPr>
            </w:pPr>
            <w:r w:rsidRPr="002C0956">
              <w:rPr>
                <w:rFonts w:ascii="Times New Roman" w:hAnsi="Times New Roman" w:cs="Times New Roman"/>
                <w:b/>
                <w:sz w:val="24"/>
                <w:szCs w:val="24"/>
              </w:rPr>
              <w:t>Электронные цифровые образовательные ресурсы</w:t>
            </w:r>
          </w:p>
        </w:tc>
      </w:tr>
      <w:tr w:rsidR="002C0956" w:rsidRPr="002C0956" w:rsidTr="006027E2">
        <w:trPr>
          <w:trHeight w:val="144"/>
          <w:tblCellSpacing w:w="20" w:type="nil"/>
        </w:trPr>
        <w:tc>
          <w:tcPr>
            <w:tcW w:w="487" w:type="dxa"/>
            <w:vMerge/>
            <w:tcBorders>
              <w:top w:val="nil"/>
            </w:tcBorders>
            <w:tcMar>
              <w:top w:w="50" w:type="dxa"/>
              <w:left w:w="100" w:type="dxa"/>
            </w:tcMar>
          </w:tcPr>
          <w:p w:rsidR="002C0956" w:rsidRPr="002C0956" w:rsidRDefault="002C0956" w:rsidP="006027E2">
            <w:pPr>
              <w:spacing w:after="0" w:line="240" w:lineRule="auto"/>
              <w:jc w:val="center"/>
              <w:rPr>
                <w:rFonts w:ascii="Times New Roman" w:hAnsi="Times New Roman" w:cs="Times New Roman"/>
                <w:sz w:val="24"/>
                <w:szCs w:val="24"/>
              </w:rPr>
            </w:pPr>
          </w:p>
        </w:tc>
        <w:tc>
          <w:tcPr>
            <w:tcW w:w="4333" w:type="dxa"/>
            <w:vMerge/>
            <w:tcBorders>
              <w:top w:val="nil"/>
            </w:tcBorders>
            <w:tcMar>
              <w:top w:w="50" w:type="dxa"/>
              <w:left w:w="100" w:type="dxa"/>
            </w:tcMar>
          </w:tcPr>
          <w:p w:rsidR="002C0956" w:rsidRPr="002C0956" w:rsidRDefault="002C0956" w:rsidP="006027E2">
            <w:pPr>
              <w:spacing w:after="0" w:line="240" w:lineRule="auto"/>
              <w:jc w:val="center"/>
              <w:rPr>
                <w:rFonts w:ascii="Times New Roman" w:hAnsi="Times New Roman" w:cs="Times New Roman"/>
                <w:sz w:val="24"/>
                <w:szCs w:val="24"/>
              </w:rPr>
            </w:pPr>
          </w:p>
        </w:tc>
        <w:tc>
          <w:tcPr>
            <w:tcW w:w="1276" w:type="dxa"/>
            <w:tcMar>
              <w:top w:w="50" w:type="dxa"/>
              <w:left w:w="100" w:type="dxa"/>
            </w:tcMar>
            <w:vAlign w:val="center"/>
          </w:tcPr>
          <w:p w:rsidR="002C0956" w:rsidRPr="006027E2" w:rsidRDefault="002C0956" w:rsidP="006027E2">
            <w:pPr>
              <w:spacing w:after="0" w:line="240" w:lineRule="auto"/>
              <w:jc w:val="center"/>
              <w:rPr>
                <w:rFonts w:ascii="Times New Roman" w:hAnsi="Times New Roman" w:cs="Times New Roman"/>
                <w:b/>
                <w:sz w:val="24"/>
                <w:szCs w:val="24"/>
              </w:rPr>
            </w:pPr>
            <w:r w:rsidRPr="002C0956">
              <w:rPr>
                <w:rFonts w:ascii="Times New Roman" w:hAnsi="Times New Roman" w:cs="Times New Roman"/>
                <w:b/>
                <w:sz w:val="24"/>
                <w:szCs w:val="24"/>
              </w:rPr>
              <w:t>Всего</w:t>
            </w:r>
          </w:p>
        </w:tc>
        <w:tc>
          <w:tcPr>
            <w:tcW w:w="1842" w:type="dxa"/>
            <w:tcMar>
              <w:top w:w="50" w:type="dxa"/>
              <w:left w:w="100" w:type="dxa"/>
            </w:tcMar>
            <w:vAlign w:val="center"/>
          </w:tcPr>
          <w:p w:rsidR="002C0956" w:rsidRPr="002C0956" w:rsidRDefault="002C0956" w:rsidP="006027E2">
            <w:pPr>
              <w:spacing w:after="0" w:line="240" w:lineRule="auto"/>
              <w:jc w:val="center"/>
              <w:rPr>
                <w:rFonts w:ascii="Times New Roman" w:hAnsi="Times New Roman" w:cs="Times New Roman"/>
                <w:sz w:val="24"/>
                <w:szCs w:val="24"/>
              </w:rPr>
            </w:pPr>
            <w:r w:rsidRPr="002C0956">
              <w:rPr>
                <w:rFonts w:ascii="Times New Roman" w:hAnsi="Times New Roman" w:cs="Times New Roman"/>
                <w:b/>
                <w:sz w:val="24"/>
                <w:szCs w:val="24"/>
              </w:rPr>
              <w:t>Контрольные работы</w:t>
            </w:r>
          </w:p>
        </w:tc>
        <w:tc>
          <w:tcPr>
            <w:tcW w:w="1843" w:type="dxa"/>
            <w:tcMar>
              <w:top w:w="50" w:type="dxa"/>
              <w:left w:w="100" w:type="dxa"/>
            </w:tcMar>
            <w:vAlign w:val="center"/>
          </w:tcPr>
          <w:p w:rsidR="002C0956" w:rsidRPr="002C0956" w:rsidRDefault="002C0956" w:rsidP="006027E2">
            <w:pPr>
              <w:spacing w:after="0" w:line="240" w:lineRule="auto"/>
              <w:jc w:val="center"/>
              <w:rPr>
                <w:rFonts w:ascii="Times New Roman" w:hAnsi="Times New Roman" w:cs="Times New Roman"/>
                <w:sz w:val="24"/>
                <w:szCs w:val="24"/>
              </w:rPr>
            </w:pPr>
            <w:r w:rsidRPr="002C0956">
              <w:rPr>
                <w:rFonts w:ascii="Times New Roman" w:hAnsi="Times New Roman" w:cs="Times New Roman"/>
                <w:b/>
                <w:sz w:val="24"/>
                <w:szCs w:val="24"/>
              </w:rPr>
              <w:t>Практические работы</w:t>
            </w:r>
          </w:p>
        </w:tc>
        <w:tc>
          <w:tcPr>
            <w:tcW w:w="1418" w:type="dxa"/>
            <w:vMerge/>
            <w:tcBorders>
              <w:top w:val="nil"/>
            </w:tcBorders>
            <w:tcMar>
              <w:top w:w="50" w:type="dxa"/>
              <w:left w:w="100" w:type="dxa"/>
            </w:tcMar>
          </w:tcPr>
          <w:p w:rsidR="002C0956" w:rsidRPr="002C0956" w:rsidRDefault="002C0956" w:rsidP="006027E2">
            <w:pPr>
              <w:spacing w:after="0" w:line="240" w:lineRule="auto"/>
              <w:jc w:val="center"/>
              <w:rPr>
                <w:rFonts w:ascii="Times New Roman" w:hAnsi="Times New Roman" w:cs="Times New Roman"/>
                <w:sz w:val="24"/>
                <w:szCs w:val="24"/>
              </w:rPr>
            </w:pPr>
          </w:p>
        </w:tc>
        <w:tc>
          <w:tcPr>
            <w:tcW w:w="4677" w:type="dxa"/>
            <w:vMerge/>
            <w:tcBorders>
              <w:top w:val="nil"/>
              <w:right w:val="single" w:sz="4" w:space="0" w:color="auto"/>
            </w:tcBorders>
            <w:tcMar>
              <w:top w:w="50" w:type="dxa"/>
              <w:left w:w="100" w:type="dxa"/>
            </w:tcMar>
          </w:tcPr>
          <w:p w:rsidR="002C0956" w:rsidRPr="002C0956" w:rsidRDefault="002C0956" w:rsidP="006027E2">
            <w:pPr>
              <w:spacing w:after="0" w:line="240" w:lineRule="auto"/>
              <w:jc w:val="center"/>
              <w:rPr>
                <w:rFonts w:ascii="Times New Roman" w:hAnsi="Times New Roman" w:cs="Times New Roman"/>
                <w:sz w:val="24"/>
                <w:szCs w:val="24"/>
              </w:rPr>
            </w:pPr>
          </w:p>
        </w:tc>
      </w:tr>
      <w:tr w:rsidR="002C0956" w:rsidRPr="002C0956" w:rsidTr="006027E2">
        <w:trPr>
          <w:trHeight w:val="144"/>
          <w:tblCellSpacing w:w="20" w:type="nil"/>
        </w:trPr>
        <w:tc>
          <w:tcPr>
            <w:tcW w:w="15876" w:type="dxa"/>
            <w:gridSpan w:val="7"/>
            <w:tcBorders>
              <w:left w:val="single" w:sz="4" w:space="0" w:color="auto"/>
              <w:right w:val="single" w:sz="4" w:space="0" w:color="auto"/>
            </w:tcBorders>
            <w:tcMar>
              <w:top w:w="50" w:type="dxa"/>
              <w:left w:w="100" w:type="dxa"/>
            </w:tcMar>
            <w:vAlign w:val="center"/>
          </w:tcPr>
          <w:p w:rsidR="002C0956" w:rsidRPr="002C0956" w:rsidRDefault="00435C09" w:rsidP="006027E2">
            <w:pPr>
              <w:spacing w:after="0" w:line="240" w:lineRule="auto"/>
              <w:jc w:val="center"/>
              <w:rPr>
                <w:rFonts w:ascii="Times New Roman" w:hAnsi="Times New Roman" w:cs="Times New Roman"/>
                <w:b/>
                <w:bCs/>
                <w:sz w:val="24"/>
                <w:szCs w:val="24"/>
              </w:rPr>
            </w:pPr>
            <w:r w:rsidRPr="00435C09">
              <w:rPr>
                <w:rFonts w:ascii="Times New Roman" w:hAnsi="Times New Roman" w:cs="Times New Roman"/>
                <w:b/>
                <w:bCs/>
                <w:sz w:val="24"/>
                <w:szCs w:val="24"/>
                <w:lang w:val="tt-RU"/>
              </w:rPr>
              <w:t xml:space="preserve">Введение. </w:t>
            </w:r>
            <w:r w:rsidRPr="00435C09">
              <w:rPr>
                <w:rFonts w:ascii="Times New Roman" w:hAnsi="Times New Roman" w:cs="Times New Roman"/>
                <w:b/>
                <w:bCs/>
                <w:sz w:val="24"/>
                <w:szCs w:val="24"/>
              </w:rPr>
              <w:t>Татарская периодическая печать.</w:t>
            </w:r>
            <w:r w:rsidRPr="00435C09">
              <w:rPr>
                <w:rFonts w:ascii="Times New Roman" w:hAnsi="Times New Roman" w:cs="Times New Roman"/>
                <w:b/>
                <w:bCs/>
                <w:sz w:val="24"/>
                <w:szCs w:val="24"/>
                <w:lang w:val="tt-RU"/>
              </w:rPr>
              <w:t xml:space="preserve"> ( 1ч.)</w:t>
            </w:r>
          </w:p>
        </w:tc>
      </w:tr>
      <w:tr w:rsidR="002C0956"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2C0956" w:rsidRPr="002C0956" w:rsidRDefault="002C0956" w:rsidP="006027E2">
            <w:pPr>
              <w:spacing w:after="0" w:line="240" w:lineRule="auto"/>
              <w:jc w:val="center"/>
              <w:rPr>
                <w:rFonts w:ascii="Times New Roman" w:hAnsi="Times New Roman" w:cs="Times New Roman"/>
                <w:sz w:val="24"/>
                <w:szCs w:val="24"/>
              </w:rPr>
            </w:pPr>
            <w:r w:rsidRPr="002C0956">
              <w:rPr>
                <w:rFonts w:ascii="Times New Roman" w:hAnsi="Times New Roman" w:cs="Times New Roman"/>
                <w:bCs/>
                <w:sz w:val="24"/>
                <w:szCs w:val="24"/>
                <w:lang w:val="tt-RU"/>
              </w:rPr>
              <w:t>1</w:t>
            </w:r>
          </w:p>
        </w:tc>
        <w:tc>
          <w:tcPr>
            <w:tcW w:w="4333" w:type="dxa"/>
            <w:tcBorders>
              <w:left w:val="single" w:sz="4" w:space="0" w:color="auto"/>
              <w:right w:val="single" w:sz="4" w:space="0" w:color="auto"/>
            </w:tcBorders>
            <w:tcMar>
              <w:top w:w="50" w:type="dxa"/>
              <w:left w:w="100" w:type="dxa"/>
            </w:tcMar>
          </w:tcPr>
          <w:p w:rsidR="002C0956" w:rsidRPr="002C0956" w:rsidRDefault="00435C09" w:rsidP="006027E2">
            <w:pPr>
              <w:spacing w:after="0" w:line="240" w:lineRule="auto"/>
              <w:jc w:val="center"/>
              <w:rPr>
                <w:rFonts w:ascii="Times New Roman" w:hAnsi="Times New Roman" w:cs="Times New Roman"/>
                <w:sz w:val="24"/>
                <w:szCs w:val="24"/>
              </w:rPr>
            </w:pPr>
            <w:r w:rsidRPr="00435C09">
              <w:rPr>
                <w:rFonts w:ascii="Times New Roman" w:hAnsi="Times New Roman" w:cs="Times New Roman"/>
                <w:sz w:val="24"/>
                <w:szCs w:val="24"/>
              </w:rPr>
              <w:t>Знакомство с журналом «Казан утлары» («Огни Казани»)</w:t>
            </w:r>
          </w:p>
        </w:tc>
        <w:tc>
          <w:tcPr>
            <w:tcW w:w="1276" w:type="dxa"/>
            <w:tcMar>
              <w:top w:w="50" w:type="dxa"/>
              <w:left w:w="100" w:type="dxa"/>
            </w:tcMar>
          </w:tcPr>
          <w:p w:rsidR="002C0956" w:rsidRPr="002C0956" w:rsidRDefault="002C0956" w:rsidP="006027E2">
            <w:pPr>
              <w:spacing w:after="0" w:line="240" w:lineRule="auto"/>
              <w:jc w:val="center"/>
              <w:rPr>
                <w:rFonts w:ascii="Times New Roman" w:hAnsi="Times New Roman" w:cs="Times New Roman"/>
                <w:sz w:val="24"/>
                <w:szCs w:val="24"/>
                <w:lang w:val="tt-RU"/>
              </w:rPr>
            </w:pPr>
            <w:r w:rsidRPr="002C0956">
              <w:rPr>
                <w:rFonts w:ascii="Times New Roman" w:hAnsi="Times New Roman" w:cs="Times New Roman"/>
                <w:sz w:val="24"/>
                <w:szCs w:val="24"/>
                <w:lang w:val="tt-RU"/>
              </w:rPr>
              <w:t>1</w:t>
            </w:r>
          </w:p>
        </w:tc>
        <w:tc>
          <w:tcPr>
            <w:tcW w:w="1842" w:type="dxa"/>
            <w:tcMar>
              <w:top w:w="50" w:type="dxa"/>
              <w:left w:w="100" w:type="dxa"/>
            </w:tcMar>
          </w:tcPr>
          <w:p w:rsidR="002C0956" w:rsidRPr="002C0956" w:rsidRDefault="002C0956"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2C0956" w:rsidRPr="002C0956" w:rsidRDefault="002C0956"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2C0956" w:rsidRPr="002C0956" w:rsidRDefault="002C0956" w:rsidP="006027E2">
            <w:pPr>
              <w:spacing w:after="0" w:line="240" w:lineRule="auto"/>
              <w:jc w:val="center"/>
              <w:rPr>
                <w:rFonts w:ascii="Times New Roman" w:hAnsi="Times New Roman" w:cs="Times New Roman"/>
                <w:sz w:val="24"/>
                <w:szCs w:val="24"/>
                <w:lang w:val="tt-RU"/>
              </w:rPr>
            </w:pPr>
            <w:r w:rsidRPr="002C0956">
              <w:rPr>
                <w:rFonts w:ascii="Times New Roman" w:hAnsi="Times New Roman" w:cs="Times New Roman"/>
                <w:bCs/>
                <w:sz w:val="24"/>
                <w:szCs w:val="24"/>
                <w:lang w:val="tt-RU"/>
              </w:rPr>
              <w:t>0</w:t>
            </w:r>
            <w:r w:rsidR="001B371B">
              <w:rPr>
                <w:rFonts w:ascii="Times New Roman" w:hAnsi="Times New Roman" w:cs="Times New Roman"/>
                <w:bCs/>
                <w:sz w:val="24"/>
                <w:szCs w:val="24"/>
                <w:lang w:val="tt-RU"/>
              </w:rPr>
              <w:t>6</w:t>
            </w:r>
            <w:r w:rsidRPr="002C0956">
              <w:rPr>
                <w:rFonts w:ascii="Times New Roman" w:hAnsi="Times New Roman" w:cs="Times New Roman"/>
                <w:bCs/>
                <w:sz w:val="24"/>
                <w:szCs w:val="24"/>
                <w:lang w:val="tt-RU"/>
              </w:rPr>
              <w:t>.09</w:t>
            </w:r>
          </w:p>
        </w:tc>
        <w:tc>
          <w:tcPr>
            <w:tcW w:w="4677" w:type="dxa"/>
            <w:tcBorders>
              <w:left w:val="single" w:sz="4" w:space="0" w:color="auto"/>
              <w:right w:val="single" w:sz="4" w:space="0" w:color="auto"/>
            </w:tcBorders>
            <w:tcMar>
              <w:top w:w="50" w:type="dxa"/>
              <w:left w:w="100" w:type="dxa"/>
            </w:tcMar>
            <w:vAlign w:val="center"/>
          </w:tcPr>
          <w:p w:rsidR="002C0956" w:rsidRPr="002C0956" w:rsidRDefault="006027E2" w:rsidP="006027E2">
            <w:pPr>
              <w:spacing w:after="0" w:line="240" w:lineRule="auto"/>
              <w:jc w:val="center"/>
              <w:rPr>
                <w:rFonts w:ascii="Times New Roman" w:hAnsi="Times New Roman" w:cs="Times New Roman"/>
                <w:bCs/>
                <w:sz w:val="24"/>
                <w:szCs w:val="24"/>
                <w:lang w:val="tt-RU"/>
              </w:rPr>
            </w:pPr>
            <w:hyperlink r:id="rId129" w:history="1">
              <w:r w:rsidR="002C0956" w:rsidRPr="002C0956">
                <w:rPr>
                  <w:rStyle w:val="af1"/>
                  <w:rFonts w:ascii="Times New Roman" w:hAnsi="Times New Roman" w:cs="Times New Roman"/>
                  <w:bCs/>
                  <w:sz w:val="24"/>
                  <w:szCs w:val="24"/>
                  <w:lang w:val="tt-RU"/>
                </w:rPr>
                <w:t>https://tatkniga.ru/</w:t>
              </w:r>
            </w:hyperlink>
          </w:p>
        </w:tc>
      </w:tr>
      <w:tr w:rsidR="00435C09" w:rsidRPr="002C0956" w:rsidTr="006027E2">
        <w:trPr>
          <w:trHeight w:val="144"/>
          <w:tblCellSpacing w:w="20" w:type="nil"/>
        </w:trPr>
        <w:tc>
          <w:tcPr>
            <w:tcW w:w="15876" w:type="dxa"/>
            <w:gridSpan w:val="7"/>
            <w:tcBorders>
              <w:left w:val="single" w:sz="4" w:space="0" w:color="auto"/>
              <w:right w:val="single" w:sz="4" w:space="0" w:color="auto"/>
            </w:tcBorders>
            <w:tcMar>
              <w:top w:w="50" w:type="dxa"/>
              <w:left w:w="100" w:type="dxa"/>
            </w:tcMar>
            <w:vAlign w:val="center"/>
          </w:tcPr>
          <w:p w:rsidR="00435C09" w:rsidRPr="00435C09" w:rsidRDefault="00435C09" w:rsidP="006027E2">
            <w:pPr>
              <w:spacing w:after="0" w:line="240" w:lineRule="auto"/>
              <w:jc w:val="center"/>
              <w:rPr>
                <w:rFonts w:ascii="Times New Roman" w:eastAsia="Calibri" w:hAnsi="Times New Roman" w:cs="Times New Roman"/>
                <w:b/>
                <w:sz w:val="24"/>
                <w:szCs w:val="24"/>
                <w:lang w:val="tt-RU"/>
              </w:rPr>
            </w:pPr>
            <w:r w:rsidRPr="003749E0">
              <w:rPr>
                <w:rFonts w:ascii="Times New Roman" w:eastAsia="Calibri" w:hAnsi="Times New Roman" w:cs="Times New Roman"/>
                <w:b/>
                <w:sz w:val="24"/>
                <w:szCs w:val="24"/>
              </w:rPr>
              <w:t>История татарской литературы</w:t>
            </w:r>
            <w:proofErr w:type="gramStart"/>
            <w:r>
              <w:rPr>
                <w:rFonts w:ascii="Times New Roman" w:eastAsia="Calibri" w:hAnsi="Times New Roman" w:cs="Times New Roman"/>
                <w:b/>
                <w:sz w:val="24"/>
                <w:szCs w:val="24"/>
                <w:lang w:val="tt-RU"/>
              </w:rPr>
              <w:t>.</w:t>
            </w:r>
            <w:r w:rsidRPr="00370A14">
              <w:rPr>
                <w:rFonts w:ascii="Times New Roman" w:eastAsia="Calibri" w:hAnsi="Times New Roman" w:cs="Times New Roman"/>
                <w:b/>
                <w:sz w:val="24"/>
                <w:szCs w:val="24"/>
              </w:rPr>
              <w:t>Т</w:t>
            </w:r>
            <w:proofErr w:type="gramEnd"/>
            <w:r w:rsidRPr="00370A14">
              <w:rPr>
                <w:rFonts w:ascii="Times New Roman" w:eastAsia="Calibri" w:hAnsi="Times New Roman" w:cs="Times New Roman"/>
                <w:b/>
                <w:sz w:val="24"/>
                <w:szCs w:val="24"/>
              </w:rPr>
              <w:t>атарская литература 1920–1930-х годов</w:t>
            </w:r>
            <w:r>
              <w:rPr>
                <w:rFonts w:ascii="Times New Roman" w:eastAsia="Calibri" w:hAnsi="Times New Roman" w:cs="Times New Roman"/>
                <w:b/>
                <w:sz w:val="24"/>
                <w:szCs w:val="24"/>
                <w:lang w:val="tt-RU"/>
              </w:rPr>
              <w:t>(15ч.)</w:t>
            </w: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sidRPr="002C0956">
              <w:rPr>
                <w:rFonts w:ascii="Times New Roman" w:hAnsi="Times New Roman" w:cs="Times New Roman"/>
                <w:bCs/>
                <w:sz w:val="24"/>
                <w:szCs w:val="24"/>
                <w:lang w:val="tt-RU"/>
              </w:rPr>
              <w:t>2</w:t>
            </w:r>
          </w:p>
        </w:tc>
        <w:tc>
          <w:tcPr>
            <w:tcW w:w="4333" w:type="dxa"/>
            <w:tcBorders>
              <w:left w:val="single" w:sz="4" w:space="0" w:color="auto"/>
              <w:right w:val="single" w:sz="4" w:space="0" w:color="auto"/>
            </w:tcBorders>
            <w:tcMar>
              <w:top w:w="50" w:type="dxa"/>
              <w:left w:w="100" w:type="dxa"/>
            </w:tcMar>
          </w:tcPr>
          <w:p w:rsidR="001B371B" w:rsidRPr="00370A14" w:rsidRDefault="001B371B" w:rsidP="006027E2">
            <w:pPr>
              <w:spacing w:after="0" w:line="240" w:lineRule="auto"/>
              <w:rPr>
                <w:rFonts w:ascii="Times New Roman" w:eastAsia="Calibri" w:hAnsi="Times New Roman" w:cs="Times New Roman"/>
                <w:sz w:val="24"/>
                <w:szCs w:val="24"/>
              </w:rPr>
            </w:pPr>
            <w:r w:rsidRPr="00370A14">
              <w:rPr>
                <w:rFonts w:ascii="Times New Roman" w:eastAsia="Calibri" w:hAnsi="Times New Roman" w:cs="Times New Roman"/>
                <w:sz w:val="24"/>
                <w:szCs w:val="24"/>
              </w:rPr>
              <w:t>Особенности татарской литературы 1920–1930-х годов.</w:t>
            </w:r>
          </w:p>
          <w:p w:rsidR="001B371B" w:rsidRPr="002C0956" w:rsidRDefault="001B371B" w:rsidP="006027E2">
            <w:pPr>
              <w:spacing w:after="0" w:line="240" w:lineRule="auto"/>
              <w:rPr>
                <w:rFonts w:ascii="Times New Roman" w:eastAsia="Calibri" w:hAnsi="Times New Roman" w:cs="Times New Roman"/>
                <w:sz w:val="24"/>
                <w:szCs w:val="24"/>
              </w:rPr>
            </w:pPr>
            <w:r w:rsidRPr="00370A14">
              <w:rPr>
                <w:rFonts w:ascii="Times New Roman" w:eastAsia="Calibri" w:hAnsi="Times New Roman" w:cs="Times New Roman"/>
                <w:sz w:val="24"/>
                <w:szCs w:val="24"/>
              </w:rPr>
              <w:t>Жизнь и творчество Г. Исхаки.</w:t>
            </w:r>
          </w:p>
        </w:tc>
        <w:tc>
          <w:tcPr>
            <w:tcW w:w="1276"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lang w:val="tt-RU"/>
              </w:rPr>
            </w:pPr>
            <w:r w:rsidRPr="002C0956">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sz w:val="24"/>
                <w:szCs w:val="24"/>
                <w:lang w:val="tt-RU"/>
              </w:rPr>
            </w:pPr>
            <w:r>
              <w:rPr>
                <w:rFonts w:ascii="Times New Roman" w:eastAsia="Times New Roman" w:hAnsi="Times New Roman" w:cs="Times New Roman"/>
                <w:bCs/>
                <w:color w:val="000000"/>
                <w:sz w:val="24"/>
                <w:szCs w:val="24"/>
                <w:lang w:val="tt-RU"/>
              </w:rPr>
              <w:t>13.09</w:t>
            </w:r>
          </w:p>
        </w:tc>
        <w:tc>
          <w:tcPr>
            <w:tcW w:w="4677" w:type="dxa"/>
            <w:tcBorders>
              <w:left w:val="single" w:sz="4" w:space="0" w:color="auto"/>
              <w:right w:val="single" w:sz="4" w:space="0" w:color="auto"/>
            </w:tcBorders>
            <w:tcMar>
              <w:top w:w="50" w:type="dxa"/>
              <w:left w:w="100" w:type="dxa"/>
            </w:tcMar>
            <w:vAlign w:val="center"/>
          </w:tcPr>
          <w:p w:rsidR="001B371B" w:rsidRPr="002C0956" w:rsidRDefault="006027E2" w:rsidP="006027E2">
            <w:pPr>
              <w:spacing w:after="0" w:line="240" w:lineRule="auto"/>
              <w:jc w:val="center"/>
              <w:rPr>
                <w:rFonts w:ascii="Times New Roman" w:hAnsi="Times New Roman" w:cs="Times New Roman"/>
                <w:bCs/>
                <w:sz w:val="24"/>
                <w:szCs w:val="24"/>
                <w:lang w:val="tt-RU"/>
              </w:rPr>
            </w:pPr>
            <w:hyperlink r:id="rId130" w:history="1">
              <w:r w:rsidR="001B371B" w:rsidRPr="002C0956">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sz w:val="24"/>
                <w:szCs w:val="24"/>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3</w:t>
            </w:r>
          </w:p>
        </w:tc>
        <w:tc>
          <w:tcPr>
            <w:tcW w:w="4333" w:type="dxa"/>
            <w:tcBorders>
              <w:left w:val="single" w:sz="4" w:space="0" w:color="auto"/>
              <w:right w:val="single" w:sz="4" w:space="0" w:color="auto"/>
            </w:tcBorders>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r w:rsidRPr="00370A14">
              <w:rPr>
                <w:rFonts w:ascii="Times New Roman" w:eastAsia="Calibri" w:hAnsi="Times New Roman" w:cs="Times New Roman"/>
                <w:bCs/>
                <w:sz w:val="24"/>
                <w:szCs w:val="24"/>
                <w:lang w:val="tt-RU"/>
              </w:rPr>
              <w:t>Г. Исхаки.</w:t>
            </w:r>
            <w:r w:rsidRPr="00370A14">
              <w:rPr>
                <w:rFonts w:ascii="Times New Roman" w:eastAsia="Calibri"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20.09</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31" w:history="1">
              <w:r w:rsidR="00AC54B2" w:rsidRPr="00AC54B2">
                <w:rPr>
                  <w:rStyle w:val="af1"/>
                  <w:rFonts w:ascii="Times New Roman" w:hAnsi="Times New Roman" w:cs="Times New Roman"/>
                  <w:bCs/>
                  <w:sz w:val="24"/>
                  <w:szCs w:val="24"/>
                  <w:lang w:val="tt-RU"/>
                </w:rPr>
                <w:t>https://tatkniga.ru/</w:t>
              </w:r>
            </w:hyperlink>
          </w:p>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32" w:history="1">
              <w:r w:rsidR="00AC54B2" w:rsidRPr="00AC54B2">
                <w:rPr>
                  <w:rStyle w:val="af1"/>
                  <w:rFonts w:ascii="Times New Roman" w:hAnsi="Times New Roman" w:cs="Times New Roman"/>
                  <w:bCs/>
                  <w:sz w:val="24"/>
                  <w:szCs w:val="24"/>
                  <w:lang w:val="tt-RU"/>
                </w:rPr>
                <w:t>http://www.balarf.ru</w:t>
              </w:r>
            </w:hyperlink>
          </w:p>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33" w:history="1">
              <w:r w:rsidR="00AC54B2" w:rsidRPr="00AC54B2">
                <w:rPr>
                  <w:rStyle w:val="af1"/>
                  <w:rFonts w:ascii="Times New Roman" w:hAnsi="Times New Roman" w:cs="Times New Roman"/>
                  <w:bCs/>
                  <w:sz w:val="24"/>
                  <w:szCs w:val="24"/>
                  <w:lang w:val="tt-RU"/>
                </w:rPr>
                <w:t>https://miras.belem.ru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lastRenderedPageBreak/>
              <w:t>4</w:t>
            </w:r>
          </w:p>
        </w:tc>
        <w:tc>
          <w:tcPr>
            <w:tcW w:w="4333" w:type="dxa"/>
            <w:tcBorders>
              <w:left w:val="single" w:sz="4" w:space="0" w:color="auto"/>
              <w:right w:val="single" w:sz="4" w:space="0" w:color="auto"/>
            </w:tcBorders>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r w:rsidRPr="00370A14">
              <w:rPr>
                <w:rFonts w:ascii="Times New Roman" w:eastAsia="Calibri" w:hAnsi="Times New Roman" w:cs="Times New Roman"/>
                <w:i/>
                <w:iCs/>
                <w:sz w:val="24"/>
                <w:szCs w:val="24"/>
              </w:rPr>
              <w:t>Творческая работа</w:t>
            </w:r>
            <w:proofErr w:type="gramStart"/>
            <w:r w:rsidRPr="00370A14">
              <w:rPr>
                <w:rFonts w:ascii="Times New Roman" w:eastAsia="Calibri" w:hAnsi="Times New Roman" w:cs="Times New Roman"/>
                <w:i/>
                <w:iCs/>
                <w:sz w:val="24"/>
                <w:szCs w:val="24"/>
              </w:rPr>
              <w:t>:</w:t>
            </w:r>
            <w:r w:rsidRPr="00370A14">
              <w:rPr>
                <w:rFonts w:ascii="Times New Roman" w:eastAsia="Calibri" w:hAnsi="Times New Roman" w:cs="Times New Roman"/>
                <w:sz w:val="24"/>
                <w:szCs w:val="24"/>
              </w:rPr>
              <w:t>с</w:t>
            </w:r>
            <w:proofErr w:type="gramEnd"/>
            <w:r w:rsidRPr="00370A14">
              <w:rPr>
                <w:rFonts w:ascii="Times New Roman" w:eastAsia="Calibri" w:hAnsi="Times New Roman" w:cs="Times New Roman"/>
                <w:sz w:val="24"/>
                <w:szCs w:val="24"/>
              </w:rPr>
              <w:t>очинение на тему «Һәркемнеңүзкөз</w:t>
            </w:r>
            <w:r w:rsidRPr="00370A14">
              <w:rPr>
                <w:rFonts w:ascii="Times New Roman" w:eastAsia="Calibri" w:hAnsi="Times New Roman" w:cs="Times New Roman"/>
                <w:sz w:val="24"/>
                <w:szCs w:val="24"/>
                <w:lang w:val="tt-RU"/>
              </w:rPr>
              <w:t>е</w:t>
            </w:r>
            <w:r w:rsidRPr="00370A14">
              <w:rPr>
                <w:rFonts w:ascii="Times New Roman" w:eastAsia="Calibri" w:hAnsi="Times New Roman" w:cs="Times New Roman"/>
                <w:sz w:val="24"/>
                <w:szCs w:val="24"/>
              </w:rPr>
              <w:t>» («У каждого своя осень»)</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4649C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27.09</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34" w:history="1">
              <w:r w:rsidR="00AC54B2" w:rsidRPr="00AC54B2">
                <w:rPr>
                  <w:rStyle w:val="af1"/>
                  <w:rFonts w:ascii="Times New Roman" w:hAnsi="Times New Roman" w:cs="Times New Roman"/>
                  <w:bCs/>
                  <w:sz w:val="24"/>
                  <w:szCs w:val="24"/>
                  <w:lang w:val="tt-RU"/>
                </w:rPr>
                <w:t>https://miras.belem.ru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5</w:t>
            </w:r>
          </w:p>
        </w:tc>
        <w:tc>
          <w:tcPr>
            <w:tcW w:w="4333" w:type="dxa"/>
            <w:tcBorders>
              <w:left w:val="single" w:sz="4" w:space="0" w:color="auto"/>
              <w:right w:val="single" w:sz="4" w:space="0" w:color="auto"/>
            </w:tcBorders>
            <w:tcMar>
              <w:top w:w="50" w:type="dxa"/>
              <w:left w:w="100" w:type="dxa"/>
            </w:tcMar>
          </w:tcPr>
          <w:p w:rsidR="001B371B" w:rsidRPr="00384547" w:rsidRDefault="001B371B" w:rsidP="006027E2">
            <w:pPr>
              <w:spacing w:after="0" w:line="240" w:lineRule="auto"/>
              <w:jc w:val="center"/>
              <w:rPr>
                <w:rFonts w:ascii="Times New Roman" w:eastAsia="Calibri" w:hAnsi="Times New Roman" w:cs="Times New Roman"/>
                <w:sz w:val="24"/>
                <w:szCs w:val="24"/>
                <w:lang w:val="tt-RU"/>
              </w:rPr>
            </w:pPr>
            <w:r w:rsidRPr="00370A14">
              <w:rPr>
                <w:rFonts w:ascii="Times New Roman" w:eastAsia="Calibri" w:hAnsi="Times New Roman" w:cs="Times New Roman"/>
                <w:sz w:val="24"/>
                <w:szCs w:val="24"/>
              </w:rPr>
              <w:t>Жизнь и творчество Г. Ибрагимова</w:t>
            </w:r>
            <w:proofErr w:type="gramStart"/>
            <w:r w:rsidRPr="00370A14">
              <w:rPr>
                <w:rFonts w:ascii="Times New Roman" w:eastAsia="Calibri" w:hAnsi="Times New Roman" w:cs="Times New Roman"/>
                <w:sz w:val="24"/>
                <w:szCs w:val="24"/>
              </w:rPr>
              <w:t>.</w:t>
            </w:r>
            <w:r w:rsidRPr="00370A14">
              <w:rPr>
                <w:rFonts w:ascii="Times New Roman" w:eastAsia="Calibri" w:hAnsi="Times New Roman" w:cs="Times New Roman"/>
                <w:bCs/>
                <w:sz w:val="24"/>
                <w:szCs w:val="24"/>
                <w:lang w:val="tt-RU"/>
              </w:rPr>
              <w:t>Г</w:t>
            </w:r>
            <w:proofErr w:type="gramEnd"/>
            <w:r w:rsidRPr="00370A14">
              <w:rPr>
                <w:rFonts w:ascii="Times New Roman" w:eastAsia="Calibri" w:hAnsi="Times New Roman" w:cs="Times New Roman"/>
                <w:bCs/>
                <w:sz w:val="24"/>
                <w:szCs w:val="24"/>
                <w:lang w:val="tt-RU"/>
              </w:rPr>
              <w:t>. Ибрагимов.</w:t>
            </w:r>
            <w:r w:rsidRPr="00370A14">
              <w:rPr>
                <w:rFonts w:ascii="Times New Roman" w:eastAsia="Calibri" w:hAnsi="Times New Roman" w:cs="Times New Roman"/>
                <w:sz w:val="24"/>
                <w:szCs w:val="24"/>
              </w:rPr>
              <w:t>«Казакъкызы» («Дочь степи»).</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04.10</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35" w:history="1">
              <w:r w:rsidR="00AC54B2" w:rsidRPr="00AC54B2">
                <w:rPr>
                  <w:rStyle w:val="af1"/>
                  <w:rFonts w:ascii="Times New Roman" w:hAnsi="Times New Roman" w:cs="Times New Roman"/>
                  <w:bCs/>
                  <w:sz w:val="24"/>
                  <w:szCs w:val="24"/>
                  <w:lang w:val="tt-RU"/>
                </w:rPr>
                <w:t>https://miras.belem.ru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6</w:t>
            </w:r>
          </w:p>
        </w:tc>
        <w:tc>
          <w:tcPr>
            <w:tcW w:w="4333" w:type="dxa"/>
            <w:tcBorders>
              <w:left w:val="single" w:sz="4" w:space="0" w:color="auto"/>
              <w:right w:val="single" w:sz="4" w:space="0" w:color="auto"/>
            </w:tcBorders>
            <w:tcMar>
              <w:top w:w="50" w:type="dxa"/>
              <w:left w:w="100" w:type="dxa"/>
            </w:tcMar>
          </w:tcPr>
          <w:p w:rsidR="001B371B" w:rsidRPr="00384547" w:rsidRDefault="001B371B" w:rsidP="006027E2">
            <w:pPr>
              <w:spacing w:after="0" w:line="240" w:lineRule="auto"/>
              <w:jc w:val="center"/>
              <w:rPr>
                <w:rFonts w:ascii="Times New Roman" w:eastAsia="Calibri" w:hAnsi="Times New Roman" w:cs="Times New Roman"/>
                <w:iCs/>
                <w:sz w:val="24"/>
                <w:szCs w:val="24"/>
              </w:rPr>
            </w:pPr>
            <w:r w:rsidRPr="00370A14">
              <w:rPr>
                <w:rFonts w:ascii="Times New Roman" w:eastAsia="Calibri" w:hAnsi="Times New Roman" w:cs="Times New Roman"/>
                <w:bCs/>
                <w:i/>
                <w:iCs/>
                <w:sz w:val="24"/>
                <w:szCs w:val="24"/>
                <w:lang w:val="tt-RU"/>
              </w:rPr>
              <w:t>Г</w:t>
            </w:r>
            <w:r w:rsidRPr="00370A14">
              <w:rPr>
                <w:rFonts w:ascii="Times New Roman" w:eastAsia="Calibri" w:hAnsi="Times New Roman" w:cs="Times New Roman"/>
                <w:bCs/>
                <w:iCs/>
                <w:sz w:val="24"/>
                <w:szCs w:val="24"/>
                <w:lang w:val="tt-RU"/>
              </w:rPr>
              <w:t>. Ибрагимов.</w:t>
            </w:r>
            <w:r w:rsidRPr="00370A14">
              <w:rPr>
                <w:rFonts w:ascii="Times New Roman" w:eastAsia="Calibri" w:hAnsi="Times New Roman" w:cs="Times New Roman"/>
                <w:iCs/>
                <w:sz w:val="24"/>
                <w:szCs w:val="24"/>
              </w:rPr>
              <w:t>«Казакъкызы» («Дочь степи»). История создания романа</w:t>
            </w:r>
            <w:proofErr w:type="gramStart"/>
            <w:r w:rsidRPr="00370A14">
              <w:rPr>
                <w:rFonts w:ascii="Times New Roman" w:eastAsia="Calibri" w:hAnsi="Times New Roman" w:cs="Times New Roman"/>
                <w:iCs/>
                <w:sz w:val="24"/>
                <w:szCs w:val="24"/>
              </w:rPr>
              <w:t>.С</w:t>
            </w:r>
            <w:proofErr w:type="gramEnd"/>
            <w:r w:rsidRPr="00370A14">
              <w:rPr>
                <w:rFonts w:ascii="Times New Roman" w:eastAsia="Calibri" w:hAnsi="Times New Roman" w:cs="Times New Roman"/>
                <w:iCs/>
                <w:sz w:val="24"/>
                <w:szCs w:val="24"/>
              </w:rPr>
              <w:t>удьба человека. Проблематика романа</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11.10</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36" w:history="1">
              <w:r w:rsidR="00AC54B2" w:rsidRPr="00AC54B2">
                <w:rPr>
                  <w:rStyle w:val="af1"/>
                  <w:rFonts w:ascii="Times New Roman" w:hAnsi="Times New Roman" w:cs="Times New Roman"/>
                  <w:bCs/>
                  <w:sz w:val="24"/>
                  <w:szCs w:val="24"/>
                  <w:lang w:val="tt-RU"/>
                </w:rPr>
                <w:t>https://miras.belem.ru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7</w:t>
            </w:r>
          </w:p>
        </w:tc>
        <w:tc>
          <w:tcPr>
            <w:tcW w:w="4333" w:type="dxa"/>
            <w:tcBorders>
              <w:left w:val="single" w:sz="4" w:space="0" w:color="auto"/>
              <w:right w:val="single" w:sz="4" w:space="0" w:color="auto"/>
            </w:tcBorders>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r w:rsidRPr="00370A14">
              <w:rPr>
                <w:rFonts w:ascii="Times New Roman" w:eastAsia="Calibri" w:hAnsi="Times New Roman" w:cs="Times New Roman"/>
                <w:bCs/>
                <w:sz w:val="24"/>
                <w:szCs w:val="24"/>
              </w:rPr>
              <w:t>Ф. Амирхан</w:t>
            </w:r>
            <w:r w:rsidRPr="00370A14">
              <w:rPr>
                <w:rFonts w:ascii="Times New Roman" w:eastAsia="Calibri" w:hAnsi="Times New Roman" w:cs="Times New Roman"/>
                <w:bCs/>
                <w:sz w:val="24"/>
                <w:szCs w:val="24"/>
                <w:lang w:val="tt-RU"/>
              </w:rPr>
              <w:t>.</w:t>
            </w:r>
            <w:r w:rsidRPr="00370A14">
              <w:rPr>
                <w:rFonts w:ascii="Times New Roman" w:eastAsia="Calibri" w:hAnsi="Times New Roman" w:cs="Times New Roman"/>
                <w:bCs/>
                <w:sz w:val="24"/>
                <w:szCs w:val="24"/>
              </w:rPr>
              <w:t xml:space="preserve"> «Шәфигуллаагай» («Шафигулла ага»). Восприятие сути жизненных перипетий через сатирическое повествование</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rPr>
              <w:t>1</w:t>
            </w:r>
            <w:r>
              <w:rPr>
                <w:rFonts w:ascii="Times New Roman" w:eastAsia="Times New Roman" w:hAnsi="Times New Roman" w:cs="Times New Roman"/>
                <w:bCs/>
                <w:color w:val="000000"/>
                <w:sz w:val="24"/>
                <w:szCs w:val="24"/>
                <w:lang w:val="tt-RU"/>
              </w:rPr>
              <w:t>8.10</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37" w:history="1">
              <w:r w:rsidR="00AC54B2" w:rsidRPr="00AC54B2">
                <w:rPr>
                  <w:rStyle w:val="af1"/>
                  <w:rFonts w:ascii="Times New Roman" w:hAnsi="Times New Roman" w:cs="Times New Roman"/>
                  <w:bCs/>
                  <w:sz w:val="24"/>
                  <w:szCs w:val="24"/>
                  <w:lang w:val="tt-RU"/>
                </w:rPr>
                <w:t>https://miras.belem.ru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8</w:t>
            </w:r>
          </w:p>
        </w:tc>
        <w:tc>
          <w:tcPr>
            <w:tcW w:w="4333" w:type="dxa"/>
            <w:tcBorders>
              <w:left w:val="single" w:sz="4" w:space="0" w:color="auto"/>
              <w:right w:val="single" w:sz="4" w:space="0" w:color="auto"/>
            </w:tcBorders>
            <w:tcMar>
              <w:top w:w="50" w:type="dxa"/>
              <w:left w:w="100" w:type="dxa"/>
            </w:tcMar>
          </w:tcPr>
          <w:p w:rsidR="001B371B" w:rsidRPr="00384547" w:rsidRDefault="001B371B" w:rsidP="006027E2">
            <w:pPr>
              <w:spacing w:after="0" w:line="240" w:lineRule="auto"/>
              <w:jc w:val="center"/>
              <w:rPr>
                <w:rFonts w:ascii="Times New Roman" w:eastAsia="Calibri" w:hAnsi="Times New Roman" w:cs="Times New Roman"/>
                <w:bCs/>
                <w:sz w:val="24"/>
                <w:szCs w:val="24"/>
                <w:lang w:val="tt-RU"/>
              </w:rPr>
            </w:pPr>
            <w:r w:rsidRPr="00DD6426">
              <w:rPr>
                <w:rFonts w:ascii="Times New Roman" w:eastAsia="Calibri" w:hAnsi="Times New Roman" w:cs="Times New Roman"/>
                <w:bCs/>
                <w:sz w:val="24"/>
                <w:szCs w:val="24"/>
              </w:rPr>
              <w:t>Творчество А. Кутуя.</w:t>
            </w:r>
            <w:r w:rsidRPr="00DD6426">
              <w:rPr>
                <w:rFonts w:ascii="Times New Roman" w:eastAsia="Calibri" w:hAnsi="Times New Roman" w:cs="Times New Roman"/>
                <w:bCs/>
                <w:sz w:val="24"/>
                <w:szCs w:val="24"/>
                <w:lang w:val="tt-RU"/>
              </w:rPr>
              <w:t>А. Кутуй.</w:t>
            </w:r>
            <w:r w:rsidRPr="00DD6426">
              <w:rPr>
                <w:rFonts w:ascii="Times New Roman" w:eastAsia="Calibri" w:hAnsi="Times New Roman" w:cs="Times New Roman"/>
                <w:bCs/>
                <w:sz w:val="24"/>
                <w:szCs w:val="24"/>
              </w:rPr>
              <w:t xml:space="preserve"> «Тапшырылмаганхатлар» («Не отосланные письма»).</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25.10</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38" w:history="1">
              <w:r w:rsidR="00AC54B2" w:rsidRPr="00AC54B2">
                <w:rPr>
                  <w:rStyle w:val="af1"/>
                  <w:rFonts w:ascii="Times New Roman" w:hAnsi="Times New Roman" w:cs="Times New Roman"/>
                  <w:bCs/>
                  <w:sz w:val="24"/>
                  <w:szCs w:val="24"/>
                  <w:lang w:val="tt-RU"/>
                </w:rPr>
                <w:t>https://miras.belem.ru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9</w:t>
            </w:r>
          </w:p>
        </w:tc>
        <w:tc>
          <w:tcPr>
            <w:tcW w:w="4333" w:type="dxa"/>
            <w:tcBorders>
              <w:left w:val="single" w:sz="4" w:space="0" w:color="auto"/>
              <w:right w:val="single" w:sz="4" w:space="0" w:color="auto"/>
            </w:tcBorders>
            <w:tcMar>
              <w:top w:w="50" w:type="dxa"/>
              <w:left w:w="100" w:type="dxa"/>
            </w:tcMar>
          </w:tcPr>
          <w:p w:rsidR="001B371B" w:rsidRPr="00DD6426" w:rsidRDefault="001B371B" w:rsidP="006027E2">
            <w:pPr>
              <w:spacing w:after="0" w:line="240" w:lineRule="auto"/>
              <w:rPr>
                <w:rFonts w:ascii="Times New Roman" w:eastAsia="Calibri" w:hAnsi="Times New Roman" w:cs="Times New Roman"/>
                <w:iCs/>
                <w:sz w:val="24"/>
                <w:szCs w:val="24"/>
                <w:lang w:val="tt-RU"/>
              </w:rPr>
            </w:pPr>
            <w:r w:rsidRPr="00DD6426">
              <w:rPr>
                <w:rFonts w:ascii="Times New Roman" w:eastAsia="Calibri" w:hAnsi="Times New Roman" w:cs="Times New Roman"/>
                <w:bCs/>
                <w:i/>
                <w:iCs/>
                <w:sz w:val="24"/>
                <w:szCs w:val="24"/>
                <w:lang w:val="tt-RU"/>
              </w:rPr>
              <w:t>А</w:t>
            </w:r>
            <w:r w:rsidRPr="00DD6426">
              <w:rPr>
                <w:rFonts w:ascii="Times New Roman" w:eastAsia="Calibri" w:hAnsi="Times New Roman" w:cs="Times New Roman"/>
                <w:bCs/>
                <w:iCs/>
                <w:sz w:val="24"/>
                <w:szCs w:val="24"/>
                <w:lang w:val="tt-RU"/>
              </w:rPr>
              <w:t>. Кутуй.</w:t>
            </w:r>
            <w:r w:rsidRPr="00DD6426">
              <w:rPr>
                <w:rFonts w:ascii="Times New Roman" w:eastAsia="Calibri" w:hAnsi="Times New Roman" w:cs="Times New Roman"/>
                <w:iCs/>
                <w:sz w:val="24"/>
                <w:szCs w:val="24"/>
              </w:rPr>
              <w:t xml:space="preserve"> «Тапшырылмаганхатлар» («Не отосланные письма»).</w:t>
            </w:r>
          </w:p>
          <w:p w:rsidR="001B371B" w:rsidRPr="002C0956" w:rsidRDefault="001B371B" w:rsidP="006027E2">
            <w:pPr>
              <w:spacing w:after="0" w:line="240" w:lineRule="auto"/>
              <w:jc w:val="center"/>
              <w:rPr>
                <w:rFonts w:ascii="Times New Roman" w:hAnsi="Times New Roman" w:cs="Times New Roman"/>
                <w:sz w:val="24"/>
                <w:szCs w:val="24"/>
              </w:rPr>
            </w:pPr>
            <w:r w:rsidRPr="00DD6426">
              <w:rPr>
                <w:rFonts w:ascii="Times New Roman" w:eastAsia="Calibri" w:hAnsi="Times New Roman" w:cs="Times New Roman"/>
                <w:iCs/>
                <w:sz w:val="24"/>
                <w:szCs w:val="24"/>
              </w:rPr>
              <w:t>Эпистолярный жанр в литературе. Проблема любви и создания семьи, ее разрешение в повести</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08.11</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39" w:history="1">
              <w:r w:rsidR="00AC54B2" w:rsidRPr="00AC54B2">
                <w:rPr>
                  <w:rStyle w:val="af1"/>
                  <w:rFonts w:ascii="Times New Roman" w:hAnsi="Times New Roman" w:cs="Times New Roman"/>
                  <w:bCs/>
                  <w:sz w:val="24"/>
                  <w:szCs w:val="24"/>
                  <w:lang w:val="tt-RU"/>
                </w:rPr>
                <w:t>https://miras.belem.ru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10</w:t>
            </w:r>
          </w:p>
        </w:tc>
        <w:tc>
          <w:tcPr>
            <w:tcW w:w="4333" w:type="dxa"/>
            <w:tcBorders>
              <w:left w:val="single" w:sz="4" w:space="0" w:color="auto"/>
              <w:right w:val="single" w:sz="4" w:space="0" w:color="auto"/>
            </w:tcBorders>
            <w:tcMar>
              <w:top w:w="50" w:type="dxa"/>
              <w:left w:w="100" w:type="dxa"/>
            </w:tcMar>
          </w:tcPr>
          <w:p w:rsidR="001B371B" w:rsidRPr="00DD6426" w:rsidRDefault="001B371B" w:rsidP="006027E2">
            <w:pPr>
              <w:spacing w:after="0" w:line="240" w:lineRule="auto"/>
              <w:rPr>
                <w:rFonts w:ascii="Times New Roman" w:eastAsia="Calibri" w:hAnsi="Times New Roman" w:cs="Times New Roman"/>
                <w:sz w:val="24"/>
                <w:szCs w:val="24"/>
                <w:lang w:val="tt-RU"/>
              </w:rPr>
            </w:pPr>
            <w:r w:rsidRPr="00DD6426">
              <w:rPr>
                <w:rFonts w:ascii="Times New Roman" w:eastAsia="Calibri" w:hAnsi="Times New Roman" w:cs="Times New Roman"/>
                <w:sz w:val="24"/>
                <w:szCs w:val="24"/>
              </w:rPr>
              <w:t>Жизнь и творчество Х. Такташа.</w:t>
            </w:r>
          </w:p>
          <w:p w:rsidR="001B371B" w:rsidRPr="002C0956" w:rsidRDefault="001B371B" w:rsidP="006027E2">
            <w:pPr>
              <w:spacing w:after="0" w:line="240" w:lineRule="auto"/>
              <w:jc w:val="center"/>
              <w:rPr>
                <w:rFonts w:ascii="Times New Roman" w:hAnsi="Times New Roman" w:cs="Times New Roman"/>
                <w:sz w:val="24"/>
                <w:szCs w:val="24"/>
              </w:rPr>
            </w:pPr>
            <w:r w:rsidRPr="00DD6426">
              <w:rPr>
                <w:rFonts w:ascii="Times New Roman" w:eastAsia="Calibri" w:hAnsi="Times New Roman" w:cs="Times New Roman"/>
                <w:bCs/>
                <w:sz w:val="24"/>
                <w:szCs w:val="24"/>
                <w:lang w:val="tt-RU"/>
              </w:rPr>
              <w:t>Х. Такташ.</w:t>
            </w:r>
            <w:r w:rsidRPr="00DD6426">
              <w:rPr>
                <w:rFonts w:ascii="Times New Roman" w:eastAsia="Calibri" w:hAnsi="Times New Roman" w:cs="Times New Roman"/>
                <w:sz w:val="24"/>
                <w:szCs w:val="24"/>
              </w:rPr>
              <w:t xml:space="preserve"> «Мәхәббәттәүбәсе» («Раскаяние в любви»)</w:t>
            </w:r>
            <w:r w:rsidRPr="00DD6426">
              <w:rPr>
                <w:rFonts w:ascii="Times New Roman" w:eastAsia="Calibri" w:hAnsi="Times New Roman" w:cs="Times New Roman"/>
                <w:sz w:val="24"/>
                <w:szCs w:val="24"/>
                <w:lang w:val="tt-RU"/>
              </w:rPr>
              <w:t>.</w:t>
            </w:r>
            <w:r w:rsidRPr="00DD6426">
              <w:rPr>
                <w:rFonts w:ascii="Times New Roman" w:eastAsia="Calibri" w:hAnsi="Times New Roman" w:cs="Times New Roman"/>
                <w:sz w:val="24"/>
                <w:szCs w:val="24"/>
              </w:rPr>
              <w:t xml:space="preserve"> Авторская позиция в отношении героев произведения.</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15.11</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40"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11</w:t>
            </w:r>
          </w:p>
        </w:tc>
        <w:tc>
          <w:tcPr>
            <w:tcW w:w="4333" w:type="dxa"/>
            <w:tcBorders>
              <w:left w:val="single" w:sz="4" w:space="0" w:color="auto"/>
              <w:right w:val="single" w:sz="4" w:space="0" w:color="auto"/>
            </w:tcBorders>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r w:rsidRPr="00DD6426">
              <w:rPr>
                <w:rFonts w:ascii="Times New Roman" w:eastAsia="Calibri" w:hAnsi="Times New Roman" w:cs="Times New Roman"/>
                <w:i/>
                <w:iCs/>
                <w:sz w:val="24"/>
                <w:szCs w:val="24"/>
              </w:rPr>
              <w:t>Творческая работа</w:t>
            </w:r>
            <w:proofErr w:type="gramStart"/>
            <w:r w:rsidRPr="00DD6426">
              <w:rPr>
                <w:rFonts w:ascii="Times New Roman" w:eastAsia="Calibri" w:hAnsi="Times New Roman" w:cs="Times New Roman"/>
                <w:i/>
                <w:iCs/>
                <w:sz w:val="24"/>
                <w:szCs w:val="24"/>
              </w:rPr>
              <w:t>:</w:t>
            </w:r>
            <w:r w:rsidRPr="00DD6426">
              <w:rPr>
                <w:rFonts w:ascii="Times New Roman" w:eastAsia="Calibri" w:hAnsi="Times New Roman" w:cs="Times New Roman"/>
                <w:sz w:val="24"/>
                <w:szCs w:val="24"/>
              </w:rPr>
              <w:t>с</w:t>
            </w:r>
            <w:proofErr w:type="gramEnd"/>
            <w:r w:rsidRPr="00DD6426">
              <w:rPr>
                <w:rFonts w:ascii="Times New Roman" w:eastAsia="Calibri" w:hAnsi="Times New Roman" w:cs="Times New Roman"/>
                <w:sz w:val="24"/>
                <w:szCs w:val="24"/>
              </w:rPr>
              <w:t>очинение на тему «Образ нового человека в литературе периода 1920–1930-х годов ХХ века»</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EB2A8F" w:rsidP="006027E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22.11</w:t>
            </w:r>
          </w:p>
        </w:tc>
        <w:tc>
          <w:tcPr>
            <w:tcW w:w="467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12</w:t>
            </w:r>
          </w:p>
        </w:tc>
        <w:tc>
          <w:tcPr>
            <w:tcW w:w="4333" w:type="dxa"/>
            <w:tcBorders>
              <w:left w:val="single" w:sz="4" w:space="0" w:color="auto"/>
              <w:right w:val="single" w:sz="4" w:space="0" w:color="auto"/>
            </w:tcBorders>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r w:rsidRPr="00DD6426">
              <w:rPr>
                <w:rFonts w:ascii="Times New Roman" w:eastAsia="Calibri" w:hAnsi="Times New Roman" w:cs="Times New Roman"/>
                <w:sz w:val="24"/>
                <w:szCs w:val="24"/>
              </w:rPr>
              <w:t>Жизнь и творчество М. Джалиля.</w:t>
            </w:r>
            <w:r w:rsidRPr="00DD6426">
              <w:rPr>
                <w:rFonts w:ascii="Times New Roman" w:eastAsia="Calibri" w:hAnsi="Times New Roman" w:cs="Times New Roman"/>
                <w:bCs/>
                <w:sz w:val="24"/>
                <w:szCs w:val="24"/>
                <w:lang w:val="tt-RU"/>
              </w:rPr>
              <w:t>М. Джалиль.</w:t>
            </w:r>
            <w:r w:rsidRPr="00DD6426">
              <w:rPr>
                <w:rFonts w:ascii="Times New Roman" w:eastAsia="Calibri" w:hAnsi="Times New Roman" w:cs="Times New Roman"/>
                <w:sz w:val="24"/>
                <w:szCs w:val="24"/>
              </w:rPr>
              <w:t xml:space="preserve"> «Моабитдәфтәрләре» </w:t>
            </w:r>
            <w:r w:rsidRPr="00DD6426">
              <w:rPr>
                <w:rFonts w:ascii="Times New Roman" w:eastAsia="Calibri" w:hAnsi="Times New Roman" w:cs="Times New Roman"/>
                <w:sz w:val="24"/>
                <w:szCs w:val="24"/>
              </w:rPr>
              <w:lastRenderedPageBreak/>
              <w:t>(«Моабитская тетрадь»)</w:t>
            </w:r>
            <w:r w:rsidRPr="00DD6426">
              <w:rPr>
                <w:rFonts w:ascii="Times New Roman" w:eastAsia="Calibri" w:hAnsi="Times New Roman" w:cs="Times New Roman"/>
                <w:sz w:val="24"/>
                <w:szCs w:val="24"/>
                <w:lang w:val="tt-RU"/>
              </w:rPr>
              <w:t>:</w:t>
            </w:r>
            <w:r w:rsidRPr="00DD6426">
              <w:rPr>
                <w:rFonts w:ascii="Times New Roman" w:eastAsia="Calibri" w:hAnsi="Times New Roman" w:cs="Times New Roman"/>
                <w:sz w:val="24"/>
                <w:szCs w:val="24"/>
              </w:rPr>
              <w:t xml:space="preserve"> «Җырларым» («Мои песни»)</w:t>
            </w:r>
            <w:proofErr w:type="gramStart"/>
            <w:r w:rsidRPr="00DD6426">
              <w:rPr>
                <w:rFonts w:ascii="Times New Roman" w:eastAsia="Calibri" w:hAnsi="Times New Roman" w:cs="Times New Roman"/>
                <w:sz w:val="24"/>
                <w:szCs w:val="24"/>
              </w:rPr>
              <w:t>,«</w:t>
            </w:r>
            <w:proofErr w:type="gramEnd"/>
            <w:r w:rsidRPr="00DD6426">
              <w:rPr>
                <w:rFonts w:ascii="Times New Roman" w:eastAsia="Calibri" w:hAnsi="Times New Roman" w:cs="Times New Roman"/>
                <w:sz w:val="24"/>
                <w:szCs w:val="24"/>
              </w:rPr>
              <w:t>Ирек» («Воля»), «Кошчык» («Пташка»), «Кичер, илем» («Прости, Родина»), «Төрмәдәтөш» («Сон в тюрьме»).</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29.12</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41" w:history="1">
              <w:r w:rsidR="00AC54B2" w:rsidRPr="00AC54B2">
                <w:rPr>
                  <w:rStyle w:val="af1"/>
                  <w:rFonts w:ascii="Times New Roman" w:hAnsi="Times New Roman" w:cs="Times New Roman"/>
                  <w:bCs/>
                  <w:sz w:val="24"/>
                  <w:szCs w:val="24"/>
                  <w:lang w:val="tt-RU"/>
                </w:rPr>
                <w:t>http://www.balarf.ru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lastRenderedPageBreak/>
              <w:t>13</w:t>
            </w:r>
          </w:p>
        </w:tc>
        <w:tc>
          <w:tcPr>
            <w:tcW w:w="4333" w:type="dxa"/>
            <w:tcBorders>
              <w:left w:val="single" w:sz="4" w:space="0" w:color="auto"/>
              <w:right w:val="single" w:sz="4" w:space="0" w:color="auto"/>
            </w:tcBorders>
            <w:tcMar>
              <w:top w:w="50" w:type="dxa"/>
              <w:left w:w="100" w:type="dxa"/>
            </w:tcMar>
          </w:tcPr>
          <w:p w:rsidR="001B371B" w:rsidRPr="00435C09" w:rsidRDefault="001B371B" w:rsidP="006027E2">
            <w:pPr>
              <w:spacing w:after="0" w:line="240" w:lineRule="auto"/>
              <w:rPr>
                <w:rFonts w:ascii="Times New Roman" w:eastAsia="Calibri" w:hAnsi="Times New Roman" w:cs="Times New Roman"/>
                <w:sz w:val="24"/>
                <w:szCs w:val="24"/>
              </w:rPr>
            </w:pPr>
            <w:r w:rsidRPr="00DD6426">
              <w:rPr>
                <w:rFonts w:ascii="Times New Roman" w:eastAsia="Calibri" w:hAnsi="Times New Roman" w:cs="Times New Roman"/>
                <w:sz w:val="24"/>
                <w:szCs w:val="24"/>
              </w:rPr>
              <w:t>История возвращения «Моабитских тетрадей» на родину поэта</w:t>
            </w:r>
            <w:proofErr w:type="gramStart"/>
            <w:r w:rsidRPr="00DD6426">
              <w:rPr>
                <w:rFonts w:ascii="Times New Roman" w:eastAsia="Calibri" w:hAnsi="Times New Roman" w:cs="Times New Roman"/>
                <w:sz w:val="24"/>
                <w:szCs w:val="24"/>
              </w:rPr>
              <w:t>.Т</w:t>
            </w:r>
            <w:proofErr w:type="gramEnd"/>
            <w:r w:rsidRPr="00DD6426">
              <w:rPr>
                <w:rFonts w:ascii="Times New Roman" w:eastAsia="Calibri" w:hAnsi="Times New Roman" w:cs="Times New Roman"/>
                <w:sz w:val="24"/>
                <w:szCs w:val="24"/>
              </w:rPr>
              <w:t>ема мужества и героизма.</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06.12</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42" w:history="1">
              <w:r w:rsidR="00AC54B2" w:rsidRPr="00AC54B2">
                <w:rPr>
                  <w:rStyle w:val="af1"/>
                  <w:rFonts w:ascii="Times New Roman" w:hAnsi="Times New Roman" w:cs="Times New Roman"/>
                  <w:bCs/>
                  <w:sz w:val="24"/>
                  <w:szCs w:val="24"/>
                  <w:lang w:val="tt-RU"/>
                </w:rPr>
                <w:t>http://www.balarf.ru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14</w:t>
            </w:r>
          </w:p>
        </w:tc>
        <w:tc>
          <w:tcPr>
            <w:tcW w:w="4333" w:type="dxa"/>
            <w:tcBorders>
              <w:left w:val="single" w:sz="4" w:space="0" w:color="auto"/>
              <w:right w:val="single" w:sz="4" w:space="0" w:color="auto"/>
            </w:tcBorders>
            <w:tcMar>
              <w:top w:w="50" w:type="dxa"/>
              <w:left w:w="100" w:type="dxa"/>
            </w:tcMar>
          </w:tcPr>
          <w:p w:rsidR="001B371B" w:rsidRPr="00E97AD6" w:rsidRDefault="001B371B" w:rsidP="006027E2">
            <w:pPr>
              <w:spacing w:after="0" w:line="240" w:lineRule="auto"/>
              <w:rPr>
                <w:rFonts w:ascii="Times New Roman" w:eastAsia="Calibri" w:hAnsi="Times New Roman" w:cs="Times New Roman"/>
                <w:sz w:val="24"/>
                <w:szCs w:val="24"/>
              </w:rPr>
            </w:pPr>
            <w:r w:rsidRPr="00E97AD6">
              <w:rPr>
                <w:rFonts w:ascii="Times New Roman" w:eastAsia="Calibri" w:hAnsi="Times New Roman" w:cs="Times New Roman"/>
                <w:sz w:val="24"/>
                <w:szCs w:val="24"/>
              </w:rPr>
              <w:t>Жизнь и творчество Ф. Карима.</w:t>
            </w:r>
          </w:p>
          <w:p w:rsidR="001B371B" w:rsidRPr="00E97AD6" w:rsidRDefault="001B371B" w:rsidP="006027E2">
            <w:pPr>
              <w:spacing w:after="0" w:line="240" w:lineRule="auto"/>
              <w:rPr>
                <w:rFonts w:ascii="Times New Roman" w:eastAsia="Calibri" w:hAnsi="Times New Roman" w:cs="Times New Roman"/>
                <w:sz w:val="24"/>
                <w:szCs w:val="24"/>
              </w:rPr>
            </w:pPr>
            <w:r w:rsidRPr="00E97AD6">
              <w:rPr>
                <w:rFonts w:ascii="Times New Roman" w:eastAsia="Calibri" w:hAnsi="Times New Roman" w:cs="Times New Roman"/>
                <w:bCs/>
                <w:sz w:val="24"/>
                <w:szCs w:val="24"/>
              </w:rPr>
              <w:t>Ф. Карим.</w:t>
            </w:r>
            <w:r w:rsidRPr="00E97AD6">
              <w:rPr>
                <w:rFonts w:ascii="Times New Roman" w:eastAsia="Calibri" w:hAnsi="Times New Roman" w:cs="Times New Roman"/>
                <w:sz w:val="24"/>
                <w:szCs w:val="24"/>
              </w:rPr>
              <w:t xml:space="preserve"> «Кырказы» («Дикий гусь»).</w:t>
            </w:r>
          </w:p>
          <w:p w:rsidR="001B371B" w:rsidRPr="002C0956" w:rsidRDefault="001B371B" w:rsidP="006027E2">
            <w:pPr>
              <w:spacing w:after="0" w:line="240" w:lineRule="auto"/>
              <w:jc w:val="center"/>
              <w:rPr>
                <w:rFonts w:ascii="Times New Roman" w:hAnsi="Times New Roman" w:cs="Times New Roman"/>
                <w:sz w:val="24"/>
                <w:szCs w:val="24"/>
              </w:rPr>
            </w:pPr>
            <w:r w:rsidRPr="00E97AD6">
              <w:rPr>
                <w:rFonts w:ascii="Times New Roman" w:eastAsia="Calibri" w:hAnsi="Times New Roman" w:cs="Times New Roman"/>
                <w:sz w:val="24"/>
                <w:szCs w:val="24"/>
              </w:rPr>
              <w:t>Чувство тоски по Родине, по родным и близким</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13.12</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43"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15</w:t>
            </w:r>
          </w:p>
        </w:tc>
        <w:tc>
          <w:tcPr>
            <w:tcW w:w="4333" w:type="dxa"/>
            <w:tcBorders>
              <w:left w:val="single" w:sz="4" w:space="0" w:color="auto"/>
              <w:right w:val="single" w:sz="4" w:space="0" w:color="auto"/>
            </w:tcBorders>
            <w:tcMar>
              <w:top w:w="50" w:type="dxa"/>
              <w:left w:w="100" w:type="dxa"/>
            </w:tcMar>
          </w:tcPr>
          <w:p w:rsidR="001B371B" w:rsidRPr="00BB22DE" w:rsidRDefault="001B371B" w:rsidP="006027E2">
            <w:pPr>
              <w:spacing w:after="0" w:line="240" w:lineRule="auto"/>
              <w:rPr>
                <w:rFonts w:ascii="Times New Roman" w:eastAsia="Calibri" w:hAnsi="Times New Roman" w:cs="Times New Roman"/>
                <w:sz w:val="24"/>
                <w:szCs w:val="24"/>
              </w:rPr>
            </w:pPr>
            <w:r w:rsidRPr="00BB22DE">
              <w:rPr>
                <w:rFonts w:ascii="Times New Roman" w:eastAsia="Calibri" w:hAnsi="Times New Roman" w:cs="Times New Roman"/>
                <w:sz w:val="24"/>
                <w:szCs w:val="24"/>
              </w:rPr>
              <w:t>Жизнь и творчество Х. Туфана.</w:t>
            </w:r>
          </w:p>
          <w:p w:rsidR="001B371B" w:rsidRPr="00435C09" w:rsidRDefault="001B371B" w:rsidP="006027E2">
            <w:pPr>
              <w:spacing w:after="0" w:line="240" w:lineRule="auto"/>
              <w:rPr>
                <w:rFonts w:ascii="Times New Roman" w:eastAsia="Calibri" w:hAnsi="Times New Roman" w:cs="Times New Roman"/>
                <w:sz w:val="24"/>
                <w:szCs w:val="24"/>
              </w:rPr>
            </w:pPr>
            <w:r w:rsidRPr="00BB22DE">
              <w:rPr>
                <w:rFonts w:ascii="Times New Roman" w:eastAsia="Calibri" w:hAnsi="Times New Roman" w:cs="Times New Roman"/>
                <w:bCs/>
                <w:sz w:val="24"/>
                <w:szCs w:val="24"/>
              </w:rPr>
              <w:t>Х. Туфан.</w:t>
            </w:r>
            <w:r w:rsidRPr="00BB22DE">
              <w:rPr>
                <w:rFonts w:ascii="Times New Roman" w:eastAsia="Calibri" w:hAnsi="Times New Roman" w:cs="Times New Roman"/>
                <w:sz w:val="24"/>
                <w:szCs w:val="24"/>
              </w:rPr>
              <w:t xml:space="preserve"> «Каеннарсарыиде» («Березы стали желтыми»), «Иртәләрҗиттеисә» («С наступлением утра»), «Гөлләриндеяфракяралар» («Уже распускаются цветы»).</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20.12</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44"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16</w:t>
            </w:r>
          </w:p>
        </w:tc>
        <w:tc>
          <w:tcPr>
            <w:tcW w:w="4333" w:type="dxa"/>
            <w:tcBorders>
              <w:left w:val="single" w:sz="4" w:space="0" w:color="auto"/>
              <w:right w:val="single" w:sz="4" w:space="0" w:color="auto"/>
            </w:tcBorders>
            <w:tcMar>
              <w:top w:w="50" w:type="dxa"/>
              <w:left w:w="100" w:type="dxa"/>
            </w:tcMar>
          </w:tcPr>
          <w:p w:rsidR="001B371B" w:rsidRPr="00BB22DE" w:rsidRDefault="001B371B" w:rsidP="006027E2">
            <w:pPr>
              <w:spacing w:after="0" w:line="240" w:lineRule="auto"/>
              <w:rPr>
                <w:rFonts w:ascii="Times New Roman" w:eastAsia="Calibri" w:hAnsi="Times New Roman" w:cs="Times New Roman"/>
                <w:iCs/>
                <w:sz w:val="24"/>
                <w:szCs w:val="24"/>
              </w:rPr>
            </w:pPr>
            <w:r w:rsidRPr="00BB22DE">
              <w:rPr>
                <w:rFonts w:ascii="Times New Roman" w:eastAsia="Calibri" w:hAnsi="Times New Roman" w:cs="Times New Roman"/>
                <w:iCs/>
                <w:sz w:val="24"/>
                <w:szCs w:val="24"/>
              </w:rPr>
              <w:t>Повторение пройденной темы.</w:t>
            </w:r>
          </w:p>
          <w:p w:rsidR="001B371B" w:rsidRPr="002C0956" w:rsidRDefault="001B371B" w:rsidP="006027E2">
            <w:pPr>
              <w:spacing w:after="0" w:line="240" w:lineRule="auto"/>
              <w:jc w:val="center"/>
              <w:rPr>
                <w:rFonts w:ascii="Times New Roman" w:hAnsi="Times New Roman" w:cs="Times New Roman"/>
                <w:sz w:val="24"/>
                <w:szCs w:val="24"/>
              </w:rPr>
            </w:pPr>
            <w:r w:rsidRPr="00BB22DE">
              <w:rPr>
                <w:rFonts w:ascii="Times New Roman" w:eastAsia="Calibri" w:hAnsi="Times New Roman" w:cs="Times New Roman"/>
                <w:i/>
                <w:iCs/>
                <w:sz w:val="24"/>
                <w:szCs w:val="24"/>
              </w:rPr>
              <w:t>Контрольная работа / тестирование</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4649C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27.12</w:t>
            </w:r>
          </w:p>
        </w:tc>
        <w:tc>
          <w:tcPr>
            <w:tcW w:w="467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15876" w:type="dxa"/>
            <w:gridSpan w:val="7"/>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rPr>
                <w:rFonts w:ascii="Times New Roman" w:hAnsi="Times New Roman" w:cs="Times New Roman"/>
                <w:bCs/>
                <w:sz w:val="24"/>
                <w:szCs w:val="24"/>
                <w:u w:val="single"/>
                <w:lang w:val="tt-RU"/>
              </w:rPr>
            </w:pPr>
            <w:r w:rsidRPr="00435C09">
              <w:rPr>
                <w:rFonts w:ascii="Times New Roman" w:hAnsi="Times New Roman" w:cs="Times New Roman"/>
                <w:b/>
                <w:iCs/>
                <w:sz w:val="24"/>
                <w:szCs w:val="24"/>
              </w:rPr>
              <w:t>Татарская проза 1960–1980-х годов</w:t>
            </w:r>
            <w:r w:rsidRPr="00435C09">
              <w:rPr>
                <w:rFonts w:ascii="Times New Roman" w:hAnsi="Times New Roman" w:cs="Times New Roman"/>
                <w:b/>
                <w:iCs/>
                <w:sz w:val="24"/>
                <w:szCs w:val="24"/>
                <w:lang w:val="tt-RU"/>
              </w:rPr>
              <w:t xml:space="preserve"> (9ч.)</w:t>
            </w: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17</w:t>
            </w:r>
          </w:p>
        </w:tc>
        <w:tc>
          <w:tcPr>
            <w:tcW w:w="4333" w:type="dxa"/>
            <w:tcBorders>
              <w:left w:val="single" w:sz="4" w:space="0" w:color="auto"/>
              <w:right w:val="single" w:sz="4" w:space="0" w:color="auto"/>
            </w:tcBorders>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r w:rsidRPr="00BB22DE">
              <w:rPr>
                <w:rFonts w:ascii="Times New Roman" w:eastAsia="Calibri" w:hAnsi="Times New Roman" w:cs="Times New Roman"/>
                <w:sz w:val="24"/>
                <w:szCs w:val="24"/>
              </w:rPr>
              <w:t>Особенности татарской прозы 1960–1980-х годов.</w:t>
            </w:r>
            <w:r w:rsidRPr="00BB22DE">
              <w:rPr>
                <w:rFonts w:ascii="Times New Roman" w:eastAsia="Calibri" w:hAnsi="Times New Roman" w:cs="Times New Roman"/>
                <w:bCs/>
                <w:sz w:val="24"/>
                <w:szCs w:val="24"/>
              </w:rPr>
              <w:t>А. Еники.</w:t>
            </w:r>
            <w:r w:rsidRPr="00BB22DE">
              <w:rPr>
                <w:rFonts w:ascii="Times New Roman" w:eastAsia="Calibri" w:hAnsi="Times New Roman" w:cs="Times New Roman"/>
                <w:sz w:val="24"/>
                <w:szCs w:val="24"/>
              </w:rPr>
              <w:t xml:space="preserve"> «Әйтелмәгәнвасыять» («Невысказанное завещание»).</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10.01</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45"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18</w:t>
            </w:r>
          </w:p>
        </w:tc>
        <w:tc>
          <w:tcPr>
            <w:tcW w:w="4333" w:type="dxa"/>
            <w:tcBorders>
              <w:left w:val="single" w:sz="4" w:space="0" w:color="auto"/>
              <w:right w:val="single" w:sz="4" w:space="0" w:color="auto"/>
            </w:tcBorders>
            <w:tcMar>
              <w:top w:w="50" w:type="dxa"/>
              <w:left w:w="100" w:type="dxa"/>
            </w:tcMar>
          </w:tcPr>
          <w:p w:rsidR="001B371B" w:rsidRPr="00BB22DE" w:rsidRDefault="001B371B" w:rsidP="006027E2">
            <w:pPr>
              <w:spacing w:after="0" w:line="240" w:lineRule="auto"/>
              <w:rPr>
                <w:rFonts w:ascii="Times New Roman" w:eastAsia="Calibri" w:hAnsi="Times New Roman" w:cs="Times New Roman"/>
                <w:iCs/>
                <w:sz w:val="24"/>
                <w:szCs w:val="24"/>
              </w:rPr>
            </w:pPr>
            <w:r w:rsidRPr="00BB22DE">
              <w:rPr>
                <w:rFonts w:ascii="Times New Roman" w:eastAsia="Calibri" w:hAnsi="Times New Roman" w:cs="Times New Roman"/>
                <w:bCs/>
                <w:iCs/>
                <w:sz w:val="24"/>
                <w:szCs w:val="24"/>
              </w:rPr>
              <w:t>А. Еники.</w:t>
            </w:r>
            <w:r w:rsidRPr="00BB22DE">
              <w:rPr>
                <w:rFonts w:ascii="Times New Roman" w:eastAsia="Calibri" w:hAnsi="Times New Roman" w:cs="Times New Roman"/>
                <w:iCs/>
                <w:sz w:val="24"/>
                <w:szCs w:val="24"/>
              </w:rPr>
              <w:t xml:space="preserve"> «Әйтелмәгәнвасыять» («Невысказанное завещание»).</w:t>
            </w:r>
          </w:p>
          <w:p w:rsidR="001B371B" w:rsidRPr="002C0956" w:rsidRDefault="001B371B" w:rsidP="006027E2">
            <w:pPr>
              <w:spacing w:after="0" w:line="240" w:lineRule="auto"/>
              <w:jc w:val="center"/>
              <w:rPr>
                <w:rFonts w:ascii="Times New Roman" w:hAnsi="Times New Roman" w:cs="Times New Roman"/>
                <w:sz w:val="24"/>
                <w:szCs w:val="24"/>
              </w:rPr>
            </w:pPr>
            <w:r w:rsidRPr="00BB22DE">
              <w:rPr>
                <w:rFonts w:ascii="Times New Roman" w:eastAsia="Calibri" w:hAnsi="Times New Roman" w:cs="Times New Roman"/>
                <w:iCs/>
                <w:sz w:val="24"/>
                <w:szCs w:val="24"/>
              </w:rPr>
              <w:t>Система образов. Проблематика повести. Потеря нравственных ориентиров в обществе.</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17.01</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46"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19</w:t>
            </w:r>
          </w:p>
        </w:tc>
        <w:tc>
          <w:tcPr>
            <w:tcW w:w="433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r w:rsidRPr="00CA73A1">
              <w:rPr>
                <w:rFonts w:ascii="Times New Roman" w:eastAsia="Calibri" w:hAnsi="Times New Roman" w:cs="Times New Roman"/>
                <w:i/>
                <w:iCs/>
                <w:sz w:val="24"/>
                <w:szCs w:val="24"/>
              </w:rPr>
              <w:t>Проектная работа</w:t>
            </w:r>
            <w:proofErr w:type="gramStart"/>
            <w:r w:rsidRPr="00CA73A1">
              <w:rPr>
                <w:rFonts w:ascii="Times New Roman" w:eastAsia="Calibri" w:hAnsi="Times New Roman" w:cs="Times New Roman"/>
                <w:i/>
                <w:iCs/>
                <w:sz w:val="24"/>
                <w:szCs w:val="24"/>
              </w:rPr>
              <w:t>:</w:t>
            </w:r>
            <w:r w:rsidRPr="003749E0">
              <w:rPr>
                <w:rFonts w:ascii="Times New Roman" w:eastAsia="Calibri" w:hAnsi="Times New Roman" w:cs="Times New Roman"/>
                <w:sz w:val="24"/>
                <w:szCs w:val="24"/>
              </w:rPr>
              <w:t>«</w:t>
            </w:r>
            <w:proofErr w:type="gramEnd"/>
            <w:r w:rsidRPr="003749E0">
              <w:rPr>
                <w:rFonts w:ascii="Times New Roman" w:eastAsia="Calibri" w:hAnsi="Times New Roman" w:cs="Times New Roman"/>
                <w:sz w:val="24"/>
                <w:szCs w:val="24"/>
              </w:rPr>
              <w:t>Чорыбызның Ак әбиләре» («Наши бабушки»)</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4649C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24.01</w:t>
            </w:r>
          </w:p>
        </w:tc>
        <w:tc>
          <w:tcPr>
            <w:tcW w:w="467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lastRenderedPageBreak/>
              <w:t>20</w:t>
            </w:r>
          </w:p>
        </w:tc>
        <w:tc>
          <w:tcPr>
            <w:tcW w:w="4333" w:type="dxa"/>
            <w:tcBorders>
              <w:left w:val="single" w:sz="4" w:space="0" w:color="auto"/>
              <w:right w:val="single" w:sz="4" w:space="0" w:color="auto"/>
            </w:tcBorders>
            <w:tcMar>
              <w:top w:w="50" w:type="dxa"/>
              <w:left w:w="100" w:type="dxa"/>
            </w:tcMar>
            <w:vAlign w:val="center"/>
          </w:tcPr>
          <w:p w:rsidR="001B371B" w:rsidRPr="00A46817" w:rsidRDefault="001B371B" w:rsidP="006027E2">
            <w:pPr>
              <w:spacing w:after="0" w:line="240" w:lineRule="auto"/>
              <w:rPr>
                <w:rFonts w:ascii="Times New Roman" w:eastAsia="Calibri" w:hAnsi="Times New Roman" w:cs="Times New Roman"/>
                <w:sz w:val="24"/>
                <w:szCs w:val="24"/>
              </w:rPr>
            </w:pPr>
            <w:r w:rsidRPr="00BB22DE">
              <w:rPr>
                <w:rFonts w:ascii="Times New Roman" w:eastAsia="Calibri" w:hAnsi="Times New Roman" w:cs="Times New Roman"/>
                <w:bCs/>
                <w:sz w:val="24"/>
                <w:szCs w:val="24"/>
              </w:rPr>
              <w:t>А. Гилязов.</w:t>
            </w:r>
            <w:r w:rsidRPr="00BB22DE">
              <w:rPr>
                <w:rFonts w:ascii="Times New Roman" w:eastAsia="Calibri" w:hAnsi="Times New Roman" w:cs="Times New Roman"/>
                <w:sz w:val="24"/>
                <w:szCs w:val="24"/>
              </w:rPr>
              <w:t xml:space="preserve"> «Өчаршынҗир» («Три аршина земли»)</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31.02</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47"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21</w:t>
            </w:r>
          </w:p>
        </w:tc>
        <w:tc>
          <w:tcPr>
            <w:tcW w:w="4333" w:type="dxa"/>
            <w:tcBorders>
              <w:bottom w:val="single" w:sz="4" w:space="0" w:color="auto"/>
            </w:tcBorders>
            <w:tcMar>
              <w:top w:w="50" w:type="dxa"/>
              <w:left w:w="100" w:type="dxa"/>
            </w:tcMar>
          </w:tcPr>
          <w:p w:rsidR="001B371B" w:rsidRPr="008B419E" w:rsidRDefault="001B371B" w:rsidP="006027E2">
            <w:pPr>
              <w:spacing w:after="0" w:line="240" w:lineRule="auto"/>
              <w:rPr>
                <w:rFonts w:ascii="Times New Roman" w:eastAsia="Calibri" w:hAnsi="Times New Roman" w:cs="Times New Roman"/>
                <w:sz w:val="24"/>
                <w:szCs w:val="24"/>
              </w:rPr>
            </w:pPr>
            <w:r w:rsidRPr="00BB22DE">
              <w:rPr>
                <w:rFonts w:ascii="Times New Roman" w:eastAsia="Calibri" w:hAnsi="Times New Roman" w:cs="Times New Roman"/>
                <w:bCs/>
                <w:sz w:val="24"/>
                <w:szCs w:val="24"/>
              </w:rPr>
              <w:t>А. Гилязов.</w:t>
            </w:r>
            <w:r w:rsidRPr="00BB22DE">
              <w:rPr>
                <w:rFonts w:ascii="Times New Roman" w:eastAsia="Calibri" w:hAnsi="Times New Roman" w:cs="Times New Roman"/>
                <w:sz w:val="24"/>
                <w:szCs w:val="24"/>
              </w:rPr>
              <w:t xml:space="preserve"> «Өчаршынҗир» («Три аршина земли»</w:t>
            </w:r>
            <w:proofErr w:type="gramStart"/>
            <w:r w:rsidRPr="00BB22DE">
              <w:rPr>
                <w:rFonts w:ascii="Times New Roman" w:eastAsia="Calibri" w:hAnsi="Times New Roman" w:cs="Times New Roman"/>
                <w:sz w:val="24"/>
                <w:szCs w:val="24"/>
              </w:rPr>
              <w:t>)Х</w:t>
            </w:r>
            <w:proofErr w:type="gramEnd"/>
            <w:r w:rsidRPr="00BB22DE">
              <w:rPr>
                <w:rFonts w:ascii="Times New Roman" w:eastAsia="Calibri" w:hAnsi="Times New Roman" w:cs="Times New Roman"/>
                <w:sz w:val="24"/>
                <w:szCs w:val="24"/>
              </w:rPr>
              <w:t>удожественное осмысление национальных черт характера человека, находящегося вдали от Родины.</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07.02</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48"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761"/>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22</w:t>
            </w:r>
          </w:p>
        </w:tc>
        <w:tc>
          <w:tcPr>
            <w:tcW w:w="4333"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sz w:val="24"/>
                <w:szCs w:val="24"/>
              </w:rPr>
            </w:pPr>
            <w:r w:rsidRPr="00BB22DE">
              <w:rPr>
                <w:rFonts w:ascii="Times New Roman" w:eastAsia="Calibri" w:hAnsi="Times New Roman" w:cs="Times New Roman"/>
                <w:bCs/>
                <w:sz w:val="24"/>
                <w:szCs w:val="24"/>
              </w:rPr>
              <w:t>Н. Фаттах.</w:t>
            </w:r>
            <w:r w:rsidRPr="00BB22DE">
              <w:rPr>
                <w:rFonts w:ascii="Times New Roman" w:eastAsia="Calibri" w:hAnsi="Times New Roman" w:cs="Times New Roman"/>
                <w:sz w:val="24"/>
                <w:szCs w:val="24"/>
              </w:rPr>
              <w:t xml:space="preserve"> «Әтилсуыакаторур» («Течет река Итиль») (отрывки)</w:t>
            </w:r>
            <w:r w:rsidR="00A46817">
              <w:rPr>
                <w:rFonts w:ascii="Times New Roman" w:eastAsia="Calibri" w:hAnsi="Times New Roman" w:cs="Times New Roman"/>
                <w:sz w:val="24"/>
                <w:szCs w:val="24"/>
              </w:rPr>
              <w:t>.</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14.02</w:t>
            </w:r>
          </w:p>
        </w:tc>
        <w:tc>
          <w:tcPr>
            <w:tcW w:w="4677" w:type="dxa"/>
            <w:tcBorders>
              <w:left w:val="single" w:sz="4" w:space="0" w:color="auto"/>
              <w:right w:val="single" w:sz="4" w:space="0" w:color="auto"/>
            </w:tcBorders>
            <w:tcMar>
              <w:top w:w="50" w:type="dxa"/>
              <w:left w:w="100" w:type="dxa"/>
            </w:tcMar>
            <w:vAlign w:val="center"/>
          </w:tcPr>
          <w:p w:rsidR="001B371B" w:rsidRPr="002C0956" w:rsidRDefault="006027E2" w:rsidP="006027E2">
            <w:pPr>
              <w:spacing w:after="0" w:line="240" w:lineRule="auto"/>
              <w:jc w:val="center"/>
              <w:rPr>
                <w:rFonts w:ascii="Times New Roman" w:hAnsi="Times New Roman" w:cs="Times New Roman"/>
                <w:bCs/>
                <w:sz w:val="24"/>
                <w:szCs w:val="24"/>
                <w:u w:val="single"/>
                <w:lang w:val="tt-RU"/>
              </w:rPr>
            </w:pPr>
            <w:hyperlink r:id="rId149" w:history="1">
              <w:r w:rsidR="00AC54B2" w:rsidRPr="00AC54B2">
                <w:rPr>
                  <w:rStyle w:val="af1"/>
                  <w:rFonts w:ascii="Times New Roman" w:hAnsi="Times New Roman" w:cs="Times New Roman"/>
                  <w:bCs/>
                  <w:sz w:val="24"/>
                  <w:szCs w:val="24"/>
                  <w:lang w:val="tt-RU"/>
                </w:rPr>
                <w:t>https://tatkniga.ru/</w:t>
              </w:r>
            </w:hyperlink>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23</w:t>
            </w:r>
          </w:p>
        </w:tc>
        <w:tc>
          <w:tcPr>
            <w:tcW w:w="4333"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sz w:val="24"/>
                <w:szCs w:val="24"/>
              </w:rPr>
            </w:pPr>
            <w:r w:rsidRPr="00BB22DE">
              <w:rPr>
                <w:rFonts w:ascii="Times New Roman" w:eastAsia="Calibri" w:hAnsi="Times New Roman" w:cs="Times New Roman"/>
                <w:bCs/>
                <w:iCs/>
                <w:sz w:val="24"/>
                <w:szCs w:val="24"/>
              </w:rPr>
              <w:t>Н. Фаттах.</w:t>
            </w:r>
            <w:r w:rsidRPr="00BB22DE">
              <w:rPr>
                <w:rFonts w:ascii="Times New Roman" w:eastAsia="Calibri" w:hAnsi="Times New Roman" w:cs="Times New Roman"/>
                <w:iCs/>
                <w:sz w:val="24"/>
                <w:szCs w:val="24"/>
              </w:rPr>
              <w:t xml:space="preserve"> «Әтилсуыакаторур» («Течет река Итиль») (отрывки). Историческая действительность и вымысел</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21.02</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50"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24</w:t>
            </w:r>
          </w:p>
        </w:tc>
        <w:tc>
          <w:tcPr>
            <w:tcW w:w="4333" w:type="dxa"/>
            <w:tcBorders>
              <w:left w:val="single" w:sz="4" w:space="0" w:color="auto"/>
              <w:right w:val="single" w:sz="4" w:space="0" w:color="auto"/>
            </w:tcBorders>
            <w:tcMar>
              <w:top w:w="50" w:type="dxa"/>
              <w:left w:w="100" w:type="dxa"/>
            </w:tcMar>
            <w:vAlign w:val="center"/>
          </w:tcPr>
          <w:p w:rsidR="001B371B" w:rsidRPr="00BB22DE" w:rsidRDefault="001B371B" w:rsidP="006027E2">
            <w:pPr>
              <w:spacing w:after="0" w:line="240" w:lineRule="auto"/>
              <w:jc w:val="both"/>
              <w:rPr>
                <w:rFonts w:ascii="Times New Roman" w:eastAsia="Calibri" w:hAnsi="Times New Roman" w:cs="Times New Roman"/>
                <w:bCs/>
                <w:iCs/>
                <w:sz w:val="24"/>
                <w:szCs w:val="24"/>
              </w:rPr>
            </w:pPr>
            <w:r w:rsidRPr="00BB22DE">
              <w:rPr>
                <w:rFonts w:ascii="Times New Roman" w:eastAsia="Calibri" w:hAnsi="Times New Roman" w:cs="Times New Roman"/>
                <w:bCs/>
                <w:iCs/>
                <w:sz w:val="24"/>
                <w:szCs w:val="24"/>
              </w:rPr>
              <w:t>Жизнь и творчество Ф. Яруллина.</w:t>
            </w:r>
          </w:p>
          <w:p w:rsidR="001B371B" w:rsidRPr="002C0956" w:rsidRDefault="001B371B" w:rsidP="006027E2">
            <w:pPr>
              <w:spacing w:after="0" w:line="240" w:lineRule="auto"/>
              <w:jc w:val="center"/>
              <w:rPr>
                <w:rFonts w:ascii="Times New Roman" w:hAnsi="Times New Roman" w:cs="Times New Roman"/>
                <w:sz w:val="24"/>
                <w:szCs w:val="24"/>
              </w:rPr>
            </w:pPr>
            <w:r w:rsidRPr="00BB22DE">
              <w:rPr>
                <w:rFonts w:ascii="Times New Roman" w:eastAsia="Calibri" w:hAnsi="Times New Roman" w:cs="Times New Roman"/>
                <w:bCs/>
                <w:iCs/>
                <w:sz w:val="24"/>
                <w:szCs w:val="24"/>
              </w:rPr>
              <w:t>Ф. Яруллин. «Җилкәннәрҗилдәсынала» («Упругие паруса») (отрывки).</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28.02</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51"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25</w:t>
            </w:r>
          </w:p>
        </w:tc>
        <w:tc>
          <w:tcPr>
            <w:tcW w:w="4333" w:type="dxa"/>
            <w:tcBorders>
              <w:left w:val="single" w:sz="4" w:space="0" w:color="auto"/>
              <w:right w:val="single" w:sz="4" w:space="0" w:color="auto"/>
            </w:tcBorders>
            <w:tcMar>
              <w:top w:w="50" w:type="dxa"/>
              <w:left w:w="100" w:type="dxa"/>
            </w:tcMar>
            <w:vAlign w:val="center"/>
          </w:tcPr>
          <w:p w:rsidR="001B371B" w:rsidRPr="00EB2A8F" w:rsidRDefault="001B371B" w:rsidP="006027E2">
            <w:pPr>
              <w:spacing w:after="0" w:line="240" w:lineRule="auto"/>
              <w:jc w:val="both"/>
              <w:rPr>
                <w:rFonts w:ascii="Times New Roman" w:eastAsia="Calibri" w:hAnsi="Times New Roman" w:cs="Times New Roman"/>
                <w:sz w:val="24"/>
                <w:szCs w:val="24"/>
              </w:rPr>
            </w:pPr>
            <w:r w:rsidRPr="00BB22DE">
              <w:rPr>
                <w:rFonts w:ascii="Times New Roman" w:eastAsia="Calibri" w:hAnsi="Times New Roman" w:cs="Times New Roman"/>
                <w:bCs/>
                <w:sz w:val="24"/>
                <w:szCs w:val="24"/>
              </w:rPr>
              <w:t>Ф. Яруллин.</w:t>
            </w:r>
            <w:r w:rsidRPr="00BB22DE">
              <w:rPr>
                <w:rFonts w:ascii="Times New Roman" w:eastAsia="Calibri" w:hAnsi="Times New Roman" w:cs="Times New Roman"/>
                <w:sz w:val="24"/>
                <w:szCs w:val="24"/>
              </w:rPr>
              <w:t xml:space="preserve"> «Җилкәннә</w:t>
            </w:r>
            <w:proofErr w:type="gramStart"/>
            <w:r w:rsidRPr="00BB22DE">
              <w:rPr>
                <w:rFonts w:ascii="Times New Roman" w:eastAsia="Calibri" w:hAnsi="Times New Roman" w:cs="Times New Roman"/>
                <w:sz w:val="24"/>
                <w:szCs w:val="24"/>
              </w:rPr>
              <w:t>р</w:t>
            </w:r>
            <w:proofErr w:type="gramEnd"/>
            <w:r w:rsidRPr="00BB22DE">
              <w:rPr>
                <w:rFonts w:ascii="Times New Roman" w:eastAsia="Calibri" w:hAnsi="Times New Roman" w:cs="Times New Roman"/>
                <w:sz w:val="24"/>
                <w:szCs w:val="24"/>
              </w:rPr>
              <w:t>җилдәсынала» («Упругие паруса») (отрывки).Судьба человека. Сила воли и сильный характер.</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07.03</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52"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15876" w:type="dxa"/>
            <w:gridSpan w:val="7"/>
            <w:tcBorders>
              <w:left w:val="single" w:sz="4" w:space="0" w:color="auto"/>
              <w:right w:val="single" w:sz="4" w:space="0" w:color="auto"/>
            </w:tcBorders>
            <w:tcMar>
              <w:top w:w="50" w:type="dxa"/>
              <w:left w:w="100" w:type="dxa"/>
            </w:tcMar>
            <w:vAlign w:val="center"/>
          </w:tcPr>
          <w:p w:rsidR="001B371B" w:rsidRPr="00435C09" w:rsidRDefault="001B371B" w:rsidP="006027E2">
            <w:pPr>
              <w:spacing w:after="0" w:line="240" w:lineRule="auto"/>
              <w:rPr>
                <w:rFonts w:ascii="Times New Roman" w:hAnsi="Times New Roman" w:cs="Times New Roman"/>
                <w:b/>
                <w:iCs/>
                <w:sz w:val="24"/>
                <w:szCs w:val="24"/>
              </w:rPr>
            </w:pPr>
            <w:r w:rsidRPr="00435C09">
              <w:rPr>
                <w:rFonts w:ascii="Times New Roman" w:hAnsi="Times New Roman" w:cs="Times New Roman"/>
                <w:b/>
                <w:iCs/>
                <w:sz w:val="24"/>
                <w:szCs w:val="24"/>
              </w:rPr>
              <w:t>Татарская лирик</w:t>
            </w:r>
            <w:r w:rsidRPr="00435C09">
              <w:rPr>
                <w:rFonts w:ascii="Times New Roman" w:hAnsi="Times New Roman" w:cs="Times New Roman"/>
                <w:b/>
                <w:iCs/>
                <w:sz w:val="24"/>
                <w:szCs w:val="24"/>
                <w:lang w:val="tt-RU"/>
              </w:rPr>
              <w:t>а</w:t>
            </w:r>
            <w:r w:rsidRPr="00435C09">
              <w:rPr>
                <w:rFonts w:ascii="Times New Roman" w:hAnsi="Times New Roman" w:cs="Times New Roman"/>
                <w:b/>
                <w:iCs/>
                <w:sz w:val="24"/>
                <w:szCs w:val="24"/>
              </w:rPr>
              <w:t xml:space="preserve"> 1960–1980-х годо</w:t>
            </w:r>
            <w:r w:rsidRPr="00435C09">
              <w:rPr>
                <w:rFonts w:ascii="Times New Roman" w:hAnsi="Times New Roman" w:cs="Times New Roman"/>
                <w:b/>
                <w:iCs/>
                <w:sz w:val="24"/>
                <w:szCs w:val="24"/>
                <w:lang w:val="tt-RU"/>
              </w:rPr>
              <w:t xml:space="preserve">в </w:t>
            </w:r>
            <w:r w:rsidRPr="00435C09">
              <w:rPr>
                <w:rFonts w:ascii="Times New Roman" w:hAnsi="Times New Roman" w:cs="Times New Roman"/>
                <w:b/>
                <w:iCs/>
                <w:sz w:val="24"/>
                <w:szCs w:val="24"/>
              </w:rPr>
              <w:t>(4 ч.)</w:t>
            </w: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26</w:t>
            </w:r>
          </w:p>
        </w:tc>
        <w:tc>
          <w:tcPr>
            <w:tcW w:w="4333" w:type="dxa"/>
            <w:tcBorders>
              <w:left w:val="single" w:sz="4" w:space="0" w:color="auto"/>
              <w:right w:val="single" w:sz="4" w:space="0" w:color="auto"/>
            </w:tcBorders>
            <w:tcMar>
              <w:top w:w="50" w:type="dxa"/>
              <w:left w:w="100" w:type="dxa"/>
            </w:tcMar>
            <w:vAlign w:val="center"/>
          </w:tcPr>
          <w:p w:rsidR="001B371B" w:rsidRPr="00666AE6" w:rsidRDefault="001B371B" w:rsidP="006027E2">
            <w:pPr>
              <w:spacing w:after="0" w:line="240" w:lineRule="auto"/>
              <w:jc w:val="both"/>
              <w:rPr>
                <w:rFonts w:ascii="Times New Roman" w:eastAsia="Calibri" w:hAnsi="Times New Roman" w:cs="Times New Roman"/>
                <w:iCs/>
                <w:sz w:val="24"/>
                <w:szCs w:val="24"/>
              </w:rPr>
            </w:pPr>
            <w:r w:rsidRPr="003162D2">
              <w:rPr>
                <w:rFonts w:ascii="Times New Roman" w:eastAsia="Calibri" w:hAnsi="Times New Roman" w:cs="Times New Roman"/>
                <w:iCs/>
                <w:sz w:val="24"/>
                <w:szCs w:val="24"/>
              </w:rPr>
              <w:t>Особенности татарской лирики 1960-1980-х годов</w:t>
            </w:r>
            <w:proofErr w:type="gramStart"/>
            <w:r w:rsidRPr="003162D2">
              <w:rPr>
                <w:rFonts w:ascii="Times New Roman" w:eastAsia="Calibri" w:hAnsi="Times New Roman" w:cs="Times New Roman"/>
                <w:iCs/>
                <w:sz w:val="24"/>
                <w:szCs w:val="24"/>
              </w:rPr>
              <w:t>.Т</w:t>
            </w:r>
            <w:proofErr w:type="gramEnd"/>
            <w:r w:rsidRPr="003162D2">
              <w:rPr>
                <w:rFonts w:ascii="Times New Roman" w:eastAsia="Calibri" w:hAnsi="Times New Roman" w:cs="Times New Roman"/>
                <w:iCs/>
                <w:sz w:val="24"/>
                <w:szCs w:val="24"/>
              </w:rPr>
              <w:t>ворчество Р. Файзуллина.</w:t>
            </w:r>
            <w:r w:rsidRPr="003162D2">
              <w:rPr>
                <w:rFonts w:ascii="Times New Roman" w:eastAsia="Calibri" w:hAnsi="Times New Roman" w:cs="Times New Roman"/>
                <w:bCs/>
                <w:iCs/>
                <w:sz w:val="24"/>
                <w:szCs w:val="24"/>
              </w:rPr>
              <w:t>Р. Файзуллин.</w:t>
            </w:r>
            <w:r w:rsidRPr="003162D2">
              <w:rPr>
                <w:rFonts w:ascii="Times New Roman" w:eastAsia="Calibri" w:hAnsi="Times New Roman" w:cs="Times New Roman"/>
                <w:iCs/>
                <w:sz w:val="24"/>
                <w:szCs w:val="24"/>
              </w:rPr>
              <w:t xml:space="preserve"> «Нюанслар иле» («Страна нюансов»): «Чынлык» («Действительность»), «Вакыт» («Время»), «Көзгеяңгыр» («Осенний дождь»), «Язгыкәеф» («Весеннее настроение»).</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14.03</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53"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27</w:t>
            </w:r>
          </w:p>
        </w:tc>
        <w:tc>
          <w:tcPr>
            <w:tcW w:w="4333" w:type="dxa"/>
            <w:tcBorders>
              <w:left w:val="single" w:sz="4" w:space="0" w:color="auto"/>
              <w:right w:val="single" w:sz="4" w:space="0" w:color="auto"/>
            </w:tcBorders>
            <w:tcMar>
              <w:top w:w="50" w:type="dxa"/>
              <w:left w:w="100" w:type="dxa"/>
            </w:tcMar>
            <w:vAlign w:val="center"/>
          </w:tcPr>
          <w:p w:rsidR="001B371B" w:rsidRPr="00666AE6" w:rsidRDefault="001B371B" w:rsidP="006027E2">
            <w:pPr>
              <w:spacing w:after="0" w:line="240" w:lineRule="auto"/>
              <w:jc w:val="both"/>
              <w:rPr>
                <w:rFonts w:ascii="Times New Roman" w:eastAsia="Calibri" w:hAnsi="Times New Roman" w:cs="Times New Roman"/>
                <w:bCs/>
                <w:iCs/>
                <w:sz w:val="24"/>
                <w:szCs w:val="24"/>
              </w:rPr>
            </w:pPr>
            <w:r w:rsidRPr="003162D2">
              <w:rPr>
                <w:rFonts w:ascii="Times New Roman" w:eastAsia="Calibri" w:hAnsi="Times New Roman" w:cs="Times New Roman"/>
                <w:bCs/>
                <w:iCs/>
                <w:sz w:val="24"/>
                <w:szCs w:val="24"/>
              </w:rPr>
              <w:t xml:space="preserve">Творчество Р. Хариса.Р. Харис. «Сабантуй», «Ак сөлге» («Белое полотенце»). Проблема сохранения </w:t>
            </w:r>
            <w:r w:rsidRPr="003162D2">
              <w:rPr>
                <w:rFonts w:ascii="Times New Roman" w:eastAsia="Calibri" w:hAnsi="Times New Roman" w:cs="Times New Roman"/>
                <w:bCs/>
                <w:iCs/>
                <w:sz w:val="24"/>
                <w:szCs w:val="24"/>
              </w:rPr>
              <w:lastRenderedPageBreak/>
              <w:t>национальных традиций</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21.03</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54"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lastRenderedPageBreak/>
              <w:t>28</w:t>
            </w:r>
          </w:p>
        </w:tc>
        <w:tc>
          <w:tcPr>
            <w:tcW w:w="4333" w:type="dxa"/>
            <w:tcBorders>
              <w:left w:val="single" w:sz="4" w:space="0" w:color="auto"/>
              <w:right w:val="single" w:sz="4" w:space="0" w:color="auto"/>
            </w:tcBorders>
            <w:tcMar>
              <w:top w:w="50" w:type="dxa"/>
              <w:left w:w="100" w:type="dxa"/>
            </w:tcMar>
            <w:vAlign w:val="center"/>
          </w:tcPr>
          <w:p w:rsidR="001B371B" w:rsidRPr="00584F0E" w:rsidRDefault="001B371B" w:rsidP="006027E2">
            <w:pPr>
              <w:spacing w:after="0" w:line="240" w:lineRule="auto"/>
              <w:jc w:val="both"/>
              <w:rPr>
                <w:rFonts w:ascii="Times New Roman" w:eastAsia="Calibri" w:hAnsi="Times New Roman" w:cs="Times New Roman"/>
                <w:bCs/>
                <w:iCs/>
                <w:sz w:val="24"/>
                <w:szCs w:val="24"/>
              </w:rPr>
            </w:pPr>
            <w:r w:rsidRPr="003162D2">
              <w:rPr>
                <w:rFonts w:ascii="Times New Roman" w:eastAsia="Calibri" w:hAnsi="Times New Roman" w:cs="Times New Roman"/>
                <w:bCs/>
                <w:iCs/>
                <w:sz w:val="24"/>
                <w:szCs w:val="24"/>
              </w:rPr>
              <w:t>Творчество Зульфата.Зульфат. «Тамыркөлләре» («Пепел корней»), «Тылсым» («Волшебство»)</w:t>
            </w:r>
            <w:proofErr w:type="gramStart"/>
            <w:r w:rsidRPr="003162D2">
              <w:rPr>
                <w:rFonts w:ascii="Times New Roman" w:eastAsia="Calibri" w:hAnsi="Times New Roman" w:cs="Times New Roman"/>
                <w:bCs/>
                <w:iCs/>
                <w:sz w:val="24"/>
                <w:szCs w:val="24"/>
              </w:rPr>
              <w:t>.С</w:t>
            </w:r>
            <w:proofErr w:type="gramEnd"/>
            <w:r w:rsidRPr="003162D2">
              <w:rPr>
                <w:rFonts w:ascii="Times New Roman" w:eastAsia="Calibri" w:hAnsi="Times New Roman" w:cs="Times New Roman"/>
                <w:bCs/>
                <w:iCs/>
                <w:sz w:val="24"/>
                <w:szCs w:val="24"/>
              </w:rPr>
              <w:t>ила слова.</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04.04</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55"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29</w:t>
            </w:r>
          </w:p>
        </w:tc>
        <w:tc>
          <w:tcPr>
            <w:tcW w:w="4333" w:type="dxa"/>
            <w:tcBorders>
              <w:left w:val="single" w:sz="4" w:space="0" w:color="auto"/>
              <w:right w:val="single" w:sz="4" w:space="0" w:color="auto"/>
            </w:tcBorders>
            <w:tcMar>
              <w:top w:w="50" w:type="dxa"/>
              <w:left w:w="100" w:type="dxa"/>
            </w:tcMar>
            <w:vAlign w:val="center"/>
          </w:tcPr>
          <w:p w:rsidR="001B371B" w:rsidRPr="00584F0E" w:rsidRDefault="001B371B" w:rsidP="006027E2">
            <w:pPr>
              <w:spacing w:after="0" w:line="240" w:lineRule="auto"/>
              <w:rPr>
                <w:rFonts w:ascii="Times New Roman" w:eastAsia="Calibri" w:hAnsi="Times New Roman" w:cs="Times New Roman"/>
                <w:bCs/>
                <w:sz w:val="24"/>
                <w:szCs w:val="24"/>
              </w:rPr>
            </w:pPr>
            <w:r w:rsidRPr="003162D2">
              <w:rPr>
                <w:rFonts w:ascii="Times New Roman" w:eastAsia="Calibri" w:hAnsi="Times New Roman" w:cs="Times New Roman"/>
                <w:bCs/>
                <w:sz w:val="24"/>
                <w:szCs w:val="24"/>
              </w:rPr>
              <w:t>Творчество М. Аглямова.М. Аглямов. «Каеннарбулсаңиде» («Как березы»), «Учакурыннары» («Кострища»).</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11.04</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56"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15876" w:type="dxa"/>
            <w:gridSpan w:val="7"/>
            <w:tcBorders>
              <w:left w:val="single" w:sz="4" w:space="0" w:color="auto"/>
              <w:right w:val="single" w:sz="4" w:space="0" w:color="auto"/>
            </w:tcBorders>
            <w:tcMar>
              <w:top w:w="50" w:type="dxa"/>
              <w:left w:w="100" w:type="dxa"/>
            </w:tcMar>
            <w:vAlign w:val="center"/>
          </w:tcPr>
          <w:p w:rsidR="001B371B" w:rsidRPr="00B24BB2" w:rsidRDefault="001B371B" w:rsidP="006027E2">
            <w:pPr>
              <w:spacing w:after="0" w:line="240" w:lineRule="auto"/>
              <w:jc w:val="center"/>
              <w:rPr>
                <w:rFonts w:ascii="Times New Roman" w:hAnsi="Times New Roman" w:cs="Times New Roman"/>
                <w:b/>
                <w:iCs/>
                <w:sz w:val="24"/>
                <w:szCs w:val="24"/>
                <w:lang w:val="tt-RU"/>
              </w:rPr>
            </w:pPr>
            <w:r w:rsidRPr="00C04485">
              <w:rPr>
                <w:rFonts w:ascii="Times New Roman" w:hAnsi="Times New Roman" w:cs="Times New Roman"/>
                <w:b/>
                <w:iCs/>
                <w:sz w:val="24"/>
                <w:szCs w:val="24"/>
              </w:rPr>
              <w:t>Татарская драматургия 1960–1980-х годов</w:t>
            </w:r>
            <w:r w:rsidRPr="00C04485">
              <w:rPr>
                <w:rFonts w:ascii="Times New Roman" w:hAnsi="Times New Roman" w:cs="Times New Roman"/>
                <w:b/>
                <w:iCs/>
                <w:sz w:val="24"/>
                <w:szCs w:val="24"/>
                <w:lang w:val="tt-RU"/>
              </w:rPr>
              <w:t>(2ч.)</w:t>
            </w: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30</w:t>
            </w:r>
          </w:p>
        </w:tc>
        <w:tc>
          <w:tcPr>
            <w:tcW w:w="4333" w:type="dxa"/>
            <w:tcBorders>
              <w:left w:val="single" w:sz="4" w:space="0" w:color="auto"/>
              <w:right w:val="single" w:sz="4" w:space="0" w:color="auto"/>
            </w:tcBorders>
            <w:tcMar>
              <w:top w:w="50" w:type="dxa"/>
              <w:left w:w="100" w:type="dxa"/>
            </w:tcMar>
            <w:vAlign w:val="center"/>
          </w:tcPr>
          <w:p w:rsidR="001B371B" w:rsidRPr="00584F0E" w:rsidRDefault="001B371B" w:rsidP="006027E2">
            <w:pPr>
              <w:spacing w:after="0" w:line="240" w:lineRule="auto"/>
              <w:jc w:val="both"/>
              <w:rPr>
                <w:rFonts w:ascii="Times New Roman" w:eastAsia="Calibri" w:hAnsi="Times New Roman" w:cs="Times New Roman"/>
                <w:sz w:val="24"/>
                <w:szCs w:val="24"/>
              </w:rPr>
            </w:pPr>
            <w:r w:rsidRPr="00F37A67">
              <w:rPr>
                <w:rFonts w:ascii="Times New Roman" w:eastAsia="Calibri" w:hAnsi="Times New Roman" w:cs="Times New Roman"/>
                <w:sz w:val="24"/>
                <w:szCs w:val="24"/>
              </w:rPr>
              <w:t>Особенности татарской драматургии 1960–1980-х гг.Жизнь и творчество Т. Миннуллина.</w:t>
            </w:r>
            <w:r w:rsidRPr="00F37A67">
              <w:rPr>
                <w:rFonts w:ascii="Times New Roman" w:eastAsia="Calibri" w:hAnsi="Times New Roman" w:cs="Times New Roman"/>
                <w:bCs/>
                <w:sz w:val="24"/>
                <w:szCs w:val="24"/>
              </w:rPr>
              <w:t>Т. Миннуллин.</w:t>
            </w:r>
            <w:r w:rsidRPr="00F37A67">
              <w:rPr>
                <w:rFonts w:ascii="Times New Roman" w:eastAsia="Calibri" w:hAnsi="Times New Roman" w:cs="Times New Roman"/>
                <w:sz w:val="24"/>
                <w:szCs w:val="24"/>
              </w:rPr>
              <w:t xml:space="preserve"> «Дусларҗыелганҗирдә» («Когда собираются друзья»).</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18</w:t>
            </w:r>
            <w:r>
              <w:rPr>
                <w:rFonts w:ascii="Times New Roman" w:eastAsia="Times New Roman" w:hAnsi="Times New Roman" w:cs="Times New Roman"/>
                <w:bCs/>
                <w:color w:val="000000"/>
                <w:sz w:val="24"/>
                <w:szCs w:val="24"/>
              </w:rPr>
              <w:t>.0</w:t>
            </w:r>
            <w:r>
              <w:rPr>
                <w:rFonts w:ascii="Times New Roman" w:eastAsia="Times New Roman" w:hAnsi="Times New Roman" w:cs="Times New Roman"/>
                <w:bCs/>
                <w:color w:val="000000"/>
                <w:sz w:val="24"/>
                <w:szCs w:val="24"/>
                <w:lang w:val="tt-RU"/>
              </w:rPr>
              <w:t>4</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57"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31</w:t>
            </w:r>
          </w:p>
        </w:tc>
        <w:tc>
          <w:tcPr>
            <w:tcW w:w="4333" w:type="dxa"/>
            <w:tcBorders>
              <w:left w:val="single" w:sz="4" w:space="0" w:color="auto"/>
              <w:right w:val="single" w:sz="4" w:space="0" w:color="auto"/>
            </w:tcBorders>
            <w:tcMar>
              <w:top w:w="50" w:type="dxa"/>
              <w:left w:w="100" w:type="dxa"/>
            </w:tcMar>
            <w:vAlign w:val="center"/>
          </w:tcPr>
          <w:p w:rsidR="001B371B" w:rsidRPr="006358CB" w:rsidRDefault="001B371B" w:rsidP="006027E2">
            <w:pPr>
              <w:spacing w:after="0" w:line="240" w:lineRule="auto"/>
              <w:jc w:val="both"/>
              <w:rPr>
                <w:rFonts w:ascii="Times New Roman" w:eastAsia="Calibri" w:hAnsi="Times New Roman" w:cs="Times New Roman"/>
                <w:iCs/>
                <w:sz w:val="24"/>
                <w:szCs w:val="24"/>
              </w:rPr>
            </w:pPr>
            <w:r w:rsidRPr="006358CB">
              <w:rPr>
                <w:rFonts w:ascii="Times New Roman" w:eastAsia="Calibri" w:hAnsi="Times New Roman" w:cs="Times New Roman"/>
                <w:bCs/>
                <w:iCs/>
                <w:sz w:val="24"/>
                <w:szCs w:val="24"/>
              </w:rPr>
              <w:t>Т. Миннуллин.</w:t>
            </w:r>
            <w:r w:rsidRPr="006358CB">
              <w:rPr>
                <w:rFonts w:ascii="Times New Roman" w:eastAsia="Calibri" w:hAnsi="Times New Roman" w:cs="Times New Roman"/>
                <w:iCs/>
                <w:sz w:val="24"/>
                <w:szCs w:val="24"/>
              </w:rPr>
              <w:t xml:space="preserve"> «Дусларҗыелганҗирдә» («Когда собираются друзья»). Нравственные проблемы в произведении.</w:t>
            </w:r>
            <w:r w:rsidR="00EB2A8F">
              <w:rPr>
                <w:rFonts w:ascii="Times New Roman" w:eastAsia="Calibri" w:hAnsi="Times New Roman" w:cs="Times New Roman"/>
                <w:iCs/>
                <w:sz w:val="24"/>
                <w:szCs w:val="24"/>
              </w:rPr>
              <w:t xml:space="preserve"> </w:t>
            </w:r>
            <w:r w:rsidRPr="006358CB">
              <w:rPr>
                <w:rFonts w:ascii="Times New Roman" w:eastAsia="Calibri" w:hAnsi="Times New Roman" w:cs="Times New Roman"/>
                <w:iCs/>
                <w:sz w:val="24"/>
                <w:szCs w:val="24"/>
              </w:rPr>
              <w:t>Повторение пройденного материала</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25.04</w:t>
            </w:r>
          </w:p>
        </w:tc>
        <w:tc>
          <w:tcPr>
            <w:tcW w:w="4677" w:type="dxa"/>
            <w:tcBorders>
              <w:left w:val="single" w:sz="4" w:space="0" w:color="auto"/>
              <w:right w:val="single" w:sz="4" w:space="0" w:color="auto"/>
            </w:tcBorders>
            <w:tcMar>
              <w:top w:w="50" w:type="dxa"/>
              <w:left w:w="100" w:type="dxa"/>
            </w:tcMar>
            <w:vAlign w:val="center"/>
          </w:tcPr>
          <w:p w:rsidR="00AC54B2" w:rsidRPr="00AC54B2" w:rsidRDefault="006027E2" w:rsidP="006027E2">
            <w:pPr>
              <w:spacing w:after="0" w:line="240" w:lineRule="auto"/>
              <w:jc w:val="center"/>
              <w:rPr>
                <w:rFonts w:ascii="Times New Roman" w:hAnsi="Times New Roman" w:cs="Times New Roman"/>
                <w:bCs/>
                <w:sz w:val="24"/>
                <w:szCs w:val="24"/>
                <w:u w:val="single"/>
                <w:lang w:val="tt-RU"/>
              </w:rPr>
            </w:pPr>
            <w:hyperlink r:id="rId158" w:history="1">
              <w:r w:rsidR="00AC54B2" w:rsidRPr="00AC54B2">
                <w:rPr>
                  <w:rStyle w:val="af1"/>
                  <w:rFonts w:ascii="Times New Roman" w:hAnsi="Times New Roman" w:cs="Times New Roman"/>
                  <w:bCs/>
                  <w:sz w:val="24"/>
                  <w:szCs w:val="24"/>
                  <w:lang w:val="tt-RU"/>
                </w:rPr>
                <w:t>https://tatkniga.ru/</w:t>
              </w:r>
            </w:hyperlink>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15876" w:type="dxa"/>
            <w:gridSpan w:val="7"/>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u w:val="single"/>
                <w:lang w:val="tt-RU"/>
              </w:rPr>
            </w:pPr>
            <w:r w:rsidRPr="001B371B">
              <w:rPr>
                <w:rFonts w:ascii="Times New Roman" w:hAnsi="Times New Roman" w:cs="Times New Roman"/>
                <w:b/>
                <w:bCs/>
                <w:iCs/>
                <w:sz w:val="24"/>
                <w:szCs w:val="24"/>
              </w:rPr>
              <w:t xml:space="preserve">Татарская литература рубежа </w:t>
            </w:r>
            <w:r w:rsidRPr="001B371B">
              <w:rPr>
                <w:rFonts w:ascii="Times New Roman" w:hAnsi="Times New Roman" w:cs="Times New Roman"/>
                <w:b/>
                <w:bCs/>
                <w:iCs/>
                <w:sz w:val="24"/>
                <w:szCs w:val="24"/>
                <w:lang w:val="en-US"/>
              </w:rPr>
              <w:t>XX</w:t>
            </w:r>
            <w:r w:rsidRPr="001B371B">
              <w:rPr>
                <w:rFonts w:ascii="Times New Roman" w:hAnsi="Times New Roman" w:cs="Times New Roman"/>
                <w:b/>
                <w:bCs/>
                <w:iCs/>
                <w:sz w:val="24"/>
                <w:szCs w:val="24"/>
              </w:rPr>
              <w:t>–</w:t>
            </w:r>
            <w:r w:rsidRPr="001B371B">
              <w:rPr>
                <w:rFonts w:ascii="Times New Roman" w:hAnsi="Times New Roman" w:cs="Times New Roman"/>
                <w:b/>
                <w:bCs/>
                <w:iCs/>
                <w:sz w:val="24"/>
                <w:szCs w:val="24"/>
                <w:lang w:val="en-US"/>
              </w:rPr>
              <w:t>XXI</w:t>
            </w:r>
            <w:r w:rsidRPr="001B371B">
              <w:rPr>
                <w:rFonts w:ascii="Times New Roman" w:hAnsi="Times New Roman" w:cs="Times New Roman"/>
                <w:b/>
                <w:bCs/>
                <w:iCs/>
                <w:sz w:val="24"/>
                <w:szCs w:val="24"/>
              </w:rPr>
              <w:t xml:space="preserve"> веков</w:t>
            </w:r>
            <w:r w:rsidRPr="001B371B">
              <w:rPr>
                <w:rFonts w:ascii="Times New Roman" w:hAnsi="Times New Roman" w:cs="Times New Roman"/>
                <w:b/>
                <w:bCs/>
                <w:iCs/>
                <w:sz w:val="24"/>
                <w:szCs w:val="24"/>
                <w:lang w:val="tt-RU"/>
              </w:rPr>
              <w:t xml:space="preserve"> (4ч.)</w:t>
            </w: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32</w:t>
            </w:r>
          </w:p>
        </w:tc>
        <w:tc>
          <w:tcPr>
            <w:tcW w:w="4333" w:type="dxa"/>
            <w:tcBorders>
              <w:left w:val="single" w:sz="4" w:space="0" w:color="auto"/>
              <w:right w:val="single" w:sz="4" w:space="0" w:color="auto"/>
            </w:tcBorders>
            <w:tcMar>
              <w:top w:w="50" w:type="dxa"/>
              <w:left w:w="100" w:type="dxa"/>
            </w:tcMar>
            <w:vAlign w:val="center"/>
          </w:tcPr>
          <w:p w:rsidR="001B371B" w:rsidRPr="00584F0E" w:rsidRDefault="001B371B" w:rsidP="006027E2">
            <w:pPr>
              <w:spacing w:after="0" w:line="240" w:lineRule="auto"/>
              <w:jc w:val="both"/>
              <w:rPr>
                <w:rFonts w:ascii="Times New Roman" w:eastAsia="Calibri" w:hAnsi="Times New Roman" w:cs="Times New Roman"/>
                <w:sz w:val="24"/>
                <w:szCs w:val="24"/>
              </w:rPr>
            </w:pPr>
            <w:r w:rsidRPr="0023201A">
              <w:rPr>
                <w:rFonts w:ascii="Times New Roman" w:eastAsia="Calibri" w:hAnsi="Times New Roman" w:cs="Times New Roman"/>
                <w:sz w:val="24"/>
                <w:szCs w:val="24"/>
              </w:rPr>
              <w:t xml:space="preserve">Особенности развития татарской литературы на рубеже </w:t>
            </w:r>
            <w:r w:rsidRPr="0023201A">
              <w:rPr>
                <w:rFonts w:ascii="Times New Roman" w:eastAsia="Calibri" w:hAnsi="Times New Roman" w:cs="Times New Roman"/>
                <w:sz w:val="24"/>
                <w:szCs w:val="24"/>
                <w:lang w:val="en-US"/>
              </w:rPr>
              <w:t>XX</w:t>
            </w:r>
            <w:r w:rsidRPr="0023201A">
              <w:rPr>
                <w:rFonts w:ascii="Times New Roman" w:eastAsia="Calibri" w:hAnsi="Times New Roman" w:cs="Times New Roman"/>
                <w:sz w:val="24"/>
                <w:szCs w:val="24"/>
              </w:rPr>
              <w:t>–</w:t>
            </w:r>
            <w:r w:rsidRPr="0023201A">
              <w:rPr>
                <w:rFonts w:ascii="Times New Roman" w:eastAsia="Calibri" w:hAnsi="Times New Roman" w:cs="Times New Roman"/>
                <w:sz w:val="24"/>
                <w:szCs w:val="24"/>
                <w:lang w:val="en-US"/>
              </w:rPr>
              <w:t>XXI</w:t>
            </w:r>
            <w:r w:rsidRPr="0023201A">
              <w:rPr>
                <w:rFonts w:ascii="Times New Roman" w:eastAsia="Calibri" w:hAnsi="Times New Roman" w:cs="Times New Roman"/>
                <w:sz w:val="24"/>
                <w:szCs w:val="24"/>
              </w:rPr>
              <w:t xml:space="preserve"> веков.</w:t>
            </w:r>
            <w:r w:rsidR="00EB2A8F">
              <w:rPr>
                <w:rFonts w:ascii="Times New Roman" w:eastAsia="Calibri" w:hAnsi="Times New Roman" w:cs="Times New Roman"/>
                <w:sz w:val="24"/>
                <w:szCs w:val="24"/>
              </w:rPr>
              <w:t xml:space="preserve"> </w:t>
            </w:r>
            <w:r w:rsidRPr="0023201A">
              <w:rPr>
                <w:rFonts w:ascii="Times New Roman" w:eastAsia="Calibri" w:hAnsi="Times New Roman" w:cs="Times New Roman"/>
                <w:sz w:val="24"/>
                <w:szCs w:val="24"/>
              </w:rPr>
              <w:t>Жизнь и творчество Р. Миннуллина.</w:t>
            </w:r>
            <w:r w:rsidRPr="0023201A">
              <w:rPr>
                <w:rFonts w:ascii="Times New Roman" w:eastAsia="Calibri" w:hAnsi="Times New Roman" w:cs="Times New Roman"/>
                <w:bCs/>
                <w:sz w:val="24"/>
                <w:szCs w:val="24"/>
              </w:rPr>
              <w:t>Р. Миннуллин</w:t>
            </w:r>
            <w:r w:rsidRPr="0023201A">
              <w:rPr>
                <w:rFonts w:ascii="Times New Roman" w:eastAsia="Calibri" w:hAnsi="Times New Roman" w:cs="Times New Roman"/>
                <w:b/>
                <w:sz w:val="24"/>
                <w:szCs w:val="24"/>
              </w:rPr>
              <w:t>.</w:t>
            </w:r>
            <w:r w:rsidR="006027E2">
              <w:rPr>
                <w:rFonts w:ascii="Times New Roman" w:eastAsia="Calibri" w:hAnsi="Times New Roman" w:cs="Times New Roman"/>
                <w:b/>
                <w:sz w:val="24"/>
                <w:szCs w:val="24"/>
              </w:rPr>
              <w:t xml:space="preserve"> </w:t>
            </w:r>
            <w:r w:rsidRPr="0023201A">
              <w:rPr>
                <w:rFonts w:ascii="Times New Roman" w:eastAsia="Calibri" w:hAnsi="Times New Roman" w:cs="Times New Roman"/>
                <w:sz w:val="24"/>
                <w:szCs w:val="24"/>
              </w:rPr>
              <w:t>«Татарларым» («Мои татары»).</w:t>
            </w:r>
            <w:r w:rsidR="006027E2">
              <w:rPr>
                <w:rFonts w:ascii="Times New Roman" w:eastAsia="Calibri" w:hAnsi="Times New Roman" w:cs="Times New Roman"/>
                <w:sz w:val="24"/>
                <w:szCs w:val="24"/>
              </w:rPr>
              <w:t xml:space="preserve">  </w:t>
            </w:r>
            <w:r w:rsidR="006027E2" w:rsidRPr="0023201A">
              <w:rPr>
                <w:rFonts w:ascii="Times New Roman" w:eastAsia="Calibri" w:hAnsi="Times New Roman" w:cs="Times New Roman"/>
                <w:bCs/>
                <w:sz w:val="24"/>
                <w:szCs w:val="24"/>
              </w:rPr>
              <w:t>А. Ахметгалиева</w:t>
            </w:r>
            <w:proofErr w:type="gramStart"/>
            <w:r w:rsidR="006027E2" w:rsidRPr="0023201A">
              <w:rPr>
                <w:rFonts w:ascii="Times New Roman" w:eastAsia="Calibri" w:hAnsi="Times New Roman" w:cs="Times New Roman"/>
                <w:bCs/>
                <w:sz w:val="24"/>
                <w:szCs w:val="24"/>
              </w:rPr>
              <w:t>.</w:t>
            </w:r>
            <w:r w:rsidR="006027E2" w:rsidRPr="0023201A">
              <w:rPr>
                <w:rFonts w:ascii="Times New Roman" w:eastAsia="Calibri" w:hAnsi="Times New Roman" w:cs="Times New Roman"/>
                <w:sz w:val="24"/>
                <w:szCs w:val="24"/>
              </w:rPr>
              <w:t>«</w:t>
            </w:r>
            <w:proofErr w:type="gramEnd"/>
            <w:r w:rsidR="006027E2" w:rsidRPr="0023201A">
              <w:rPr>
                <w:rFonts w:ascii="Times New Roman" w:eastAsia="Calibri" w:hAnsi="Times New Roman" w:cs="Times New Roman"/>
                <w:sz w:val="24"/>
                <w:szCs w:val="24"/>
              </w:rPr>
              <w:t>Кайтаваз» («Эхо»). Отношения между матерью и детьми.</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16.05</w:t>
            </w:r>
          </w:p>
        </w:tc>
        <w:tc>
          <w:tcPr>
            <w:tcW w:w="4677" w:type="dxa"/>
            <w:tcBorders>
              <w:left w:val="single" w:sz="4" w:space="0" w:color="auto"/>
              <w:right w:val="single" w:sz="4" w:space="0" w:color="auto"/>
            </w:tcBorders>
            <w:tcMar>
              <w:top w:w="50" w:type="dxa"/>
              <w:left w:w="100" w:type="dxa"/>
            </w:tcMar>
            <w:vAlign w:val="center"/>
          </w:tcPr>
          <w:p w:rsidR="00AC54B2" w:rsidRDefault="006027E2" w:rsidP="006027E2">
            <w:pPr>
              <w:spacing w:after="0" w:line="240" w:lineRule="auto"/>
              <w:jc w:val="center"/>
              <w:rPr>
                <w:rStyle w:val="af1"/>
                <w:rFonts w:ascii="Times New Roman" w:hAnsi="Times New Roman" w:cs="Times New Roman"/>
                <w:bCs/>
                <w:sz w:val="24"/>
                <w:szCs w:val="24"/>
                <w:lang w:val="tt-RU"/>
              </w:rPr>
            </w:pPr>
            <w:hyperlink r:id="rId159" w:history="1">
              <w:r w:rsidR="00AC54B2" w:rsidRPr="00AC54B2">
                <w:rPr>
                  <w:rStyle w:val="af1"/>
                  <w:rFonts w:ascii="Times New Roman" w:hAnsi="Times New Roman" w:cs="Times New Roman"/>
                  <w:bCs/>
                  <w:sz w:val="24"/>
                  <w:szCs w:val="24"/>
                  <w:lang w:val="tt-RU"/>
                </w:rPr>
                <w:t>https://tatkniga.ru/</w:t>
              </w:r>
            </w:hyperlink>
          </w:p>
          <w:p w:rsidR="005142FD" w:rsidRPr="00AC54B2" w:rsidRDefault="005142FD" w:rsidP="005142FD">
            <w:pPr>
              <w:spacing w:after="0" w:line="240" w:lineRule="auto"/>
              <w:jc w:val="center"/>
              <w:rPr>
                <w:rFonts w:ascii="Times New Roman" w:hAnsi="Times New Roman" w:cs="Times New Roman"/>
                <w:bCs/>
                <w:sz w:val="24"/>
                <w:szCs w:val="24"/>
                <w:u w:val="single"/>
                <w:lang w:val="tt-RU"/>
              </w:rPr>
            </w:pPr>
            <w:hyperlink r:id="rId160" w:history="1">
              <w:r w:rsidRPr="00AC54B2">
                <w:rPr>
                  <w:rStyle w:val="af1"/>
                  <w:rFonts w:ascii="Times New Roman" w:hAnsi="Times New Roman" w:cs="Times New Roman"/>
                  <w:bCs/>
                  <w:sz w:val="24"/>
                  <w:szCs w:val="24"/>
                  <w:lang w:val="tt-RU"/>
                </w:rPr>
                <w:t>https://tatkniga.ru/</w:t>
              </w:r>
            </w:hyperlink>
          </w:p>
          <w:p w:rsidR="005142FD" w:rsidRPr="00AC54B2" w:rsidRDefault="005142FD" w:rsidP="006027E2">
            <w:pPr>
              <w:spacing w:after="0" w:line="240" w:lineRule="auto"/>
              <w:jc w:val="center"/>
              <w:rPr>
                <w:rFonts w:ascii="Times New Roman" w:hAnsi="Times New Roman" w:cs="Times New Roman"/>
                <w:bCs/>
                <w:sz w:val="24"/>
                <w:szCs w:val="24"/>
                <w:u w:val="single"/>
                <w:lang w:val="tt-RU"/>
              </w:rPr>
            </w:pPr>
          </w:p>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5142FD"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33</w:t>
            </w:r>
          </w:p>
        </w:tc>
        <w:tc>
          <w:tcPr>
            <w:tcW w:w="4333" w:type="dxa"/>
            <w:tcBorders>
              <w:left w:val="single" w:sz="4" w:space="0" w:color="auto"/>
              <w:right w:val="single" w:sz="4" w:space="0" w:color="auto"/>
            </w:tcBorders>
            <w:tcMar>
              <w:top w:w="50" w:type="dxa"/>
              <w:left w:w="100" w:type="dxa"/>
            </w:tcMar>
            <w:vAlign w:val="center"/>
          </w:tcPr>
          <w:p w:rsidR="001B371B" w:rsidRPr="000F20E2" w:rsidRDefault="001B371B" w:rsidP="006027E2">
            <w:pPr>
              <w:spacing w:after="0" w:line="240" w:lineRule="auto"/>
              <w:jc w:val="both"/>
              <w:rPr>
                <w:rFonts w:ascii="Times New Roman" w:eastAsia="Calibri" w:hAnsi="Times New Roman" w:cs="Times New Roman"/>
                <w:bCs/>
                <w:sz w:val="24"/>
                <w:szCs w:val="24"/>
              </w:rPr>
            </w:pPr>
            <w:r w:rsidRPr="000F20E2">
              <w:rPr>
                <w:rFonts w:ascii="Times New Roman" w:eastAsia="Calibri" w:hAnsi="Times New Roman" w:cs="Times New Roman"/>
                <w:bCs/>
                <w:sz w:val="24"/>
                <w:szCs w:val="24"/>
              </w:rPr>
              <w:t>Повторение пройденного материала.</w:t>
            </w:r>
          </w:p>
          <w:p w:rsidR="001B371B" w:rsidRPr="00584F0E" w:rsidRDefault="001B371B" w:rsidP="006027E2">
            <w:pPr>
              <w:spacing w:after="0" w:line="240" w:lineRule="auto"/>
              <w:jc w:val="both"/>
              <w:rPr>
                <w:rFonts w:ascii="Times New Roman" w:eastAsia="Calibri" w:hAnsi="Times New Roman" w:cs="Times New Roman"/>
                <w:bCs/>
                <w:i/>
                <w:iCs/>
                <w:sz w:val="24"/>
                <w:szCs w:val="24"/>
              </w:rPr>
            </w:pPr>
            <w:r w:rsidRPr="000F20E2">
              <w:rPr>
                <w:rFonts w:ascii="Times New Roman" w:eastAsia="Calibri" w:hAnsi="Times New Roman" w:cs="Times New Roman"/>
                <w:bCs/>
                <w:i/>
                <w:iCs/>
                <w:sz w:val="24"/>
                <w:szCs w:val="24"/>
              </w:rPr>
              <w:t>Контрольная работа.</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4649C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23.05</w:t>
            </w:r>
          </w:p>
        </w:tc>
        <w:tc>
          <w:tcPr>
            <w:tcW w:w="467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1B371B"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1B371B" w:rsidRPr="002C0956" w:rsidRDefault="005142FD" w:rsidP="006027E2">
            <w:pPr>
              <w:spacing w:after="0" w:line="240" w:lineRule="auto"/>
              <w:jc w:val="center"/>
              <w:rPr>
                <w:rFonts w:ascii="Times New Roman" w:hAnsi="Times New Roman" w:cs="Times New Roman"/>
                <w:bCs/>
                <w:sz w:val="24"/>
                <w:szCs w:val="24"/>
                <w:lang w:val="tt-RU"/>
              </w:rPr>
            </w:pPr>
            <w:r>
              <w:rPr>
                <w:rFonts w:ascii="Times New Roman" w:hAnsi="Times New Roman" w:cs="Times New Roman"/>
                <w:bCs/>
                <w:sz w:val="24"/>
                <w:szCs w:val="24"/>
                <w:lang w:val="tt-RU"/>
              </w:rPr>
              <w:t>34</w:t>
            </w:r>
          </w:p>
        </w:tc>
        <w:tc>
          <w:tcPr>
            <w:tcW w:w="4333" w:type="dxa"/>
            <w:tcBorders>
              <w:left w:val="single" w:sz="4" w:space="0" w:color="auto"/>
              <w:right w:val="single" w:sz="4" w:space="0" w:color="auto"/>
            </w:tcBorders>
            <w:tcMar>
              <w:top w:w="50" w:type="dxa"/>
              <w:left w:w="100" w:type="dxa"/>
            </w:tcMar>
            <w:vAlign w:val="center"/>
          </w:tcPr>
          <w:p w:rsidR="001B371B" w:rsidRPr="00435C09" w:rsidRDefault="001B371B" w:rsidP="006027E2">
            <w:pPr>
              <w:spacing w:after="0" w:line="240" w:lineRule="auto"/>
              <w:jc w:val="center"/>
              <w:rPr>
                <w:rFonts w:ascii="Times New Roman" w:hAnsi="Times New Roman" w:cs="Times New Roman"/>
                <w:b/>
                <w:iCs/>
                <w:sz w:val="24"/>
                <w:szCs w:val="24"/>
              </w:rPr>
            </w:pPr>
            <w:r>
              <w:rPr>
                <w:rFonts w:ascii="Times New Roman" w:eastAsia="Calibri" w:hAnsi="Times New Roman" w:cs="Times New Roman"/>
                <w:sz w:val="24"/>
                <w:szCs w:val="24"/>
                <w:lang w:val="tt-RU"/>
              </w:rPr>
              <w:t>Резерв</w:t>
            </w:r>
          </w:p>
        </w:tc>
        <w:tc>
          <w:tcPr>
            <w:tcW w:w="1276" w:type="dxa"/>
            <w:tcMar>
              <w:top w:w="50" w:type="dxa"/>
              <w:left w:w="100" w:type="dxa"/>
            </w:tcMar>
          </w:tcPr>
          <w:p w:rsidR="001B371B" w:rsidRPr="002C0956" w:rsidRDefault="004649C6" w:rsidP="006027E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42"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843" w:type="dxa"/>
            <w:tcMar>
              <w:top w:w="50" w:type="dxa"/>
              <w:left w:w="100" w:type="dxa"/>
            </w:tcMar>
          </w:tcPr>
          <w:p w:rsidR="001B371B" w:rsidRPr="002C0956" w:rsidRDefault="001B371B" w:rsidP="006027E2">
            <w:pPr>
              <w:spacing w:after="0" w:line="240" w:lineRule="auto"/>
              <w:jc w:val="center"/>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lang w:val="tt-RU"/>
              </w:rPr>
            </w:pPr>
            <w:r>
              <w:rPr>
                <w:rFonts w:ascii="Times New Roman" w:eastAsia="Times New Roman" w:hAnsi="Times New Roman" w:cs="Times New Roman"/>
                <w:bCs/>
                <w:color w:val="000000"/>
                <w:sz w:val="24"/>
                <w:szCs w:val="24"/>
                <w:lang w:val="tt-RU"/>
              </w:rPr>
              <w:t>23.05</w:t>
            </w:r>
          </w:p>
        </w:tc>
        <w:tc>
          <w:tcPr>
            <w:tcW w:w="4677" w:type="dxa"/>
            <w:tcBorders>
              <w:left w:val="single" w:sz="4" w:space="0" w:color="auto"/>
              <w:right w:val="single" w:sz="4" w:space="0" w:color="auto"/>
            </w:tcBorders>
            <w:tcMar>
              <w:top w:w="50" w:type="dxa"/>
              <w:left w:w="100" w:type="dxa"/>
            </w:tcMar>
            <w:vAlign w:val="center"/>
          </w:tcPr>
          <w:p w:rsidR="001B371B" w:rsidRPr="002C0956" w:rsidRDefault="001B371B" w:rsidP="006027E2">
            <w:pPr>
              <w:spacing w:after="0" w:line="240" w:lineRule="auto"/>
              <w:jc w:val="center"/>
              <w:rPr>
                <w:rFonts w:ascii="Times New Roman" w:hAnsi="Times New Roman" w:cs="Times New Roman"/>
                <w:bCs/>
                <w:sz w:val="24"/>
                <w:szCs w:val="24"/>
                <w:u w:val="single"/>
                <w:lang w:val="tt-RU"/>
              </w:rPr>
            </w:pPr>
          </w:p>
        </w:tc>
      </w:tr>
      <w:tr w:rsidR="00EB2A8F" w:rsidRPr="002C0956" w:rsidTr="006027E2">
        <w:trPr>
          <w:trHeight w:val="144"/>
          <w:tblCellSpacing w:w="20" w:type="nil"/>
        </w:trPr>
        <w:tc>
          <w:tcPr>
            <w:tcW w:w="487" w:type="dxa"/>
            <w:tcBorders>
              <w:left w:val="single" w:sz="4" w:space="0" w:color="auto"/>
              <w:right w:val="single" w:sz="4" w:space="0" w:color="auto"/>
            </w:tcBorders>
            <w:tcMar>
              <w:top w:w="50" w:type="dxa"/>
              <w:left w:w="100" w:type="dxa"/>
            </w:tcMar>
            <w:vAlign w:val="center"/>
          </w:tcPr>
          <w:p w:rsidR="00EB2A8F" w:rsidRDefault="00EB2A8F" w:rsidP="006027E2">
            <w:pPr>
              <w:spacing w:after="0" w:line="240" w:lineRule="auto"/>
              <w:jc w:val="center"/>
              <w:rPr>
                <w:rFonts w:ascii="Times New Roman" w:hAnsi="Times New Roman" w:cs="Times New Roman"/>
                <w:bCs/>
                <w:sz w:val="24"/>
                <w:szCs w:val="24"/>
                <w:lang w:val="tt-RU"/>
              </w:rPr>
            </w:pPr>
          </w:p>
        </w:tc>
        <w:tc>
          <w:tcPr>
            <w:tcW w:w="4333" w:type="dxa"/>
            <w:tcBorders>
              <w:left w:val="single" w:sz="4" w:space="0" w:color="auto"/>
              <w:right w:val="single" w:sz="4" w:space="0" w:color="auto"/>
            </w:tcBorders>
            <w:tcMar>
              <w:top w:w="50" w:type="dxa"/>
              <w:left w:w="100" w:type="dxa"/>
            </w:tcMar>
            <w:vAlign w:val="center"/>
          </w:tcPr>
          <w:p w:rsidR="00EB2A8F" w:rsidRPr="00EB2A8F" w:rsidRDefault="00EB2A8F" w:rsidP="006027E2">
            <w:pPr>
              <w:spacing w:after="0" w:line="240" w:lineRule="auto"/>
              <w:jc w:val="center"/>
              <w:rPr>
                <w:rFonts w:ascii="Times New Roman" w:eastAsia="Calibri" w:hAnsi="Times New Roman" w:cs="Times New Roman"/>
                <w:b/>
                <w:sz w:val="24"/>
                <w:szCs w:val="24"/>
                <w:lang w:val="tt-RU"/>
              </w:rPr>
            </w:pPr>
            <w:r w:rsidRPr="00EB2A8F">
              <w:rPr>
                <w:rFonts w:ascii="Times New Roman" w:eastAsia="Calibri" w:hAnsi="Times New Roman" w:cs="Times New Roman"/>
                <w:b/>
                <w:sz w:val="24"/>
                <w:szCs w:val="24"/>
                <w:lang w:val="tt-RU"/>
              </w:rPr>
              <w:t>Всего</w:t>
            </w:r>
          </w:p>
        </w:tc>
        <w:tc>
          <w:tcPr>
            <w:tcW w:w="1276" w:type="dxa"/>
            <w:tcMar>
              <w:top w:w="50" w:type="dxa"/>
              <w:left w:w="100" w:type="dxa"/>
            </w:tcMar>
          </w:tcPr>
          <w:p w:rsidR="00EB2A8F" w:rsidRPr="00EB2A8F" w:rsidRDefault="005142FD" w:rsidP="006027E2">
            <w:pPr>
              <w:spacing w:after="0" w:line="240" w:lineRule="auto"/>
              <w:jc w:val="center"/>
              <w:rPr>
                <w:rFonts w:ascii="Times New Roman" w:hAnsi="Times New Roman" w:cs="Times New Roman"/>
                <w:b/>
                <w:sz w:val="24"/>
                <w:szCs w:val="24"/>
                <w:lang w:val="tt-RU"/>
              </w:rPr>
            </w:pPr>
            <w:r>
              <w:rPr>
                <w:rFonts w:ascii="Times New Roman" w:hAnsi="Times New Roman" w:cs="Times New Roman"/>
                <w:b/>
                <w:sz w:val="24"/>
                <w:szCs w:val="24"/>
                <w:lang w:val="tt-RU"/>
              </w:rPr>
              <w:t>34</w:t>
            </w:r>
          </w:p>
        </w:tc>
        <w:tc>
          <w:tcPr>
            <w:tcW w:w="1842" w:type="dxa"/>
            <w:tcMar>
              <w:top w:w="50" w:type="dxa"/>
              <w:left w:w="100" w:type="dxa"/>
            </w:tcMar>
          </w:tcPr>
          <w:p w:rsidR="00EB2A8F" w:rsidRPr="00EB2A8F" w:rsidRDefault="00EB2A8F" w:rsidP="006027E2">
            <w:pPr>
              <w:spacing w:after="0" w:line="240" w:lineRule="auto"/>
              <w:jc w:val="center"/>
              <w:rPr>
                <w:rFonts w:ascii="Times New Roman" w:hAnsi="Times New Roman" w:cs="Times New Roman"/>
                <w:b/>
                <w:sz w:val="24"/>
                <w:szCs w:val="24"/>
              </w:rPr>
            </w:pPr>
            <w:r w:rsidRPr="00EB2A8F">
              <w:rPr>
                <w:rFonts w:ascii="Times New Roman" w:hAnsi="Times New Roman" w:cs="Times New Roman"/>
                <w:b/>
                <w:sz w:val="24"/>
                <w:szCs w:val="24"/>
              </w:rPr>
              <w:t>4</w:t>
            </w:r>
          </w:p>
        </w:tc>
        <w:tc>
          <w:tcPr>
            <w:tcW w:w="1843" w:type="dxa"/>
            <w:tcMar>
              <w:top w:w="50" w:type="dxa"/>
              <w:left w:w="100" w:type="dxa"/>
            </w:tcMar>
          </w:tcPr>
          <w:p w:rsidR="00EB2A8F" w:rsidRPr="00EB2A8F" w:rsidRDefault="00EB2A8F" w:rsidP="006027E2">
            <w:pPr>
              <w:spacing w:after="0" w:line="240" w:lineRule="auto"/>
              <w:jc w:val="center"/>
              <w:rPr>
                <w:rFonts w:ascii="Times New Roman" w:hAnsi="Times New Roman" w:cs="Times New Roman"/>
                <w:b/>
                <w:sz w:val="24"/>
                <w:szCs w:val="24"/>
              </w:rPr>
            </w:pPr>
            <w:r w:rsidRPr="00EB2A8F">
              <w:rPr>
                <w:rFonts w:ascii="Times New Roman" w:hAnsi="Times New Roman" w:cs="Times New Roman"/>
                <w:b/>
                <w:sz w:val="24"/>
                <w:szCs w:val="24"/>
              </w:rPr>
              <w:t>1</w:t>
            </w:r>
          </w:p>
        </w:tc>
        <w:tc>
          <w:tcPr>
            <w:tcW w:w="1418"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EB2A8F" w:rsidRDefault="00EB2A8F" w:rsidP="006027E2">
            <w:pPr>
              <w:spacing w:after="0" w:line="240" w:lineRule="auto"/>
              <w:jc w:val="center"/>
              <w:rPr>
                <w:rFonts w:ascii="Times New Roman" w:eastAsia="Times New Roman" w:hAnsi="Times New Roman" w:cs="Times New Roman"/>
                <w:bCs/>
                <w:color w:val="000000"/>
                <w:sz w:val="24"/>
                <w:szCs w:val="24"/>
                <w:lang w:val="tt-RU"/>
              </w:rPr>
            </w:pPr>
          </w:p>
        </w:tc>
        <w:tc>
          <w:tcPr>
            <w:tcW w:w="4677" w:type="dxa"/>
            <w:tcBorders>
              <w:left w:val="single" w:sz="4" w:space="0" w:color="auto"/>
              <w:right w:val="single" w:sz="4" w:space="0" w:color="auto"/>
            </w:tcBorders>
            <w:tcMar>
              <w:top w:w="50" w:type="dxa"/>
              <w:left w:w="100" w:type="dxa"/>
            </w:tcMar>
            <w:vAlign w:val="center"/>
          </w:tcPr>
          <w:p w:rsidR="00EB2A8F" w:rsidRPr="002C0956" w:rsidRDefault="00EB2A8F" w:rsidP="006027E2">
            <w:pPr>
              <w:spacing w:after="0" w:line="240" w:lineRule="auto"/>
              <w:jc w:val="center"/>
              <w:rPr>
                <w:rFonts w:ascii="Times New Roman" w:hAnsi="Times New Roman" w:cs="Times New Roman"/>
                <w:bCs/>
                <w:sz w:val="24"/>
                <w:szCs w:val="24"/>
                <w:u w:val="single"/>
                <w:lang w:val="tt-RU"/>
              </w:rPr>
            </w:pPr>
          </w:p>
        </w:tc>
      </w:tr>
    </w:tbl>
    <w:p w:rsidR="001B15C3" w:rsidRDefault="001B15C3" w:rsidP="00C8443B">
      <w:pPr>
        <w:jc w:val="center"/>
        <w:rPr>
          <w:rFonts w:ascii="Times New Roman" w:hAnsi="Times New Roman" w:cs="Times New Roman"/>
          <w:sz w:val="24"/>
          <w:szCs w:val="24"/>
          <w:lang w:val="tt-RU"/>
        </w:rPr>
      </w:pPr>
    </w:p>
    <w:p w:rsidR="005142FD" w:rsidRDefault="005142FD" w:rsidP="0007144A">
      <w:pPr>
        <w:rPr>
          <w:rFonts w:ascii="Times New Roman" w:hAnsi="Times New Roman" w:cs="Times New Roman"/>
          <w:b/>
          <w:bCs/>
          <w:sz w:val="24"/>
          <w:szCs w:val="24"/>
          <w:lang w:val="tt-RU"/>
        </w:rPr>
        <w:sectPr w:rsidR="005142FD" w:rsidSect="0007144A">
          <w:headerReference w:type="default" r:id="rId161"/>
          <w:pgSz w:w="16838" w:h="11906" w:orient="landscape"/>
          <w:pgMar w:top="1134" w:right="567" w:bottom="567" w:left="567" w:header="709" w:footer="709" w:gutter="0"/>
          <w:cols w:space="708"/>
          <w:docGrid w:linePitch="360"/>
        </w:sectPr>
      </w:pPr>
      <w:bookmarkStart w:id="63" w:name="_Toc105419965"/>
      <w:bookmarkStart w:id="64" w:name="_Toc105420084"/>
    </w:p>
    <w:p w:rsidR="005142FD" w:rsidRPr="005142FD" w:rsidRDefault="005142FD" w:rsidP="005142FD">
      <w:pPr>
        <w:spacing w:after="0"/>
        <w:ind w:left="120"/>
        <w:jc w:val="center"/>
        <w:rPr>
          <w:rFonts w:ascii="Times New Roman" w:hAnsi="Times New Roman"/>
          <w:b/>
          <w:color w:val="000000"/>
          <w:sz w:val="24"/>
          <w:szCs w:val="24"/>
        </w:rPr>
      </w:pPr>
      <w:r w:rsidRPr="005142FD">
        <w:rPr>
          <w:rFonts w:ascii="Times New Roman" w:hAnsi="Times New Roman"/>
          <w:b/>
          <w:color w:val="000000"/>
          <w:sz w:val="24"/>
          <w:szCs w:val="24"/>
        </w:rPr>
        <w:lastRenderedPageBreak/>
        <w:t xml:space="preserve">УЧЕБНО-МЕТОДИЧЕСКОЕ ОБЕСПЕЧЕНИЕ </w:t>
      </w:r>
    </w:p>
    <w:p w:rsidR="005142FD" w:rsidRPr="005142FD" w:rsidRDefault="005142FD" w:rsidP="005142FD">
      <w:pPr>
        <w:jc w:val="center"/>
        <w:rPr>
          <w:rFonts w:ascii="Times New Roman" w:hAnsi="Times New Roman" w:cs="Times New Roman"/>
          <w:b/>
          <w:bCs/>
          <w:sz w:val="24"/>
          <w:szCs w:val="24"/>
          <w:lang w:val="tt-RU"/>
        </w:rPr>
      </w:pPr>
      <w:r w:rsidRPr="005142FD">
        <w:rPr>
          <w:rFonts w:ascii="Times New Roman" w:hAnsi="Times New Roman"/>
          <w:b/>
          <w:color w:val="000000"/>
          <w:sz w:val="24"/>
          <w:szCs w:val="24"/>
        </w:rPr>
        <w:t>ОБРАЗОВАТЕЛЬНОГО ПРОЦЕССА</w:t>
      </w:r>
    </w:p>
    <w:bookmarkEnd w:id="63"/>
    <w:bookmarkEnd w:id="64"/>
    <w:p w:rsidR="0007144A" w:rsidRPr="00E77898" w:rsidRDefault="005142FD" w:rsidP="005142FD">
      <w:pPr>
        <w:spacing w:after="0" w:line="240" w:lineRule="auto"/>
        <w:rPr>
          <w:rFonts w:ascii="Times New Roman" w:hAnsi="Times New Roman" w:cs="Times New Roman"/>
          <w:b/>
          <w:sz w:val="24"/>
          <w:szCs w:val="24"/>
        </w:rPr>
      </w:pPr>
      <w:r>
        <w:rPr>
          <w:rFonts w:ascii="Times New Roman" w:hAnsi="Times New Roman" w:cs="Times New Roman"/>
          <w:b/>
          <w:bCs/>
          <w:sz w:val="24"/>
          <w:szCs w:val="24"/>
          <w:lang w:val="tt-RU"/>
        </w:rPr>
        <w:t xml:space="preserve"> </w:t>
      </w:r>
      <w:r w:rsidR="0007144A" w:rsidRPr="00E77898">
        <w:rPr>
          <w:rFonts w:ascii="Times New Roman" w:hAnsi="Times New Roman" w:cs="Times New Roman"/>
          <w:b/>
          <w:sz w:val="24"/>
          <w:szCs w:val="24"/>
          <w:lang w:val="tt-RU"/>
        </w:rPr>
        <w:t xml:space="preserve">Учебно-методическое </w:t>
      </w:r>
      <w:r w:rsidR="0007144A" w:rsidRPr="00E77898">
        <w:rPr>
          <w:rFonts w:ascii="Times New Roman" w:hAnsi="Times New Roman" w:cs="Times New Roman"/>
          <w:b/>
          <w:sz w:val="24"/>
          <w:szCs w:val="24"/>
        </w:rPr>
        <w:t>и информационно-ресурсное обеспечение</w:t>
      </w:r>
    </w:p>
    <w:p w:rsidR="0007144A" w:rsidRPr="00E77898" w:rsidRDefault="0007144A" w:rsidP="005142FD">
      <w:pPr>
        <w:spacing w:after="0" w:line="240" w:lineRule="auto"/>
        <w:jc w:val="both"/>
        <w:rPr>
          <w:rFonts w:ascii="Times New Roman" w:hAnsi="Times New Roman" w:cs="Times New Roman"/>
          <w:b/>
          <w:sz w:val="24"/>
          <w:szCs w:val="24"/>
        </w:rPr>
      </w:pPr>
      <w:r w:rsidRPr="00E77898">
        <w:rPr>
          <w:rFonts w:ascii="Times New Roman" w:hAnsi="Times New Roman" w:cs="Times New Roman"/>
          <w:b/>
          <w:sz w:val="24"/>
          <w:szCs w:val="24"/>
        </w:rPr>
        <w:t>Методические пособия</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Богданова О.</w:t>
      </w:r>
      <w:r w:rsidRPr="00E77898">
        <w:rPr>
          <w:rFonts w:ascii="Times New Roman" w:hAnsi="Times New Roman" w:cs="Times New Roman"/>
          <w:sz w:val="24"/>
          <w:szCs w:val="24"/>
          <w:lang w:val="tt-RU"/>
        </w:rPr>
        <w:t> </w:t>
      </w:r>
      <w:r w:rsidRPr="00E77898">
        <w:rPr>
          <w:rFonts w:ascii="Times New Roman" w:hAnsi="Times New Roman" w:cs="Times New Roman"/>
          <w:sz w:val="24"/>
          <w:szCs w:val="24"/>
        </w:rPr>
        <w:t>Ю. Теория и методика обучения литературе: учебник для студ. высш. пед. учеб</w:t>
      </w:r>
      <w:proofErr w:type="gramStart"/>
      <w:r w:rsidRPr="00E77898">
        <w:rPr>
          <w:rFonts w:ascii="Times New Roman" w:hAnsi="Times New Roman" w:cs="Times New Roman"/>
          <w:sz w:val="24"/>
          <w:szCs w:val="24"/>
        </w:rPr>
        <w:t>.</w:t>
      </w:r>
      <w:proofErr w:type="gramEnd"/>
      <w:r w:rsidRPr="00E77898">
        <w:rPr>
          <w:rFonts w:ascii="Times New Roman" w:hAnsi="Times New Roman" w:cs="Times New Roman"/>
          <w:sz w:val="24"/>
          <w:szCs w:val="24"/>
        </w:rPr>
        <w:t xml:space="preserve"> </w:t>
      </w:r>
      <w:proofErr w:type="gramStart"/>
      <w:r w:rsidRPr="00E77898">
        <w:rPr>
          <w:rFonts w:ascii="Times New Roman" w:hAnsi="Times New Roman" w:cs="Times New Roman"/>
          <w:sz w:val="24"/>
          <w:szCs w:val="24"/>
        </w:rPr>
        <w:t>з</w:t>
      </w:r>
      <w:proofErr w:type="gramEnd"/>
      <w:r w:rsidRPr="00E77898">
        <w:rPr>
          <w:rFonts w:ascii="Times New Roman" w:hAnsi="Times New Roman" w:cs="Times New Roman"/>
          <w:sz w:val="24"/>
          <w:szCs w:val="24"/>
        </w:rPr>
        <w:t>аведений. – М.: Издательский центр «Академия», 2008. – 400 с.</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Пранцова Г. В. Методика обучения литературе: практикум. – М.: Флинта: Наука, 2014. – 272 с.</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Роговер Е. С. Методика преподавания литературы: Учебное пособие. Т. 2. – СПб</w:t>
      </w:r>
      <w:proofErr w:type="gramStart"/>
      <w:r w:rsidRPr="00E77898">
        <w:rPr>
          <w:rFonts w:ascii="Times New Roman" w:hAnsi="Times New Roman" w:cs="Times New Roman"/>
          <w:sz w:val="24"/>
          <w:szCs w:val="24"/>
        </w:rPr>
        <w:t xml:space="preserve">.: </w:t>
      </w:r>
      <w:proofErr w:type="gramEnd"/>
      <w:r w:rsidRPr="00E77898">
        <w:rPr>
          <w:rFonts w:ascii="Times New Roman" w:hAnsi="Times New Roman" w:cs="Times New Roman"/>
          <w:sz w:val="24"/>
          <w:szCs w:val="24"/>
        </w:rPr>
        <w:t>Олимп-СПб, 2016. – 736 с.</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Сосновская И. В. Методика преподавания литературы в современной школе: монография. – Иркутск: ВСГАО, 2016. – 307 с.</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Абдуллина Д. М., Мөхәрләмова Г. Н. Әдәбият дәресләрендә шәхескә бәйле универсаль уку гамәлләрен формалаштыру: методик ярдәмлек. – Казан: ИЯЛИ н</w:t>
      </w:r>
      <w:r w:rsidRPr="00E77898">
        <w:rPr>
          <w:rFonts w:ascii="Times New Roman" w:hAnsi="Times New Roman" w:cs="Times New Roman"/>
          <w:sz w:val="24"/>
          <w:szCs w:val="24"/>
          <w:lang w:val="tt-RU"/>
        </w:rPr>
        <w:t>әшр.</w:t>
      </w:r>
      <w:r w:rsidRPr="00E77898">
        <w:rPr>
          <w:rFonts w:ascii="Times New Roman" w:hAnsi="Times New Roman" w:cs="Times New Roman"/>
          <w:sz w:val="24"/>
          <w:szCs w:val="24"/>
        </w:rPr>
        <w:t>, 2018. – 46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Заһидуллина Д.</w:t>
      </w:r>
      <w:r w:rsidRPr="00E77898">
        <w:rPr>
          <w:rFonts w:ascii="Times New Roman" w:hAnsi="Times New Roman" w:cs="Times New Roman"/>
          <w:sz w:val="24"/>
          <w:szCs w:val="24"/>
          <w:lang w:val="tt-RU"/>
        </w:rPr>
        <w:t> </w:t>
      </w:r>
      <w:r w:rsidRPr="00E77898">
        <w:rPr>
          <w:rFonts w:ascii="Times New Roman" w:hAnsi="Times New Roman" w:cs="Times New Roman"/>
          <w:sz w:val="24"/>
          <w:szCs w:val="24"/>
        </w:rPr>
        <w:t>Ф. Мәктәптә татар әдәбиятын укыту методикасы. – Второе издание, переработанное и дополненное. – Казан: «М</w:t>
      </w:r>
      <w:r w:rsidRPr="00E77898">
        <w:rPr>
          <w:rFonts w:ascii="Times New Roman" w:hAnsi="Times New Roman" w:cs="Times New Roman"/>
          <w:sz w:val="24"/>
          <w:szCs w:val="24"/>
          <w:lang w:val="tt-RU"/>
        </w:rPr>
        <w:t>ә</w:t>
      </w:r>
      <w:r w:rsidRPr="00E77898">
        <w:rPr>
          <w:rFonts w:ascii="Times New Roman" w:hAnsi="Times New Roman" w:cs="Times New Roman"/>
          <w:sz w:val="24"/>
          <w:szCs w:val="24"/>
        </w:rPr>
        <w:t>гариф»</w:t>
      </w:r>
      <w:r w:rsidRPr="00E77898">
        <w:rPr>
          <w:rFonts w:ascii="Times New Roman" w:hAnsi="Times New Roman" w:cs="Times New Roman"/>
          <w:sz w:val="24"/>
          <w:szCs w:val="24"/>
          <w:lang w:val="tt-RU"/>
        </w:rPr>
        <w:t xml:space="preserve"> нәшр.</w:t>
      </w:r>
      <w:r w:rsidRPr="00E77898">
        <w:rPr>
          <w:rFonts w:ascii="Times New Roman" w:hAnsi="Times New Roman" w:cs="Times New Roman"/>
          <w:sz w:val="24"/>
          <w:szCs w:val="24"/>
        </w:rPr>
        <w:t xml:space="preserve">, 2004. – 367 </w:t>
      </w:r>
      <w:r w:rsidRPr="00E77898">
        <w:rPr>
          <w:rFonts w:ascii="Times New Roman" w:hAnsi="Times New Roman" w:cs="Times New Roman"/>
          <w:sz w:val="24"/>
          <w:szCs w:val="24"/>
          <w:lang w:val="tt-RU"/>
        </w:rPr>
        <w:t>б</w:t>
      </w:r>
      <w:r w:rsidRPr="00E77898">
        <w:rPr>
          <w:rFonts w:ascii="Times New Roman" w:hAnsi="Times New Roman" w:cs="Times New Roman"/>
          <w:sz w:val="24"/>
          <w:szCs w:val="24"/>
        </w:rPr>
        <w:t>.</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 xml:space="preserve">Заһидуллина Д. Ф. Урта мәктәптә татар әдәбиятын укыту методикасы: Методик кулланма. – Казан: </w:t>
      </w:r>
      <w:r w:rsidRPr="00E77898">
        <w:rPr>
          <w:rFonts w:ascii="Times New Roman" w:hAnsi="Times New Roman" w:cs="Times New Roman"/>
          <w:sz w:val="24"/>
          <w:szCs w:val="24"/>
          <w:lang w:val="tt-RU"/>
        </w:rPr>
        <w:t xml:space="preserve">«Мәгариф» нәшр., </w:t>
      </w:r>
      <w:r w:rsidRPr="00E77898">
        <w:rPr>
          <w:rFonts w:ascii="Times New Roman" w:hAnsi="Times New Roman" w:cs="Times New Roman"/>
          <w:sz w:val="24"/>
          <w:szCs w:val="24"/>
        </w:rPr>
        <w:t>2000. – 335 б.</w:t>
      </w:r>
    </w:p>
    <w:p w:rsidR="0007144A" w:rsidRPr="00E77898" w:rsidRDefault="0007144A" w:rsidP="005142FD">
      <w:pPr>
        <w:spacing w:after="0" w:line="240" w:lineRule="auto"/>
        <w:jc w:val="both"/>
        <w:rPr>
          <w:rFonts w:ascii="Times New Roman" w:hAnsi="Times New Roman" w:cs="Times New Roman"/>
          <w:b/>
          <w:bCs/>
          <w:sz w:val="24"/>
          <w:szCs w:val="24"/>
        </w:rPr>
      </w:pPr>
      <w:r w:rsidRPr="00E77898">
        <w:rPr>
          <w:rFonts w:ascii="Times New Roman" w:hAnsi="Times New Roman" w:cs="Times New Roman"/>
          <w:b/>
          <w:bCs/>
          <w:sz w:val="24"/>
          <w:szCs w:val="24"/>
        </w:rPr>
        <w:t>Словари</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Әдәбият белеме: Терминнар һәм төшенчәләр сүзлеге. – Казан: «Мәгариф» нәшр., 2007. – 231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Татар теленең аңлатмалы сүзлеге: 3 томда. – Казан: Тат. кит. нәшр., 1977. – Т. 1. – 476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Татар теленең аңлатмалы сүзлеге: 3 томда. – Т. 2. – Казан: Тат. кит. нәшр., 1979. – 726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Татар теленең аңлатмалы сүзлеге: 3 томда. – Т. 3. – Казан: Тат. кит. нәшр., 1981. – 832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Ханбикова Ш.</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С. Татар теленең синонимнар сүзлеге / Ш. С. Ханбикова, Ф. С. Сафиуллина. – Казан: Татар. кит. нәшр., 2014. – 263 б</w:t>
      </w:r>
      <w:r w:rsidRPr="00E77898">
        <w:rPr>
          <w:rFonts w:ascii="Times New Roman" w:hAnsi="Times New Roman" w:cs="Times New Roman"/>
          <w:sz w:val="24"/>
          <w:szCs w:val="24"/>
        </w:rPr>
        <w:t>.</w:t>
      </w:r>
    </w:p>
    <w:p w:rsidR="0007144A" w:rsidRPr="00E77898" w:rsidRDefault="0007144A" w:rsidP="005142FD">
      <w:pPr>
        <w:spacing w:after="0" w:line="240" w:lineRule="auto"/>
        <w:jc w:val="both"/>
        <w:rPr>
          <w:rFonts w:ascii="Times New Roman" w:hAnsi="Times New Roman" w:cs="Times New Roman"/>
          <w:b/>
          <w:sz w:val="24"/>
          <w:szCs w:val="24"/>
        </w:rPr>
      </w:pPr>
      <w:r w:rsidRPr="00E77898">
        <w:rPr>
          <w:rFonts w:ascii="Times New Roman" w:hAnsi="Times New Roman" w:cs="Times New Roman"/>
          <w:b/>
          <w:sz w:val="24"/>
          <w:szCs w:val="24"/>
        </w:rPr>
        <w:t>Справочная литература</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Давыдова Т.</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Т., Пронин В.</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А. Теория литературы: учебное пособие. – М.: Логос, 2003. – 232 с.</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Современная литературная теория. Антология / сост. И. В. Кабанова. – М.: Флинта: Наука, 2004. – 344 с.</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Әдипләребез: библиографик белешмәлек: 2 томда: 1 том / төз. Р.</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Н. Даутов, Р.</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Ф. Рахмани. – Казань: Казан: Тат. кит. нәшр., 2009. – 750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 xml:space="preserve"> Әдипләребез: библиографик белешмәлек: 2 томда: 2 том / төз. Р. Н. Даутов, Р. Ф. Рахмани. – Казань: Казан: Тат. кит. нәшр., 2009. – 734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Закирҗанов Ә. М. Яңарыш юлыннан (Хәзерге татар әдәбият белеме мәсьәләләре). – Казан: Казан: Тат. кит. нәшр., 2008. – 303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З</w:t>
      </w:r>
      <w:r w:rsidRPr="00E77898">
        <w:rPr>
          <w:rFonts w:ascii="Times New Roman" w:hAnsi="Times New Roman" w:cs="Times New Roman"/>
          <w:sz w:val="24"/>
          <w:szCs w:val="24"/>
          <w:lang w:val="tt-RU"/>
        </w:rPr>
        <w:t>аһидуллина Д. Ф. Әдә</w:t>
      </w:r>
      <w:proofErr w:type="gramStart"/>
      <w:r w:rsidRPr="00E77898">
        <w:rPr>
          <w:rFonts w:ascii="Times New Roman" w:hAnsi="Times New Roman" w:cs="Times New Roman"/>
          <w:sz w:val="24"/>
          <w:szCs w:val="24"/>
          <w:lang w:val="tt-RU"/>
        </w:rPr>
        <w:t>би әс</w:t>
      </w:r>
      <w:proofErr w:type="gramEnd"/>
      <w:r w:rsidRPr="00E77898">
        <w:rPr>
          <w:rFonts w:ascii="Times New Roman" w:hAnsi="Times New Roman" w:cs="Times New Roman"/>
          <w:sz w:val="24"/>
          <w:szCs w:val="24"/>
          <w:lang w:val="tt-RU"/>
        </w:rPr>
        <w:t>әргә анализ ясау: Урта гомуми белем бирү мәктәбе укучылары, укытучылар, педагогика колледжлары һәм югары уку йортлары студентлары өчен кулланма / Д. Ф. Заһидуллина, М. И. Ибраһимов, В. Р. Әминева. – Казань: «Мәгариф» нәшр., 2005. – 111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Заһидуллина Д.</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Ф. Әдәби әсәр: өйрәнәбез һәм анализ ясыйбыз: Урта гомуми белем бирү мәктәбе укучылары, укытучылар, педагогика колледжлары һәм югары уку йортлары студентлары өчен кулланма / Д. Ф. Заһидуллина, М. И. Ибраһимов, В.</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Р. Әминева. – Казань: «Мәгариф» нәшр., 2007. – 112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Заһидуллина Д.</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Ф. Әдәбият кануннары һәм заман. – Казан: Татар. кит. нәшр., 2000. – 271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Заһидуллина Д. Ф. Дөнья сурәте үзгәрү: ХХ йөз башы татар әдәбиятында фәлсәфи әсәрләр: монография. – Казан: Татар. кит. нәшр., 2006. – 191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Заһидуллина Д. Ф. Модернизм һәм ХХ йөз башы татар прозасы. – Казан: Татар. кит. нәшр., 2002. – 255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Исәнбәт Н.</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С. Татар халык мәкальләре. 3 томда: 1 том. – Казан: Казан: Тат. кит. нәшр., 2010. – 623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Исәнбәт Н. С. Татар халык мәкальләре. 3 томда: 2 том. – Казан: Казан: Тат. кит. нәшр., 2010. – 749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Исәнбәт Н.</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С. Татар халык мәкальләре. 3 томда: 3 том. – Казан: Казан: Тат. кит. нәшр., 2010. – 799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lastRenderedPageBreak/>
        <w:t>Татар әдәбияты: Теория. Тарих / Д. Ф. Заһидуллина, Ә. М. Закирҗанов, Т. Ш. Гыйләҗев, Н. М. Йосыпова. – Тулыл. 2 нче басма. – Казань: «Мәгариф» нәшр., 2006. – 319 б.</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Татар әдәбияты тарихы: сигез томда / [сост. Р. Ф. Рәхмани]. – Казан: Тат. кит. нәшр., 2014. – Т. 1. – 2014; Т.2. – 2014; Т.3. – 2014; Т. 4. – 2016; Т. 5. – 2017; Т. 6. – 2018.</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Яхин Ф. З. Урта гасырлар татар әдәбияты: Татар шигъриятендә дини мистика һәм мифология. Икенче басма. – Казан: «Раннур» нәшр., 2003. – 416 б.</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b/>
          <w:sz w:val="24"/>
          <w:szCs w:val="24"/>
        </w:rPr>
        <w:t>Периодические издания</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Детский журнал «Ялкын» («Пламя»).</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Газета «Татарстан яшьләре» («Молодежь Татарстана»).</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Литературно-художественный журнал «Идел» («Идель»).</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Литературно-художественный и документальный журнал «Безнең мирас» («Наше наследие»).</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Литературно-художественный и общественно-политический журнал «Казан утлары» («Огни Казани»).</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Научно-методический журнал «Мәгариф» («Магариф»).</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b/>
          <w:sz w:val="24"/>
          <w:szCs w:val="24"/>
        </w:rPr>
        <w:t>Информационные ресурсы</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Библиотека художественных произведений на татарском языке//</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 xml:space="preserve">: </w:t>
      </w:r>
      <w:r w:rsidRPr="00E77898">
        <w:rPr>
          <w:rFonts w:ascii="Times New Roman" w:hAnsi="Times New Roman" w:cs="Times New Roman"/>
          <w:sz w:val="24"/>
          <w:szCs w:val="24"/>
          <w:lang w:val="tt-RU"/>
        </w:rPr>
        <w:t>http:// Kitapxane.at.ru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Интерактивная мультимедийная энциклопедия /</w:t>
      </w:r>
      <w:r w:rsidRPr="00E77898">
        <w:rPr>
          <w:rFonts w:ascii="Times New Roman" w:hAnsi="Times New Roman" w:cs="Times New Roman"/>
          <w:sz w:val="24"/>
          <w:szCs w:val="24"/>
        </w:rPr>
        <w:t xml:space="preserve">/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www.balarf.ru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Озвученный русско-татарский онлайн-словарь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www.ganiev.org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Образовательный портал Министерства образования и науки РТ // URL: http://www.edu.kzn.ru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Портал татарского образования//</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http://belem.ru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Сайт издания «100 лет нашему дому»//</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www.100летнашемудому.рф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Сборник анимационных фильмов, созданных объединением «Татармультфильм»</w:t>
      </w:r>
      <w:r w:rsidRPr="00E77898">
        <w:rPr>
          <w:rFonts w:ascii="Times New Roman" w:hAnsi="Times New Roman" w:cs="Times New Roman"/>
          <w:sz w:val="24"/>
          <w:szCs w:val="24"/>
        </w:rPr>
        <w:t xml:space="preserve"> /</w:t>
      </w:r>
      <w:r w:rsidRPr="00E77898">
        <w:rPr>
          <w:rFonts w:ascii="Times New Roman" w:hAnsi="Times New Roman" w:cs="Times New Roman"/>
          <w:sz w:val="24"/>
          <w:szCs w:val="24"/>
          <w:lang w:val="tt-RU"/>
        </w:rPr>
        <w:t>/</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www.tatarcartoon.ru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Татарский язык: большой электронный свод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http://www.antat.ru/ru/tatzet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Тексты на татарском языке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http:Tatarca.boom.ru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УМК «Сәлам!»/</w:t>
      </w:r>
      <w:r w:rsidRPr="00E77898">
        <w:rPr>
          <w:rFonts w:ascii="Times New Roman" w:hAnsi="Times New Roman" w:cs="Times New Roman"/>
          <w:sz w:val="24"/>
          <w:szCs w:val="24"/>
        </w:rPr>
        <w:t xml:space="preserve">/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 xml:space="preserve">: </w:t>
      </w:r>
      <w:r w:rsidRPr="00E77898">
        <w:rPr>
          <w:rFonts w:ascii="Times New Roman" w:hAnsi="Times New Roman" w:cs="Times New Roman"/>
          <w:sz w:val="24"/>
          <w:szCs w:val="24"/>
          <w:lang w:val="tt-RU"/>
        </w:rPr>
        <w:t>http://selam.tatar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Школьная электронная энциклопедия «Татар иле»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www.chrestomathy.tatarile.tatar.ru /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Языки народов России в Интернете /</w:t>
      </w:r>
      <w:r w:rsidRPr="00E77898">
        <w:rPr>
          <w:rFonts w:ascii="Times New Roman" w:hAnsi="Times New Roman" w:cs="Times New Roman"/>
          <w:sz w:val="24"/>
          <w:szCs w:val="24"/>
        </w:rPr>
        <w:t xml:space="preserve">/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http://www.peoples.org.ru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Электронные формы учебников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www.antat.ru/ru/iyli/publishing/book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Электронный атлас по истории Татарстана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 xml:space="preserve"> www.tatarhistory.ru (дата обращения: 13.05.2022).</w:t>
      </w:r>
    </w:p>
    <w:p w:rsidR="0007144A" w:rsidRPr="00E77898" w:rsidRDefault="0007144A" w:rsidP="005142FD">
      <w:pPr>
        <w:numPr>
          <w:ilvl w:val="0"/>
          <w:numId w:val="12"/>
        </w:num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lang w:val="tt-RU"/>
        </w:rPr>
        <w:t>Языки народов России в Интернете //</w:t>
      </w:r>
      <w:r w:rsidRPr="00E77898">
        <w:rPr>
          <w:rFonts w:ascii="Times New Roman" w:hAnsi="Times New Roman" w:cs="Times New Roman"/>
          <w:sz w:val="24"/>
          <w:szCs w:val="24"/>
          <w:lang w:bidi="en-US"/>
        </w:rPr>
        <w:t>URL</w:t>
      </w:r>
      <w:r w:rsidRPr="00E77898">
        <w:rPr>
          <w:rFonts w:ascii="Times New Roman" w:hAnsi="Times New Roman" w:cs="Times New Roman"/>
          <w:sz w:val="24"/>
          <w:szCs w:val="24"/>
        </w:rPr>
        <w:t xml:space="preserve">: </w:t>
      </w:r>
      <w:r w:rsidRPr="00E77898">
        <w:rPr>
          <w:rFonts w:ascii="Times New Roman" w:hAnsi="Times New Roman" w:cs="Times New Roman"/>
          <w:sz w:val="24"/>
          <w:szCs w:val="24"/>
          <w:lang w:val="tt-RU"/>
        </w:rPr>
        <w:t>http://www.peoples.org.ru (дата обращения: 13.05.2022).</w:t>
      </w:r>
    </w:p>
    <w:p w:rsidR="0007144A" w:rsidRPr="00E77898" w:rsidRDefault="005142FD" w:rsidP="005142F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07144A" w:rsidRPr="00E77898" w:rsidRDefault="0007144A" w:rsidP="005142FD">
      <w:pPr>
        <w:spacing w:after="0" w:line="240" w:lineRule="auto"/>
        <w:jc w:val="both"/>
        <w:rPr>
          <w:rFonts w:ascii="Times New Roman" w:hAnsi="Times New Roman" w:cs="Times New Roman"/>
          <w:b/>
          <w:sz w:val="24"/>
          <w:szCs w:val="24"/>
        </w:rPr>
      </w:pPr>
      <w:r w:rsidRPr="00E77898">
        <w:rPr>
          <w:rFonts w:ascii="Times New Roman" w:hAnsi="Times New Roman" w:cs="Times New Roman"/>
          <w:b/>
          <w:sz w:val="24"/>
          <w:szCs w:val="24"/>
        </w:rPr>
        <w:t>Список произведений, рекомендованных для заучивания наизусть и внеклассного чтения</w:t>
      </w:r>
    </w:p>
    <w:p w:rsidR="0007144A" w:rsidRPr="00E77898" w:rsidRDefault="0007144A" w:rsidP="005142FD">
      <w:pPr>
        <w:spacing w:after="0" w:line="240" w:lineRule="auto"/>
        <w:jc w:val="both"/>
        <w:rPr>
          <w:rFonts w:ascii="Times New Roman" w:hAnsi="Times New Roman" w:cs="Times New Roman"/>
          <w:b/>
          <w:sz w:val="24"/>
          <w:szCs w:val="24"/>
        </w:rPr>
      </w:pPr>
      <w:r w:rsidRPr="00E77898">
        <w:rPr>
          <w:rFonts w:ascii="Times New Roman" w:hAnsi="Times New Roman" w:cs="Times New Roman"/>
          <w:b/>
          <w:sz w:val="24"/>
          <w:szCs w:val="24"/>
        </w:rPr>
        <w:t>5 класс</w:t>
      </w:r>
    </w:p>
    <w:p w:rsidR="0007144A" w:rsidRPr="00E77898" w:rsidRDefault="0007144A" w:rsidP="005142FD">
      <w:pPr>
        <w:spacing w:after="0" w:line="240" w:lineRule="auto"/>
        <w:jc w:val="both"/>
        <w:rPr>
          <w:rFonts w:ascii="Times New Roman" w:hAnsi="Times New Roman" w:cs="Times New Roman"/>
          <w:i/>
          <w:sz w:val="24"/>
          <w:szCs w:val="24"/>
        </w:rPr>
      </w:pPr>
      <w:r w:rsidRPr="00E77898">
        <w:rPr>
          <w:rFonts w:ascii="Times New Roman" w:hAnsi="Times New Roman" w:cs="Times New Roman"/>
          <w:i/>
          <w:sz w:val="24"/>
          <w:szCs w:val="24"/>
        </w:rPr>
        <w:t>Для внеклассного чтения:</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bCs/>
          <w:sz w:val="24"/>
          <w:szCs w:val="24"/>
        </w:rPr>
        <w:t xml:space="preserve">Татарская народная сказка </w:t>
      </w:r>
      <w:r w:rsidRPr="00E77898">
        <w:rPr>
          <w:rFonts w:ascii="Times New Roman" w:hAnsi="Times New Roman" w:cs="Times New Roman"/>
          <w:sz w:val="24"/>
          <w:szCs w:val="24"/>
        </w:rPr>
        <w:t>«</w:t>
      </w:r>
      <w:r w:rsidRPr="00E77898">
        <w:rPr>
          <w:rFonts w:ascii="Times New Roman" w:hAnsi="Times New Roman" w:cs="Times New Roman"/>
          <w:sz w:val="24"/>
          <w:szCs w:val="24"/>
          <w:lang w:val="tt-RU"/>
        </w:rPr>
        <w:t>Камыр батыр</w:t>
      </w:r>
      <w:r w:rsidRPr="00E77898">
        <w:rPr>
          <w:rFonts w:ascii="Times New Roman" w:hAnsi="Times New Roman" w:cs="Times New Roman"/>
          <w:sz w:val="24"/>
          <w:szCs w:val="24"/>
        </w:rPr>
        <w:t xml:space="preserve">» («Камыр-батыр»). </w:t>
      </w:r>
      <w:proofErr w:type="gramStart"/>
      <w:r w:rsidRPr="00E77898">
        <w:rPr>
          <w:rFonts w:ascii="Times New Roman" w:hAnsi="Times New Roman" w:cs="Times New Roman"/>
          <w:sz w:val="24"/>
          <w:szCs w:val="24"/>
        </w:rPr>
        <w:t>Карим</w:t>
      </w:r>
      <w:proofErr w:type="gramEnd"/>
      <w:r w:rsidRPr="00E77898">
        <w:rPr>
          <w:rFonts w:ascii="Times New Roman" w:hAnsi="Times New Roman" w:cs="Times New Roman"/>
          <w:sz w:val="24"/>
          <w:szCs w:val="24"/>
          <w:lang w:val="en-US"/>
        </w:rPr>
        <w:t> </w:t>
      </w:r>
      <w:r w:rsidRPr="00E77898">
        <w:rPr>
          <w:rFonts w:ascii="Times New Roman" w:hAnsi="Times New Roman" w:cs="Times New Roman"/>
          <w:sz w:val="24"/>
          <w:szCs w:val="24"/>
        </w:rPr>
        <w:t>Ф. «Үлем уены» («Игра в смерть»). Исхак</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А. «Әтәч» («Петух»). Хаким С. «</w:t>
      </w:r>
      <w:proofErr w:type="gramStart"/>
      <w:r w:rsidRPr="00E77898">
        <w:rPr>
          <w:rFonts w:ascii="Times New Roman" w:hAnsi="Times New Roman" w:cs="Times New Roman"/>
          <w:sz w:val="24"/>
          <w:szCs w:val="24"/>
        </w:rPr>
        <w:t>Башка</w:t>
      </w:r>
      <w:proofErr w:type="gramEnd"/>
      <w:r w:rsidRPr="00E77898">
        <w:rPr>
          <w:rFonts w:ascii="Times New Roman" w:hAnsi="Times New Roman" w:cs="Times New Roman"/>
          <w:sz w:val="24"/>
          <w:szCs w:val="24"/>
        </w:rPr>
        <w:t xml:space="preserve"> берни дә кирәкми» («И больше ничего не надо»). Шафигуллин Ф. «</w:t>
      </w:r>
      <w:proofErr w:type="gramStart"/>
      <w:r w:rsidRPr="00E77898">
        <w:rPr>
          <w:rFonts w:ascii="Times New Roman" w:hAnsi="Times New Roman" w:cs="Times New Roman"/>
          <w:sz w:val="24"/>
          <w:szCs w:val="24"/>
        </w:rPr>
        <w:t>Ике</w:t>
      </w:r>
      <w:proofErr w:type="gramEnd"/>
      <w:r w:rsidRPr="00E77898">
        <w:rPr>
          <w:rFonts w:ascii="Times New Roman" w:hAnsi="Times New Roman" w:cs="Times New Roman"/>
          <w:sz w:val="24"/>
          <w:szCs w:val="24"/>
        </w:rPr>
        <w:t xml:space="preserve"> тиен акча» («Две копейки»). Тимергалин А. «Сәер планетада» («На странной планете»). Гимадиев</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А. «</w:t>
      </w:r>
      <w:proofErr w:type="gramStart"/>
      <w:r w:rsidRPr="00E77898">
        <w:rPr>
          <w:rFonts w:ascii="Times New Roman" w:hAnsi="Times New Roman" w:cs="Times New Roman"/>
          <w:sz w:val="24"/>
          <w:szCs w:val="24"/>
        </w:rPr>
        <w:t>З</w:t>
      </w:r>
      <w:proofErr w:type="gramEnd"/>
      <w:r w:rsidRPr="00E77898">
        <w:rPr>
          <w:rFonts w:ascii="Times New Roman" w:hAnsi="Times New Roman" w:cs="Times New Roman"/>
          <w:sz w:val="24"/>
          <w:szCs w:val="24"/>
        </w:rPr>
        <w:t>өһрә кыз безнең авылдан» («Девушка Зухра из нашей деревни»).</w:t>
      </w:r>
    </w:p>
    <w:p w:rsidR="0007144A" w:rsidRPr="00E77898" w:rsidRDefault="0007144A" w:rsidP="005142FD">
      <w:pPr>
        <w:spacing w:after="0" w:line="240" w:lineRule="auto"/>
        <w:jc w:val="both"/>
        <w:rPr>
          <w:rFonts w:ascii="Times New Roman" w:hAnsi="Times New Roman" w:cs="Times New Roman"/>
          <w:i/>
          <w:sz w:val="24"/>
          <w:szCs w:val="24"/>
        </w:rPr>
      </w:pPr>
      <w:r w:rsidRPr="00E77898">
        <w:rPr>
          <w:rFonts w:ascii="Times New Roman" w:hAnsi="Times New Roman" w:cs="Times New Roman"/>
          <w:i/>
          <w:sz w:val="24"/>
          <w:szCs w:val="24"/>
        </w:rPr>
        <w:t>Для заучивания наизусть:</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Тукай</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Г. «</w:t>
      </w:r>
      <w:proofErr w:type="gramStart"/>
      <w:r w:rsidRPr="00E77898">
        <w:rPr>
          <w:rFonts w:ascii="Times New Roman" w:hAnsi="Times New Roman" w:cs="Times New Roman"/>
          <w:sz w:val="24"/>
          <w:szCs w:val="24"/>
        </w:rPr>
        <w:t>Ш</w:t>
      </w:r>
      <w:proofErr w:type="gramEnd"/>
      <w:r w:rsidRPr="00E77898">
        <w:rPr>
          <w:rFonts w:ascii="Times New Roman" w:hAnsi="Times New Roman" w:cs="Times New Roman"/>
          <w:sz w:val="24"/>
          <w:szCs w:val="24"/>
        </w:rPr>
        <w:t>үрәле» (өзек) («Шурале» (отрывок). Миннулин</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 xml:space="preserve">Р. «Әни, мин </w:t>
      </w:r>
      <w:proofErr w:type="gramStart"/>
      <w:r w:rsidRPr="00E77898">
        <w:rPr>
          <w:rFonts w:ascii="Times New Roman" w:hAnsi="Times New Roman" w:cs="Times New Roman"/>
          <w:sz w:val="24"/>
          <w:szCs w:val="24"/>
        </w:rPr>
        <w:t>к</w:t>
      </w:r>
      <w:proofErr w:type="gramEnd"/>
      <w:r w:rsidRPr="00E77898">
        <w:rPr>
          <w:rFonts w:ascii="Times New Roman" w:hAnsi="Times New Roman" w:cs="Times New Roman"/>
          <w:sz w:val="24"/>
          <w:szCs w:val="24"/>
        </w:rPr>
        <w:t>өчек күрдем» («Мама, я увидел щенка»). Агълямов</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М. «Матурлык минем белән» («Красота всегда со мной»).</w:t>
      </w:r>
    </w:p>
    <w:p w:rsidR="0007144A" w:rsidRPr="00E77898" w:rsidRDefault="005142FD" w:rsidP="005142FD">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6 </w:t>
      </w:r>
      <w:bookmarkStart w:id="65" w:name="_GoBack"/>
      <w:bookmarkEnd w:id="65"/>
      <w:r w:rsidR="0007144A" w:rsidRPr="00E77898">
        <w:rPr>
          <w:rFonts w:ascii="Times New Roman" w:hAnsi="Times New Roman" w:cs="Times New Roman"/>
          <w:b/>
          <w:sz w:val="24"/>
          <w:szCs w:val="24"/>
        </w:rPr>
        <w:t>класс</w:t>
      </w:r>
    </w:p>
    <w:p w:rsidR="0007144A" w:rsidRPr="00E77898" w:rsidRDefault="0007144A" w:rsidP="005142FD">
      <w:pPr>
        <w:spacing w:after="0" w:line="240" w:lineRule="auto"/>
        <w:jc w:val="both"/>
        <w:rPr>
          <w:rFonts w:ascii="Times New Roman" w:hAnsi="Times New Roman" w:cs="Times New Roman"/>
          <w:i/>
          <w:sz w:val="24"/>
          <w:szCs w:val="24"/>
        </w:rPr>
      </w:pPr>
      <w:r w:rsidRPr="00E77898">
        <w:rPr>
          <w:rFonts w:ascii="Times New Roman" w:hAnsi="Times New Roman" w:cs="Times New Roman"/>
          <w:i/>
          <w:sz w:val="24"/>
          <w:szCs w:val="24"/>
        </w:rPr>
        <w:t>Для внеклассного чтения:</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 xml:space="preserve">Тукай турында </w:t>
      </w:r>
      <w:proofErr w:type="gramStart"/>
      <w:r w:rsidRPr="00E77898">
        <w:rPr>
          <w:rFonts w:ascii="Times New Roman" w:hAnsi="Times New Roman" w:cs="Times New Roman"/>
          <w:sz w:val="24"/>
          <w:szCs w:val="24"/>
        </w:rPr>
        <w:t>ист</w:t>
      </w:r>
      <w:proofErr w:type="gramEnd"/>
      <w:r w:rsidRPr="00E77898">
        <w:rPr>
          <w:rFonts w:ascii="Times New Roman" w:hAnsi="Times New Roman" w:cs="Times New Roman"/>
          <w:sz w:val="24"/>
          <w:szCs w:val="24"/>
        </w:rPr>
        <w:t>әлекләр (Воспоминания о Тукае). Исхаки</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Г. «Кәҗү</w:t>
      </w:r>
      <w:proofErr w:type="gramStart"/>
      <w:r w:rsidRPr="00E77898">
        <w:rPr>
          <w:rFonts w:ascii="Times New Roman" w:hAnsi="Times New Roman" w:cs="Times New Roman"/>
          <w:sz w:val="24"/>
          <w:szCs w:val="24"/>
        </w:rPr>
        <w:t>л</w:t>
      </w:r>
      <w:proofErr w:type="gramEnd"/>
      <w:r w:rsidRPr="00E77898">
        <w:rPr>
          <w:rFonts w:ascii="Times New Roman" w:hAnsi="Times New Roman" w:cs="Times New Roman"/>
          <w:sz w:val="24"/>
          <w:szCs w:val="24"/>
        </w:rPr>
        <w:t xml:space="preserve"> читек» («Козьи ичиги»). Кутуй</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А. «</w:t>
      </w:r>
      <w:proofErr w:type="gramStart"/>
      <w:r w:rsidRPr="00E77898">
        <w:rPr>
          <w:rFonts w:ascii="Times New Roman" w:hAnsi="Times New Roman" w:cs="Times New Roman"/>
          <w:sz w:val="24"/>
          <w:szCs w:val="24"/>
        </w:rPr>
        <w:t>Р</w:t>
      </w:r>
      <w:proofErr w:type="gramEnd"/>
      <w:r w:rsidRPr="00E77898">
        <w:rPr>
          <w:rFonts w:ascii="Times New Roman" w:hAnsi="Times New Roman" w:cs="Times New Roman"/>
          <w:sz w:val="24"/>
          <w:szCs w:val="24"/>
        </w:rPr>
        <w:t>өстәм маҗаралары» («Приключения Рустема»). Мирза</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М. «Балачак хатирәсе» («Воспоминание из детства»). Тимергалин</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А. «Әфсен түгел» («Не колдовство»).</w:t>
      </w:r>
    </w:p>
    <w:p w:rsidR="0007144A" w:rsidRPr="00E77898" w:rsidRDefault="0007144A" w:rsidP="005142FD">
      <w:pPr>
        <w:spacing w:after="0" w:line="240" w:lineRule="auto"/>
        <w:jc w:val="both"/>
        <w:rPr>
          <w:rFonts w:ascii="Times New Roman" w:hAnsi="Times New Roman" w:cs="Times New Roman"/>
          <w:i/>
          <w:sz w:val="24"/>
          <w:szCs w:val="24"/>
        </w:rPr>
      </w:pPr>
      <w:r w:rsidRPr="00E77898">
        <w:rPr>
          <w:rFonts w:ascii="Times New Roman" w:hAnsi="Times New Roman" w:cs="Times New Roman"/>
          <w:i/>
          <w:sz w:val="24"/>
          <w:szCs w:val="24"/>
        </w:rPr>
        <w:t>Для заучивания наизусть:</w:t>
      </w:r>
    </w:p>
    <w:p w:rsidR="0007144A" w:rsidRPr="00E77898" w:rsidRDefault="0007144A" w:rsidP="005142FD">
      <w:pPr>
        <w:spacing w:after="0" w:line="240" w:lineRule="auto"/>
        <w:jc w:val="both"/>
        <w:rPr>
          <w:rFonts w:ascii="Times New Roman" w:hAnsi="Times New Roman" w:cs="Times New Roman"/>
          <w:sz w:val="24"/>
          <w:szCs w:val="24"/>
          <w:lang w:val="tt-RU"/>
        </w:rPr>
      </w:pPr>
      <w:r w:rsidRPr="00E77898">
        <w:rPr>
          <w:rFonts w:ascii="Times New Roman" w:hAnsi="Times New Roman" w:cs="Times New Roman"/>
          <w:sz w:val="24"/>
          <w:szCs w:val="24"/>
        </w:rPr>
        <w:t>Ракипов</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Р. «Мин яратам, сине Татарстан» («Я люблю тебя, Татарстан»). Файзуллин</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Р. «Туган тел турында бер шигырь» («Стихотворение о родном языке»). Яруллин</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 xml:space="preserve">Ф. «Сез иң </w:t>
      </w:r>
      <w:proofErr w:type="gramStart"/>
      <w:r w:rsidRPr="00E77898">
        <w:rPr>
          <w:rFonts w:ascii="Times New Roman" w:hAnsi="Times New Roman" w:cs="Times New Roman"/>
          <w:sz w:val="24"/>
          <w:szCs w:val="24"/>
        </w:rPr>
        <w:t>г</w:t>
      </w:r>
      <w:proofErr w:type="gramEnd"/>
      <w:r w:rsidRPr="00E77898">
        <w:rPr>
          <w:rFonts w:ascii="Times New Roman" w:hAnsi="Times New Roman" w:cs="Times New Roman"/>
          <w:sz w:val="24"/>
          <w:szCs w:val="24"/>
        </w:rPr>
        <w:t>үзәл кеше икәнсез» («Вы самый прекрасный человек»)</w:t>
      </w:r>
      <w:r w:rsidRPr="00E77898">
        <w:rPr>
          <w:rFonts w:ascii="Times New Roman" w:hAnsi="Times New Roman" w:cs="Times New Roman"/>
          <w:sz w:val="24"/>
          <w:szCs w:val="24"/>
          <w:lang w:val="tt-RU"/>
        </w:rPr>
        <w:t>.</w:t>
      </w:r>
    </w:p>
    <w:p w:rsidR="0007144A" w:rsidRPr="00E77898" w:rsidRDefault="0007144A" w:rsidP="005142FD">
      <w:pPr>
        <w:spacing w:after="0" w:line="240" w:lineRule="auto"/>
        <w:jc w:val="both"/>
        <w:rPr>
          <w:rFonts w:ascii="Times New Roman" w:hAnsi="Times New Roman" w:cs="Times New Roman"/>
          <w:b/>
          <w:sz w:val="24"/>
          <w:szCs w:val="24"/>
        </w:rPr>
      </w:pPr>
      <w:r w:rsidRPr="00E77898">
        <w:rPr>
          <w:rFonts w:ascii="Times New Roman" w:hAnsi="Times New Roman" w:cs="Times New Roman"/>
          <w:b/>
          <w:sz w:val="24"/>
          <w:szCs w:val="24"/>
        </w:rPr>
        <w:t>7 класс</w:t>
      </w:r>
    </w:p>
    <w:p w:rsidR="0007144A" w:rsidRPr="00E77898" w:rsidRDefault="0007144A" w:rsidP="005142FD">
      <w:pPr>
        <w:spacing w:after="0" w:line="240" w:lineRule="auto"/>
        <w:jc w:val="both"/>
        <w:rPr>
          <w:rFonts w:ascii="Times New Roman" w:hAnsi="Times New Roman" w:cs="Times New Roman"/>
          <w:i/>
          <w:sz w:val="24"/>
          <w:szCs w:val="24"/>
        </w:rPr>
      </w:pPr>
      <w:r w:rsidRPr="00E77898">
        <w:rPr>
          <w:rFonts w:ascii="Times New Roman" w:hAnsi="Times New Roman" w:cs="Times New Roman"/>
          <w:i/>
          <w:sz w:val="24"/>
          <w:szCs w:val="24"/>
        </w:rPr>
        <w:t>Для внеклассного чтения:</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 xml:space="preserve">Джалиль М. «Вәхшәт» («Варварство»), «Дуска» («Другу»), «Батырлык турында» («О мужестве»), «Үлемгә» («Смерти»). Галиев Ш. «Аталы-уллы солдатлар» («Отцы-сыновья солдаты»). Хусни Ф. «Сөйләнмәгән хикәя» («Нерассказанный рассказ»). Гильманов Г. «Язмышның туган </w:t>
      </w:r>
      <w:proofErr w:type="gramStart"/>
      <w:r w:rsidRPr="00E77898">
        <w:rPr>
          <w:rFonts w:ascii="Times New Roman" w:hAnsi="Times New Roman" w:cs="Times New Roman"/>
          <w:sz w:val="24"/>
          <w:szCs w:val="24"/>
        </w:rPr>
        <w:t>к</w:t>
      </w:r>
      <w:proofErr w:type="gramEnd"/>
      <w:r w:rsidRPr="00E77898">
        <w:rPr>
          <w:rFonts w:ascii="Times New Roman" w:hAnsi="Times New Roman" w:cs="Times New Roman"/>
          <w:sz w:val="24"/>
          <w:szCs w:val="24"/>
        </w:rPr>
        <w:t>өне» («День рождения судьбы»). Хаким С. «Кырыгынчы бүлмә» («Сороковая комната»).</w:t>
      </w:r>
    </w:p>
    <w:p w:rsidR="0007144A" w:rsidRPr="00E77898" w:rsidRDefault="0007144A" w:rsidP="005142FD">
      <w:pPr>
        <w:spacing w:after="0" w:line="240" w:lineRule="auto"/>
        <w:jc w:val="both"/>
        <w:rPr>
          <w:rFonts w:ascii="Times New Roman" w:hAnsi="Times New Roman" w:cs="Times New Roman"/>
          <w:i/>
          <w:sz w:val="24"/>
          <w:szCs w:val="24"/>
        </w:rPr>
      </w:pPr>
      <w:r w:rsidRPr="00E77898">
        <w:rPr>
          <w:rFonts w:ascii="Times New Roman" w:hAnsi="Times New Roman" w:cs="Times New Roman"/>
          <w:i/>
          <w:sz w:val="24"/>
          <w:szCs w:val="24"/>
        </w:rPr>
        <w:t>Для заучивания наизусть:</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Туфан</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Х. «Кайсыгызның кулы җылы?» («У кого руки теплее?»). Харис</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Р. «Кеше кайчан матур» («Чем красив человек»). Арсланов</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 xml:space="preserve">Н. «Халкыма» («Моему народу»). </w:t>
      </w:r>
      <w:proofErr w:type="gramStart"/>
      <w:r w:rsidRPr="00E77898">
        <w:rPr>
          <w:rFonts w:ascii="Times New Roman" w:hAnsi="Times New Roman" w:cs="Times New Roman"/>
          <w:sz w:val="24"/>
          <w:szCs w:val="24"/>
        </w:rPr>
        <w:t>Галиев</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М. «Чатыр тау җиле» (өзек) («Ветер с горы Чатыр» (отрывок).</w:t>
      </w:r>
      <w:proofErr w:type="gramEnd"/>
    </w:p>
    <w:p w:rsidR="0007144A" w:rsidRPr="00E77898" w:rsidRDefault="0007144A" w:rsidP="005142FD">
      <w:pPr>
        <w:spacing w:after="0" w:line="240" w:lineRule="auto"/>
        <w:jc w:val="both"/>
        <w:rPr>
          <w:rFonts w:ascii="Times New Roman" w:hAnsi="Times New Roman" w:cs="Times New Roman"/>
          <w:b/>
          <w:sz w:val="24"/>
          <w:szCs w:val="24"/>
        </w:rPr>
      </w:pPr>
      <w:r w:rsidRPr="00E77898">
        <w:rPr>
          <w:rFonts w:ascii="Times New Roman" w:hAnsi="Times New Roman" w:cs="Times New Roman"/>
          <w:b/>
          <w:sz w:val="24"/>
          <w:szCs w:val="24"/>
          <w:lang w:val="tt-RU"/>
        </w:rPr>
        <w:t>8</w:t>
      </w:r>
      <w:r w:rsidRPr="00E77898">
        <w:rPr>
          <w:rFonts w:ascii="Times New Roman" w:hAnsi="Times New Roman" w:cs="Times New Roman"/>
          <w:b/>
          <w:sz w:val="24"/>
          <w:szCs w:val="24"/>
        </w:rPr>
        <w:t xml:space="preserve"> класс</w:t>
      </w:r>
    </w:p>
    <w:p w:rsidR="0007144A" w:rsidRPr="00E77898" w:rsidRDefault="0007144A" w:rsidP="005142FD">
      <w:pPr>
        <w:spacing w:after="0" w:line="240" w:lineRule="auto"/>
        <w:jc w:val="both"/>
        <w:rPr>
          <w:rFonts w:ascii="Times New Roman" w:hAnsi="Times New Roman" w:cs="Times New Roman"/>
          <w:i/>
          <w:sz w:val="24"/>
          <w:szCs w:val="24"/>
        </w:rPr>
      </w:pPr>
      <w:r w:rsidRPr="00E77898">
        <w:rPr>
          <w:rFonts w:ascii="Times New Roman" w:hAnsi="Times New Roman" w:cs="Times New Roman"/>
          <w:i/>
          <w:sz w:val="24"/>
          <w:szCs w:val="24"/>
        </w:rPr>
        <w:t>Для внеклассного чтения:</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Мухаммедов</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Ш.«</w:t>
      </w:r>
      <w:proofErr w:type="gramStart"/>
      <w:r w:rsidRPr="00E77898">
        <w:rPr>
          <w:rFonts w:ascii="Times New Roman" w:hAnsi="Times New Roman" w:cs="Times New Roman"/>
          <w:sz w:val="24"/>
          <w:szCs w:val="24"/>
        </w:rPr>
        <w:t>Япон</w:t>
      </w:r>
      <w:proofErr w:type="gramEnd"/>
      <w:r w:rsidRPr="00E77898">
        <w:rPr>
          <w:rFonts w:ascii="Times New Roman" w:hAnsi="Times New Roman" w:cs="Times New Roman"/>
          <w:sz w:val="24"/>
          <w:szCs w:val="24"/>
        </w:rPr>
        <w:t xml:space="preserve"> сугышы, яки Батыргали агай» («Японская война, или Господин Батыргали»). Джалял</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С. «Дим буенда» («На берегу Демы»). Еники А. «Шаяру» («Шутка»). Исхаки Г. «Көтелгән бикәч» («Долгожданная невеста»).</w:t>
      </w:r>
    </w:p>
    <w:p w:rsidR="0007144A" w:rsidRPr="00E77898" w:rsidRDefault="0007144A" w:rsidP="005142FD">
      <w:pPr>
        <w:spacing w:after="0" w:line="240" w:lineRule="auto"/>
        <w:jc w:val="both"/>
        <w:rPr>
          <w:rFonts w:ascii="Times New Roman" w:hAnsi="Times New Roman" w:cs="Times New Roman"/>
          <w:i/>
          <w:sz w:val="24"/>
          <w:szCs w:val="24"/>
        </w:rPr>
      </w:pPr>
      <w:r w:rsidRPr="00E77898">
        <w:rPr>
          <w:rFonts w:ascii="Times New Roman" w:hAnsi="Times New Roman" w:cs="Times New Roman"/>
          <w:i/>
          <w:sz w:val="24"/>
          <w:szCs w:val="24"/>
        </w:rPr>
        <w:t>Для заучивания наизусть:</w:t>
      </w:r>
    </w:p>
    <w:p w:rsidR="0007144A" w:rsidRPr="00E77898" w:rsidRDefault="0007144A" w:rsidP="005142FD">
      <w:pPr>
        <w:spacing w:after="0" w:line="240" w:lineRule="auto"/>
        <w:jc w:val="both"/>
        <w:rPr>
          <w:rFonts w:ascii="Times New Roman" w:hAnsi="Times New Roman" w:cs="Times New Roman"/>
          <w:sz w:val="24"/>
          <w:szCs w:val="24"/>
        </w:rPr>
      </w:pPr>
      <w:proofErr w:type="gramStart"/>
      <w:r w:rsidRPr="00E77898">
        <w:rPr>
          <w:rFonts w:ascii="Times New Roman" w:hAnsi="Times New Roman" w:cs="Times New Roman"/>
          <w:sz w:val="24"/>
          <w:szCs w:val="24"/>
        </w:rPr>
        <w:t>Дастан «Идегәй» (өзек) («Идегей» (отрывок).</w:t>
      </w:r>
      <w:proofErr w:type="gramEnd"/>
      <w:r w:rsidRPr="00E77898">
        <w:rPr>
          <w:rFonts w:ascii="Times New Roman" w:hAnsi="Times New Roman" w:cs="Times New Roman"/>
          <w:sz w:val="24"/>
          <w:szCs w:val="24"/>
        </w:rPr>
        <w:t xml:space="preserve"> Тукай</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Г. «Милли моңнар» («Национальные напевы»). Дардменд «Кораб» («Корабль»). Рамиев</w:t>
      </w:r>
      <w:r w:rsidRPr="00E77898">
        <w:rPr>
          <w:rFonts w:ascii="Times New Roman" w:hAnsi="Times New Roman" w:cs="Times New Roman"/>
          <w:sz w:val="24"/>
          <w:szCs w:val="24"/>
          <w:lang w:val="en-US"/>
        </w:rPr>
        <w:t> </w:t>
      </w:r>
      <w:r w:rsidRPr="00E77898">
        <w:rPr>
          <w:rFonts w:ascii="Times New Roman" w:hAnsi="Times New Roman" w:cs="Times New Roman"/>
          <w:sz w:val="24"/>
          <w:szCs w:val="24"/>
        </w:rPr>
        <w:t>С. «</w:t>
      </w:r>
      <w:r w:rsidRPr="00E77898">
        <w:rPr>
          <w:rFonts w:ascii="Times New Roman" w:hAnsi="Times New Roman" w:cs="Times New Roman"/>
          <w:sz w:val="24"/>
          <w:szCs w:val="24"/>
          <w:lang w:val="tt-RU"/>
        </w:rPr>
        <w:t>Таң вакыты</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Рассвет</w:t>
      </w:r>
      <w:r w:rsidRPr="00E77898">
        <w:rPr>
          <w:rFonts w:ascii="Times New Roman" w:hAnsi="Times New Roman" w:cs="Times New Roman"/>
          <w:sz w:val="24"/>
          <w:szCs w:val="24"/>
        </w:rPr>
        <w:t>»).</w:t>
      </w:r>
    </w:p>
    <w:p w:rsidR="0007144A" w:rsidRPr="00E77898" w:rsidRDefault="0007144A" w:rsidP="005142FD">
      <w:pPr>
        <w:spacing w:after="0" w:line="240" w:lineRule="auto"/>
        <w:jc w:val="both"/>
        <w:rPr>
          <w:rFonts w:ascii="Times New Roman" w:hAnsi="Times New Roman" w:cs="Times New Roman"/>
          <w:b/>
          <w:sz w:val="24"/>
          <w:szCs w:val="24"/>
        </w:rPr>
      </w:pPr>
      <w:r w:rsidRPr="00E77898">
        <w:rPr>
          <w:rFonts w:ascii="Times New Roman" w:hAnsi="Times New Roman" w:cs="Times New Roman"/>
          <w:b/>
          <w:sz w:val="24"/>
          <w:szCs w:val="24"/>
          <w:lang w:val="tt-RU"/>
        </w:rPr>
        <w:t>9</w:t>
      </w:r>
      <w:r w:rsidRPr="00E77898">
        <w:rPr>
          <w:rFonts w:ascii="Times New Roman" w:hAnsi="Times New Roman" w:cs="Times New Roman"/>
          <w:b/>
          <w:sz w:val="24"/>
          <w:szCs w:val="24"/>
        </w:rPr>
        <w:t xml:space="preserve"> класс</w:t>
      </w:r>
    </w:p>
    <w:p w:rsidR="0007144A" w:rsidRPr="00E77898" w:rsidRDefault="0007144A" w:rsidP="005142FD">
      <w:pPr>
        <w:spacing w:after="0" w:line="240" w:lineRule="auto"/>
        <w:jc w:val="both"/>
        <w:rPr>
          <w:rFonts w:ascii="Times New Roman" w:hAnsi="Times New Roman" w:cs="Times New Roman"/>
          <w:i/>
          <w:iCs/>
          <w:sz w:val="24"/>
          <w:szCs w:val="24"/>
        </w:rPr>
      </w:pPr>
      <w:r w:rsidRPr="00E77898">
        <w:rPr>
          <w:rFonts w:ascii="Times New Roman" w:hAnsi="Times New Roman" w:cs="Times New Roman"/>
          <w:i/>
          <w:iCs/>
          <w:sz w:val="24"/>
          <w:szCs w:val="24"/>
        </w:rPr>
        <w:t>Для внеклассного чтения:</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 xml:space="preserve">Мустафин Р. «Өзелгән җыр эзеннән» («По следам поэта-героя»). </w:t>
      </w:r>
      <w:proofErr w:type="gramStart"/>
      <w:r w:rsidRPr="00E77898">
        <w:rPr>
          <w:rFonts w:ascii="Times New Roman" w:hAnsi="Times New Roman" w:cs="Times New Roman"/>
          <w:sz w:val="24"/>
          <w:szCs w:val="24"/>
        </w:rPr>
        <w:t>Карим</w:t>
      </w:r>
      <w:proofErr w:type="gramEnd"/>
      <w:r w:rsidRPr="00E77898">
        <w:rPr>
          <w:rFonts w:ascii="Times New Roman" w:hAnsi="Times New Roman" w:cs="Times New Roman"/>
          <w:sz w:val="24"/>
          <w:szCs w:val="24"/>
        </w:rPr>
        <w:t xml:space="preserve"> Ф. «Кыңгыраулы яшел гармун» («Зеленая гармонь с колокольчиками»). Кутуй Г. «</w:t>
      </w:r>
      <w:proofErr w:type="gramStart"/>
      <w:r w:rsidRPr="00E77898">
        <w:rPr>
          <w:rFonts w:ascii="Times New Roman" w:hAnsi="Times New Roman" w:cs="Times New Roman"/>
          <w:sz w:val="24"/>
          <w:szCs w:val="24"/>
        </w:rPr>
        <w:t>Р</w:t>
      </w:r>
      <w:proofErr w:type="gramEnd"/>
      <w:r w:rsidRPr="00E77898">
        <w:rPr>
          <w:rFonts w:ascii="Times New Roman" w:hAnsi="Times New Roman" w:cs="Times New Roman"/>
          <w:sz w:val="24"/>
          <w:szCs w:val="24"/>
        </w:rPr>
        <w:t xml:space="preserve">әссам» («Художник»). Гилязов А. «Җомга көн </w:t>
      </w:r>
      <w:proofErr w:type="gramStart"/>
      <w:r w:rsidRPr="00E77898">
        <w:rPr>
          <w:rFonts w:ascii="Times New Roman" w:hAnsi="Times New Roman" w:cs="Times New Roman"/>
          <w:sz w:val="24"/>
          <w:szCs w:val="24"/>
        </w:rPr>
        <w:t>кич</w:t>
      </w:r>
      <w:proofErr w:type="gramEnd"/>
      <w:r w:rsidRPr="00E77898">
        <w:rPr>
          <w:rFonts w:ascii="Times New Roman" w:hAnsi="Times New Roman" w:cs="Times New Roman"/>
          <w:sz w:val="24"/>
          <w:szCs w:val="24"/>
        </w:rPr>
        <w:t xml:space="preserve"> белән...» («В пятницу вечером…»). Галиуллин Р. «Хушыгыз, кешелә</w:t>
      </w:r>
      <w:proofErr w:type="gramStart"/>
      <w:r w:rsidRPr="00E77898">
        <w:rPr>
          <w:rFonts w:ascii="Times New Roman" w:hAnsi="Times New Roman" w:cs="Times New Roman"/>
          <w:sz w:val="24"/>
          <w:szCs w:val="24"/>
        </w:rPr>
        <w:t>р</w:t>
      </w:r>
      <w:proofErr w:type="gramEnd"/>
      <w:r w:rsidRPr="00E77898">
        <w:rPr>
          <w:rFonts w:ascii="Times New Roman" w:hAnsi="Times New Roman" w:cs="Times New Roman"/>
          <w:sz w:val="24"/>
          <w:szCs w:val="24"/>
        </w:rPr>
        <w:t>» («Прощайте, люди»).</w:t>
      </w:r>
    </w:p>
    <w:p w:rsidR="0007144A" w:rsidRPr="00E77898" w:rsidRDefault="0007144A" w:rsidP="005142FD">
      <w:pPr>
        <w:spacing w:after="0" w:line="240" w:lineRule="auto"/>
        <w:jc w:val="both"/>
        <w:rPr>
          <w:rFonts w:ascii="Times New Roman" w:hAnsi="Times New Roman" w:cs="Times New Roman"/>
          <w:i/>
          <w:sz w:val="24"/>
          <w:szCs w:val="24"/>
        </w:rPr>
      </w:pPr>
      <w:r w:rsidRPr="00E77898">
        <w:rPr>
          <w:rFonts w:ascii="Times New Roman" w:hAnsi="Times New Roman" w:cs="Times New Roman"/>
          <w:i/>
          <w:sz w:val="24"/>
          <w:szCs w:val="24"/>
        </w:rPr>
        <w:t>Для заучивания наизусть:</w:t>
      </w:r>
    </w:p>
    <w:p w:rsidR="0007144A" w:rsidRPr="00E77898" w:rsidRDefault="0007144A" w:rsidP="005142FD">
      <w:pPr>
        <w:spacing w:after="0" w:line="240" w:lineRule="auto"/>
        <w:jc w:val="both"/>
        <w:rPr>
          <w:rFonts w:ascii="Times New Roman" w:hAnsi="Times New Roman" w:cs="Times New Roman"/>
          <w:sz w:val="24"/>
          <w:szCs w:val="24"/>
        </w:rPr>
      </w:pPr>
      <w:r w:rsidRPr="00E77898">
        <w:rPr>
          <w:rFonts w:ascii="Times New Roman" w:hAnsi="Times New Roman" w:cs="Times New Roman"/>
          <w:sz w:val="24"/>
          <w:szCs w:val="24"/>
        </w:rPr>
        <w:t xml:space="preserve">Такташ Х. «Мәхәббәт </w:t>
      </w:r>
      <w:proofErr w:type="gramStart"/>
      <w:r w:rsidRPr="00E77898">
        <w:rPr>
          <w:rFonts w:ascii="Times New Roman" w:hAnsi="Times New Roman" w:cs="Times New Roman"/>
          <w:sz w:val="24"/>
          <w:szCs w:val="24"/>
        </w:rPr>
        <w:t>т</w:t>
      </w:r>
      <w:proofErr w:type="gramEnd"/>
      <w:r w:rsidRPr="00E77898">
        <w:rPr>
          <w:rFonts w:ascii="Times New Roman" w:hAnsi="Times New Roman" w:cs="Times New Roman"/>
          <w:sz w:val="24"/>
          <w:szCs w:val="24"/>
        </w:rPr>
        <w:t>әүбәсе» (өзек) («Раскаяние в любви») (отрывок). Джалиль М. «Җырларым» («Мои песни»). Х. Туфан «Каеннар сары иде» («Березы стали желтыми»). Яруллин Ф. «Җилкәннә</w:t>
      </w:r>
      <w:proofErr w:type="gramStart"/>
      <w:r w:rsidRPr="00E77898">
        <w:rPr>
          <w:rFonts w:ascii="Times New Roman" w:hAnsi="Times New Roman" w:cs="Times New Roman"/>
          <w:sz w:val="24"/>
          <w:szCs w:val="24"/>
        </w:rPr>
        <w:t>р</w:t>
      </w:r>
      <w:proofErr w:type="gramEnd"/>
      <w:r w:rsidRPr="00E77898">
        <w:rPr>
          <w:rFonts w:ascii="Times New Roman" w:hAnsi="Times New Roman" w:cs="Times New Roman"/>
          <w:sz w:val="24"/>
          <w:szCs w:val="24"/>
        </w:rPr>
        <w:t xml:space="preserve"> җилдә сынала» («Упругие паруса») (отрывок). </w:t>
      </w:r>
      <w:r w:rsidRPr="00E77898">
        <w:rPr>
          <w:rFonts w:ascii="Times New Roman" w:hAnsi="Times New Roman" w:cs="Times New Roman"/>
          <w:sz w:val="24"/>
          <w:szCs w:val="24"/>
          <w:lang w:val="tt-RU"/>
        </w:rPr>
        <w:t>Аглямов М.</w:t>
      </w:r>
      <w:r w:rsidRPr="00E77898">
        <w:rPr>
          <w:rFonts w:ascii="Times New Roman" w:hAnsi="Times New Roman" w:cs="Times New Roman"/>
          <w:sz w:val="24"/>
          <w:szCs w:val="24"/>
        </w:rPr>
        <w:t xml:space="preserve"> «</w:t>
      </w:r>
      <w:r w:rsidRPr="00E77898">
        <w:rPr>
          <w:rFonts w:ascii="Times New Roman" w:hAnsi="Times New Roman" w:cs="Times New Roman"/>
          <w:sz w:val="24"/>
          <w:szCs w:val="24"/>
          <w:lang w:val="tt-RU"/>
        </w:rPr>
        <w:t>Каеннар булсаң иде</w:t>
      </w:r>
      <w:r w:rsidRPr="00E77898">
        <w:rPr>
          <w:rFonts w:ascii="Times New Roman" w:hAnsi="Times New Roman" w:cs="Times New Roman"/>
          <w:sz w:val="24"/>
          <w:szCs w:val="24"/>
        </w:rPr>
        <w:t>» («</w:t>
      </w:r>
      <w:r w:rsidRPr="00E77898">
        <w:rPr>
          <w:rFonts w:ascii="Times New Roman" w:hAnsi="Times New Roman" w:cs="Times New Roman"/>
          <w:sz w:val="24"/>
          <w:szCs w:val="24"/>
          <w:lang w:val="tt-RU"/>
        </w:rPr>
        <w:t>Как березы</w:t>
      </w:r>
      <w:r w:rsidRPr="00E77898">
        <w:rPr>
          <w:rFonts w:ascii="Times New Roman" w:hAnsi="Times New Roman" w:cs="Times New Roman"/>
          <w:sz w:val="24"/>
          <w:szCs w:val="24"/>
        </w:rPr>
        <w:t>»)</w:t>
      </w:r>
    </w:p>
    <w:p w:rsidR="0007144A" w:rsidRDefault="0007144A" w:rsidP="005142FD">
      <w:pPr>
        <w:spacing w:after="0" w:line="240" w:lineRule="auto"/>
        <w:rPr>
          <w:rFonts w:ascii="Times New Roman" w:hAnsi="Times New Roman" w:cs="Times New Roman"/>
          <w:sz w:val="24"/>
          <w:szCs w:val="24"/>
        </w:rPr>
      </w:pPr>
    </w:p>
    <w:p w:rsidR="0007144A" w:rsidRDefault="0007144A" w:rsidP="005142FD">
      <w:pPr>
        <w:spacing w:after="0" w:line="240" w:lineRule="auto"/>
        <w:rPr>
          <w:rFonts w:ascii="Times New Roman" w:hAnsi="Times New Roman" w:cs="Times New Roman"/>
          <w:sz w:val="24"/>
          <w:szCs w:val="24"/>
        </w:rPr>
      </w:pPr>
    </w:p>
    <w:p w:rsidR="0007144A" w:rsidRDefault="0007144A" w:rsidP="005142FD">
      <w:pPr>
        <w:spacing w:after="0" w:line="240" w:lineRule="auto"/>
        <w:rPr>
          <w:rFonts w:ascii="Times New Roman" w:hAnsi="Times New Roman" w:cs="Times New Roman"/>
          <w:sz w:val="24"/>
          <w:szCs w:val="24"/>
        </w:rPr>
      </w:pPr>
    </w:p>
    <w:p w:rsidR="0007144A" w:rsidRDefault="0007144A" w:rsidP="005142FD">
      <w:pPr>
        <w:spacing w:after="0" w:line="240" w:lineRule="auto"/>
        <w:rPr>
          <w:rFonts w:ascii="Times New Roman" w:hAnsi="Times New Roman" w:cs="Times New Roman"/>
          <w:sz w:val="24"/>
          <w:szCs w:val="24"/>
        </w:rPr>
      </w:pPr>
    </w:p>
    <w:p w:rsidR="0007144A" w:rsidRDefault="0007144A" w:rsidP="005142FD">
      <w:pPr>
        <w:spacing w:after="0" w:line="240" w:lineRule="auto"/>
        <w:rPr>
          <w:rFonts w:ascii="Times New Roman" w:hAnsi="Times New Roman" w:cs="Times New Roman"/>
          <w:sz w:val="24"/>
          <w:szCs w:val="24"/>
        </w:rPr>
      </w:pPr>
    </w:p>
    <w:p w:rsidR="0007144A" w:rsidRPr="0007144A" w:rsidRDefault="0007144A" w:rsidP="005142FD">
      <w:pPr>
        <w:spacing w:after="0" w:line="240" w:lineRule="auto"/>
        <w:jc w:val="center"/>
        <w:rPr>
          <w:rFonts w:ascii="Times New Roman" w:hAnsi="Times New Roman" w:cs="Times New Roman"/>
          <w:sz w:val="24"/>
          <w:szCs w:val="24"/>
        </w:rPr>
      </w:pPr>
    </w:p>
    <w:sectPr w:rsidR="0007144A" w:rsidRPr="0007144A" w:rsidSect="005142FD">
      <w:pgSz w:w="11906" w:h="16838"/>
      <w:pgMar w:top="567" w:right="567" w:bottom="1134"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4E0" w:rsidRDefault="00E374E0" w:rsidP="00765FBC">
      <w:pPr>
        <w:spacing w:after="0" w:line="240" w:lineRule="auto"/>
      </w:pPr>
      <w:r>
        <w:separator/>
      </w:r>
    </w:p>
  </w:endnote>
  <w:endnote w:type="continuationSeparator" w:id="0">
    <w:p w:rsidR="00E374E0" w:rsidRDefault="00E374E0" w:rsidP="00765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 w:name="LiberationSerif">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3994860"/>
      <w:docPartObj>
        <w:docPartGallery w:val="Page Numbers (Bottom of Page)"/>
        <w:docPartUnique/>
      </w:docPartObj>
    </w:sdtPr>
    <w:sdtEndPr>
      <w:rPr>
        <w:rFonts w:ascii="Times New Roman" w:hAnsi="Times New Roman"/>
      </w:rPr>
    </w:sdtEndPr>
    <w:sdtContent>
      <w:p w:rsidR="006027E2" w:rsidRPr="00402C59" w:rsidRDefault="006027E2" w:rsidP="00154ECB">
        <w:pPr>
          <w:pStyle w:val="a6"/>
          <w:jc w:val="center"/>
          <w:rPr>
            <w:rFonts w:ascii="Times New Roman" w:hAnsi="Times New Roman"/>
          </w:rPr>
        </w:pPr>
        <w:r>
          <w:rPr>
            <w:rFonts w:ascii="Times New Roman" w:hAnsi="Times New Roman"/>
          </w:rPr>
          <w:t xml:space="preserve"> </w:t>
        </w:r>
      </w:p>
    </w:sdtContent>
  </w:sdt>
  <w:p w:rsidR="006027E2" w:rsidRDefault="006027E2">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7E2" w:rsidRPr="00402C59" w:rsidRDefault="006027E2" w:rsidP="00154ECB">
    <w:pPr>
      <w:pStyle w:val="a6"/>
      <w:jc w:val="center"/>
      <w:rPr>
        <w:rFonts w:ascii="Times New Roman" w:hAnsi="Times New Roman"/>
      </w:rPr>
    </w:pPr>
  </w:p>
  <w:p w:rsidR="006027E2" w:rsidRDefault="006027E2">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7E2" w:rsidRDefault="006027E2">
    <w:pPr>
      <w:pStyle w:val="a6"/>
      <w:jc w:val="center"/>
    </w:pPr>
  </w:p>
  <w:p w:rsidR="006027E2" w:rsidRDefault="006027E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4E0" w:rsidRDefault="00E374E0" w:rsidP="00765FBC">
      <w:pPr>
        <w:spacing w:after="0" w:line="240" w:lineRule="auto"/>
      </w:pPr>
      <w:r>
        <w:separator/>
      </w:r>
    </w:p>
  </w:footnote>
  <w:footnote w:type="continuationSeparator" w:id="0">
    <w:p w:rsidR="00E374E0" w:rsidRDefault="00E374E0" w:rsidP="00765FB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7E2" w:rsidRDefault="006027E2">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C19DD"/>
    <w:multiLevelType w:val="hybridMultilevel"/>
    <w:tmpl w:val="BFD84BE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23C4135"/>
    <w:multiLevelType w:val="hybridMultilevel"/>
    <w:tmpl w:val="10364976"/>
    <w:lvl w:ilvl="0" w:tplc="840A0426">
      <w:start w:val="1"/>
      <w:numFmt w:val="decimal"/>
      <w:lvlText w:val="%1)"/>
      <w:lvlJc w:val="left"/>
      <w:pPr>
        <w:ind w:left="927" w:hanging="360"/>
      </w:pPr>
      <w:rPr>
        <w:rFonts w:ascii="Times New Roman" w:hAnsi="Times New Roman" w:cs="Times New Roman" w:hint="default"/>
        <w:b w:val="0"/>
        <w:color w:val="auto"/>
        <w:sz w:val="28"/>
        <w:szCs w:val="28"/>
      </w:rPr>
    </w:lvl>
    <w:lvl w:ilvl="1" w:tplc="ECFE8DFA">
      <w:start w:val="1"/>
      <w:numFmt w:val="lowerLetter"/>
      <w:lvlText w:val="%2."/>
      <w:lvlJc w:val="left"/>
      <w:pPr>
        <w:ind w:left="1648" w:hanging="360"/>
      </w:pPr>
    </w:lvl>
    <w:lvl w:ilvl="2" w:tplc="479696E2">
      <w:start w:val="1"/>
      <w:numFmt w:val="lowerRoman"/>
      <w:lvlText w:val="%3."/>
      <w:lvlJc w:val="right"/>
      <w:pPr>
        <w:ind w:left="2368" w:hanging="180"/>
      </w:pPr>
    </w:lvl>
    <w:lvl w:ilvl="3" w:tplc="0B868B86">
      <w:start w:val="1"/>
      <w:numFmt w:val="decimal"/>
      <w:lvlText w:val="%4."/>
      <w:lvlJc w:val="left"/>
      <w:pPr>
        <w:ind w:left="3088" w:hanging="360"/>
      </w:pPr>
    </w:lvl>
    <w:lvl w:ilvl="4" w:tplc="2234A790">
      <w:start w:val="1"/>
      <w:numFmt w:val="lowerLetter"/>
      <w:lvlText w:val="%5."/>
      <w:lvlJc w:val="left"/>
      <w:pPr>
        <w:ind w:left="3808" w:hanging="360"/>
      </w:pPr>
    </w:lvl>
    <w:lvl w:ilvl="5" w:tplc="B4BACCC8">
      <w:start w:val="1"/>
      <w:numFmt w:val="lowerRoman"/>
      <w:lvlText w:val="%6."/>
      <w:lvlJc w:val="right"/>
      <w:pPr>
        <w:ind w:left="4528" w:hanging="180"/>
      </w:pPr>
    </w:lvl>
    <w:lvl w:ilvl="6" w:tplc="D3169EAE">
      <w:start w:val="1"/>
      <w:numFmt w:val="decimal"/>
      <w:lvlText w:val="%7."/>
      <w:lvlJc w:val="left"/>
      <w:pPr>
        <w:ind w:left="5248" w:hanging="360"/>
      </w:pPr>
    </w:lvl>
    <w:lvl w:ilvl="7" w:tplc="2A020012">
      <w:start w:val="1"/>
      <w:numFmt w:val="lowerLetter"/>
      <w:lvlText w:val="%8."/>
      <w:lvlJc w:val="left"/>
      <w:pPr>
        <w:ind w:left="5968" w:hanging="360"/>
      </w:pPr>
    </w:lvl>
    <w:lvl w:ilvl="8" w:tplc="10D286F0">
      <w:start w:val="1"/>
      <w:numFmt w:val="lowerRoman"/>
      <w:lvlText w:val="%9."/>
      <w:lvlJc w:val="right"/>
      <w:pPr>
        <w:ind w:left="6688" w:hanging="180"/>
      </w:pPr>
    </w:lvl>
  </w:abstractNum>
  <w:abstractNum w:abstractNumId="2">
    <w:nsid w:val="22E90AD7"/>
    <w:multiLevelType w:val="hybridMultilevel"/>
    <w:tmpl w:val="F5E876CA"/>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2C0211CA"/>
    <w:multiLevelType w:val="hybridMultilevel"/>
    <w:tmpl w:val="33AE0E22"/>
    <w:lvl w:ilvl="0" w:tplc="5EC4E5A4">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622629E"/>
    <w:multiLevelType w:val="hybridMultilevel"/>
    <w:tmpl w:val="2E166E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AFB5E84"/>
    <w:multiLevelType w:val="hybridMultilevel"/>
    <w:tmpl w:val="D7E2A6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C5A1065"/>
    <w:multiLevelType w:val="hybridMultilevel"/>
    <w:tmpl w:val="0A5A585E"/>
    <w:lvl w:ilvl="0" w:tplc="9A60E094">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D192097"/>
    <w:multiLevelType w:val="hybridMultilevel"/>
    <w:tmpl w:val="2610C09C"/>
    <w:lvl w:ilvl="0" w:tplc="B002AD0C">
      <w:start w:val="6"/>
      <w:numFmt w:val="decimal"/>
      <w:lvlText w:val="%1"/>
      <w:lvlJc w:val="left"/>
      <w:pPr>
        <w:ind w:left="475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8">
    <w:nsid w:val="3E684C0B"/>
    <w:multiLevelType w:val="hybridMultilevel"/>
    <w:tmpl w:val="F4724766"/>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43D50DB0"/>
    <w:multiLevelType w:val="hybridMultilevel"/>
    <w:tmpl w:val="AF5CDA50"/>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12">
    <w:nsid w:val="5B0A65CF"/>
    <w:multiLevelType w:val="hybridMultilevel"/>
    <w:tmpl w:val="93C2E4B2"/>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653979E8"/>
    <w:multiLevelType w:val="hybridMultilevel"/>
    <w:tmpl w:val="2AF8F01A"/>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BAD0BB5"/>
    <w:multiLevelType w:val="hybridMultilevel"/>
    <w:tmpl w:val="7F78C17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7217360A"/>
    <w:multiLevelType w:val="hybridMultilevel"/>
    <w:tmpl w:val="E67E1A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22E13F0"/>
    <w:multiLevelType w:val="hybridMultilevel"/>
    <w:tmpl w:val="AB4E6AE6"/>
    <w:lvl w:ilvl="0" w:tplc="5EC4E5A4">
      <w:start w:val="1"/>
      <w:numFmt w:val="bullet"/>
      <w:lvlText w:val="–"/>
      <w:lvlJc w:val="left"/>
      <w:pPr>
        <w:ind w:left="1353"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72E32D4B"/>
    <w:multiLevelType w:val="hybridMultilevel"/>
    <w:tmpl w:val="AEC2E3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9"/>
  </w:num>
  <w:num w:numId="3">
    <w:abstractNumId w:val="13"/>
  </w:num>
  <w:num w:numId="4">
    <w:abstractNumId w:val="16"/>
  </w:num>
  <w:num w:numId="5">
    <w:abstractNumId w:val="3"/>
  </w:num>
  <w:num w:numId="6">
    <w:abstractNumId w:val="0"/>
  </w:num>
  <w:num w:numId="7">
    <w:abstractNumId w:val="12"/>
  </w:num>
  <w:num w:numId="8">
    <w:abstractNumId w:val="2"/>
  </w:num>
  <w:num w:numId="9">
    <w:abstractNumId w:val="8"/>
  </w:num>
  <w:num w:numId="10">
    <w:abstractNumId w:val="10"/>
  </w:num>
  <w:num w:numId="11">
    <w:abstractNumId w:val="14"/>
  </w:num>
  <w:num w:numId="12">
    <w:abstractNumId w:val="6"/>
  </w:num>
  <w:num w:numId="13">
    <w:abstractNumId w:val="7"/>
  </w:num>
  <w:num w:numId="14">
    <w:abstractNumId w:val="5"/>
  </w:num>
  <w:num w:numId="15">
    <w:abstractNumId w:val="4"/>
  </w:num>
  <w:num w:numId="16">
    <w:abstractNumId w:val="15"/>
  </w:num>
  <w:num w:numId="17">
    <w:abstractNumId w:val="1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41BB6"/>
    <w:rsid w:val="00003C14"/>
    <w:rsid w:val="0004693B"/>
    <w:rsid w:val="0007144A"/>
    <w:rsid w:val="00092151"/>
    <w:rsid w:val="000D6123"/>
    <w:rsid w:val="000F6A44"/>
    <w:rsid w:val="00154ECB"/>
    <w:rsid w:val="001B15C3"/>
    <w:rsid w:val="001B371B"/>
    <w:rsid w:val="001C4E03"/>
    <w:rsid w:val="001E44DC"/>
    <w:rsid w:val="001E4F1F"/>
    <w:rsid w:val="0022346E"/>
    <w:rsid w:val="00260A84"/>
    <w:rsid w:val="002C0956"/>
    <w:rsid w:val="002C7DA7"/>
    <w:rsid w:val="002E46D0"/>
    <w:rsid w:val="002E7529"/>
    <w:rsid w:val="00356AD2"/>
    <w:rsid w:val="00365261"/>
    <w:rsid w:val="00384547"/>
    <w:rsid w:val="00435C09"/>
    <w:rsid w:val="004649C6"/>
    <w:rsid w:val="004D2F43"/>
    <w:rsid w:val="00500E81"/>
    <w:rsid w:val="005111D3"/>
    <w:rsid w:val="005142FD"/>
    <w:rsid w:val="00584F0E"/>
    <w:rsid w:val="005D40B3"/>
    <w:rsid w:val="005D784F"/>
    <w:rsid w:val="006027E2"/>
    <w:rsid w:val="006358CB"/>
    <w:rsid w:val="00666AE6"/>
    <w:rsid w:val="006B6F80"/>
    <w:rsid w:val="007132DB"/>
    <w:rsid w:val="00723F96"/>
    <w:rsid w:val="00763AAC"/>
    <w:rsid w:val="00765FBC"/>
    <w:rsid w:val="00766DA6"/>
    <w:rsid w:val="00791FEB"/>
    <w:rsid w:val="00810B95"/>
    <w:rsid w:val="00884CB0"/>
    <w:rsid w:val="008A1B7B"/>
    <w:rsid w:val="008B419E"/>
    <w:rsid w:val="008F4274"/>
    <w:rsid w:val="0094138E"/>
    <w:rsid w:val="00A05599"/>
    <w:rsid w:val="00A0682F"/>
    <w:rsid w:val="00A10AFA"/>
    <w:rsid w:val="00A46817"/>
    <w:rsid w:val="00A51203"/>
    <w:rsid w:val="00A70E8F"/>
    <w:rsid w:val="00AC54B2"/>
    <w:rsid w:val="00AD66FB"/>
    <w:rsid w:val="00B24BB2"/>
    <w:rsid w:val="00B969A6"/>
    <w:rsid w:val="00BB0618"/>
    <w:rsid w:val="00C04485"/>
    <w:rsid w:val="00C2733A"/>
    <w:rsid w:val="00C8443B"/>
    <w:rsid w:val="00C96351"/>
    <w:rsid w:val="00CB0BB4"/>
    <w:rsid w:val="00CB3EB1"/>
    <w:rsid w:val="00D05369"/>
    <w:rsid w:val="00D76B63"/>
    <w:rsid w:val="00DA0081"/>
    <w:rsid w:val="00DC2BFC"/>
    <w:rsid w:val="00DF0F90"/>
    <w:rsid w:val="00DF35D0"/>
    <w:rsid w:val="00DF5196"/>
    <w:rsid w:val="00E374E0"/>
    <w:rsid w:val="00E41BB6"/>
    <w:rsid w:val="00E44A62"/>
    <w:rsid w:val="00E77898"/>
    <w:rsid w:val="00EB2A8F"/>
    <w:rsid w:val="00F010C4"/>
    <w:rsid w:val="00F461DF"/>
    <w:rsid w:val="00F724E3"/>
    <w:rsid w:val="00FA7AAE"/>
    <w:rsid w:val="00FB00D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0B3"/>
  </w:style>
  <w:style w:type="paragraph" w:styleId="1">
    <w:name w:val="heading 1"/>
    <w:basedOn w:val="a"/>
    <w:next w:val="a"/>
    <w:link w:val="10"/>
    <w:uiPriority w:val="9"/>
    <w:qFormat/>
    <w:rsid w:val="00765FBC"/>
    <w:pPr>
      <w:keepNext/>
      <w:keepLines/>
      <w:spacing w:before="480" w:after="0" w:line="360" w:lineRule="auto"/>
      <w:jc w:val="center"/>
      <w:outlineLvl w:val="0"/>
    </w:pPr>
    <w:rPr>
      <w:rFonts w:ascii="Times New Roman" w:eastAsiaTheme="majorEastAsia" w:hAnsi="Times New Roman" w:cstheme="majorBidi"/>
      <w:b/>
      <w:bCs/>
      <w:sz w:val="28"/>
      <w:szCs w:val="28"/>
    </w:rPr>
  </w:style>
  <w:style w:type="paragraph" w:styleId="2">
    <w:name w:val="heading 2"/>
    <w:basedOn w:val="a"/>
    <w:next w:val="a"/>
    <w:link w:val="20"/>
    <w:uiPriority w:val="9"/>
    <w:unhideWhenUsed/>
    <w:qFormat/>
    <w:rsid w:val="00765FBC"/>
    <w:pPr>
      <w:keepNext/>
      <w:keepLines/>
      <w:spacing w:before="200" w:after="0" w:line="276" w:lineRule="auto"/>
      <w:outlineLvl w:val="1"/>
    </w:pPr>
    <w:rPr>
      <w:rFonts w:asciiTheme="majorHAnsi" w:eastAsiaTheme="majorEastAsia" w:hAnsiTheme="majorHAnsi" w:cstheme="majorBidi"/>
      <w:b/>
      <w:bCs/>
      <w:color w:val="4472C4" w:themeColor="accent1"/>
      <w:sz w:val="26"/>
      <w:szCs w:val="26"/>
    </w:rPr>
  </w:style>
  <w:style w:type="paragraph" w:styleId="4">
    <w:name w:val="heading 4"/>
    <w:basedOn w:val="a"/>
    <w:next w:val="a"/>
    <w:link w:val="40"/>
    <w:uiPriority w:val="9"/>
    <w:semiHidden/>
    <w:unhideWhenUsed/>
    <w:qFormat/>
    <w:rsid w:val="00765FBC"/>
    <w:pPr>
      <w:keepNext/>
      <w:keepLines/>
      <w:spacing w:before="40" w:after="0" w:line="276" w:lineRule="auto"/>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65FBC"/>
    <w:rPr>
      <w:rFonts w:ascii="Times New Roman" w:eastAsiaTheme="majorEastAsia" w:hAnsi="Times New Roman" w:cstheme="majorBidi"/>
      <w:b/>
      <w:bCs/>
      <w:sz w:val="28"/>
      <w:szCs w:val="28"/>
    </w:rPr>
  </w:style>
  <w:style w:type="character" w:customStyle="1" w:styleId="20">
    <w:name w:val="Заголовок 2 Знак"/>
    <w:basedOn w:val="a0"/>
    <w:link w:val="2"/>
    <w:uiPriority w:val="9"/>
    <w:rsid w:val="00765FBC"/>
    <w:rPr>
      <w:rFonts w:asciiTheme="majorHAnsi" w:eastAsiaTheme="majorEastAsia" w:hAnsiTheme="majorHAnsi" w:cstheme="majorBidi"/>
      <w:b/>
      <w:bCs/>
      <w:color w:val="4472C4" w:themeColor="accent1"/>
      <w:sz w:val="26"/>
      <w:szCs w:val="26"/>
    </w:rPr>
  </w:style>
  <w:style w:type="character" w:customStyle="1" w:styleId="40">
    <w:name w:val="Заголовок 4 Знак"/>
    <w:basedOn w:val="a0"/>
    <w:link w:val="4"/>
    <w:uiPriority w:val="9"/>
    <w:semiHidden/>
    <w:rsid w:val="00765FBC"/>
    <w:rPr>
      <w:rFonts w:asciiTheme="majorHAnsi" w:eastAsiaTheme="majorEastAsia" w:hAnsiTheme="majorHAnsi" w:cstheme="majorBidi"/>
      <w:i/>
      <w:iCs/>
      <w:color w:val="2F5496" w:themeColor="accent1" w:themeShade="BF"/>
    </w:rPr>
  </w:style>
  <w:style w:type="numbering" w:customStyle="1" w:styleId="11">
    <w:name w:val="Нет списка1"/>
    <w:next w:val="a2"/>
    <w:uiPriority w:val="99"/>
    <w:semiHidden/>
    <w:unhideWhenUsed/>
    <w:rsid w:val="00765FBC"/>
  </w:style>
  <w:style w:type="paragraph" w:customStyle="1" w:styleId="TableParagraph">
    <w:name w:val="Table Paragraph"/>
    <w:basedOn w:val="a"/>
    <w:rsid w:val="00765FBC"/>
    <w:pPr>
      <w:widowControl w:val="0"/>
      <w:spacing w:after="0" w:line="240" w:lineRule="auto"/>
    </w:pPr>
    <w:rPr>
      <w:rFonts w:ascii="Calibri" w:eastAsia="Times New Roman" w:hAnsi="Calibri" w:cs="Times New Roman"/>
      <w:lang w:val="en-US"/>
    </w:rPr>
  </w:style>
  <w:style w:type="paragraph" w:styleId="a3">
    <w:name w:val="No Spacing"/>
    <w:uiPriority w:val="1"/>
    <w:qFormat/>
    <w:rsid w:val="00765FBC"/>
    <w:pPr>
      <w:spacing w:after="0" w:line="240" w:lineRule="auto"/>
    </w:pPr>
    <w:rPr>
      <w:rFonts w:ascii="Calibri" w:eastAsia="Calibri" w:hAnsi="Calibri" w:cs="Times New Roman"/>
    </w:rPr>
  </w:style>
  <w:style w:type="paragraph" w:styleId="a4">
    <w:name w:val="header"/>
    <w:basedOn w:val="a"/>
    <w:link w:val="a5"/>
    <w:uiPriority w:val="99"/>
    <w:unhideWhenUsed/>
    <w:rsid w:val="00765FBC"/>
    <w:pPr>
      <w:tabs>
        <w:tab w:val="center" w:pos="4677"/>
        <w:tab w:val="right" w:pos="9355"/>
      </w:tabs>
      <w:spacing w:after="0" w:line="240" w:lineRule="auto"/>
    </w:pPr>
    <w:rPr>
      <w:rFonts w:ascii="Calibri" w:eastAsia="Calibri" w:hAnsi="Calibri" w:cs="Times New Roman"/>
      <w:sz w:val="20"/>
      <w:szCs w:val="20"/>
    </w:rPr>
  </w:style>
  <w:style w:type="character" w:customStyle="1" w:styleId="a5">
    <w:name w:val="Верхний колонтитул Знак"/>
    <w:basedOn w:val="a0"/>
    <w:link w:val="a4"/>
    <w:uiPriority w:val="99"/>
    <w:rsid w:val="00765FBC"/>
    <w:rPr>
      <w:rFonts w:ascii="Calibri" w:eastAsia="Calibri" w:hAnsi="Calibri" w:cs="Times New Roman"/>
      <w:sz w:val="20"/>
      <w:szCs w:val="20"/>
    </w:rPr>
  </w:style>
  <w:style w:type="paragraph" w:styleId="a6">
    <w:name w:val="footer"/>
    <w:basedOn w:val="a"/>
    <w:link w:val="a7"/>
    <w:uiPriority w:val="99"/>
    <w:unhideWhenUsed/>
    <w:rsid w:val="00765FBC"/>
    <w:pPr>
      <w:tabs>
        <w:tab w:val="center" w:pos="4677"/>
        <w:tab w:val="right" w:pos="9355"/>
      </w:tabs>
      <w:spacing w:after="0" w:line="240"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sid w:val="00765FBC"/>
    <w:rPr>
      <w:rFonts w:ascii="Calibri" w:eastAsia="Calibri" w:hAnsi="Calibri" w:cs="Times New Roman"/>
      <w:sz w:val="20"/>
      <w:szCs w:val="20"/>
    </w:rPr>
  </w:style>
  <w:style w:type="paragraph" w:styleId="a8">
    <w:name w:val="Balloon Text"/>
    <w:basedOn w:val="a"/>
    <w:link w:val="a9"/>
    <w:uiPriority w:val="99"/>
    <w:semiHidden/>
    <w:unhideWhenUsed/>
    <w:rsid w:val="00765FBC"/>
    <w:pPr>
      <w:spacing w:after="0" w:line="240" w:lineRule="auto"/>
    </w:pPr>
    <w:rPr>
      <w:rFonts w:ascii="Tahoma" w:eastAsia="Calibri" w:hAnsi="Tahoma" w:cs="Times New Roman"/>
      <w:sz w:val="16"/>
      <w:szCs w:val="16"/>
    </w:rPr>
  </w:style>
  <w:style w:type="character" w:customStyle="1" w:styleId="a9">
    <w:name w:val="Текст выноски Знак"/>
    <w:basedOn w:val="a0"/>
    <w:link w:val="a8"/>
    <w:uiPriority w:val="99"/>
    <w:semiHidden/>
    <w:rsid w:val="00765FBC"/>
    <w:rPr>
      <w:rFonts w:ascii="Tahoma" w:eastAsia="Calibri" w:hAnsi="Tahoma" w:cs="Times New Roman"/>
      <w:sz w:val="16"/>
      <w:szCs w:val="16"/>
    </w:rPr>
  </w:style>
  <w:style w:type="paragraph" w:styleId="aa">
    <w:name w:val="List Paragraph"/>
    <w:aliases w:val="ITL List Paragraph,Цветной список - Акцент 13"/>
    <w:basedOn w:val="a"/>
    <w:link w:val="ab"/>
    <w:uiPriority w:val="34"/>
    <w:qFormat/>
    <w:rsid w:val="00765FBC"/>
    <w:pPr>
      <w:spacing w:after="200" w:line="276" w:lineRule="auto"/>
      <w:ind w:left="720"/>
    </w:pPr>
    <w:rPr>
      <w:rFonts w:ascii="Calibri" w:eastAsia="Calibri" w:hAnsi="Calibri" w:cs="Times New Roman"/>
      <w:sz w:val="20"/>
      <w:szCs w:val="20"/>
      <w:lang w:val="tt-RU"/>
    </w:rPr>
  </w:style>
  <w:style w:type="character" w:customStyle="1" w:styleId="ab">
    <w:name w:val="Абзац списка Знак"/>
    <w:aliases w:val="ITL List Paragraph Знак,Цветной список - Акцент 13 Знак"/>
    <w:link w:val="aa"/>
    <w:uiPriority w:val="34"/>
    <w:locked/>
    <w:rsid w:val="00765FBC"/>
    <w:rPr>
      <w:rFonts w:ascii="Calibri" w:eastAsia="Calibri" w:hAnsi="Calibri" w:cs="Times New Roman"/>
      <w:sz w:val="20"/>
      <w:szCs w:val="20"/>
      <w:lang w:val="tt-RU"/>
    </w:rPr>
  </w:style>
  <w:style w:type="paragraph" w:styleId="ac">
    <w:name w:val="Body Text Indent"/>
    <w:basedOn w:val="a"/>
    <w:link w:val="ad"/>
    <w:uiPriority w:val="99"/>
    <w:semiHidden/>
    <w:rsid w:val="00765FBC"/>
    <w:pPr>
      <w:spacing w:after="120" w:line="240" w:lineRule="auto"/>
      <w:ind w:left="283"/>
    </w:pPr>
    <w:rPr>
      <w:rFonts w:ascii="Times New Roman" w:eastAsia="Calibri" w:hAnsi="Times New Roman" w:cs="Times New Roman"/>
      <w:sz w:val="24"/>
      <w:szCs w:val="24"/>
      <w:lang w:val="tt-RU"/>
    </w:rPr>
  </w:style>
  <w:style w:type="character" w:customStyle="1" w:styleId="ad">
    <w:name w:val="Основной текст с отступом Знак"/>
    <w:basedOn w:val="a0"/>
    <w:link w:val="ac"/>
    <w:uiPriority w:val="99"/>
    <w:semiHidden/>
    <w:rsid w:val="00765FBC"/>
    <w:rPr>
      <w:rFonts w:ascii="Times New Roman" w:eastAsia="Calibri" w:hAnsi="Times New Roman" w:cs="Times New Roman"/>
      <w:sz w:val="24"/>
      <w:szCs w:val="24"/>
      <w:lang w:val="tt-RU"/>
    </w:rPr>
  </w:style>
  <w:style w:type="paragraph" w:customStyle="1" w:styleId="Default">
    <w:name w:val="Default"/>
    <w:uiPriority w:val="99"/>
    <w:rsid w:val="00765FB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ash041e0431044b0447043d044b0439char1">
    <w:name w:val="dash041e_0431_044b_0447_043d_044b_0439__char1"/>
    <w:rsid w:val="00765FBC"/>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765FBC"/>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rsid w:val="00765FBC"/>
    <w:pPr>
      <w:spacing w:after="120" w:line="276" w:lineRule="auto"/>
    </w:pPr>
  </w:style>
  <w:style w:type="character" w:customStyle="1" w:styleId="af">
    <w:name w:val="Основной текст Знак"/>
    <w:basedOn w:val="a0"/>
    <w:link w:val="ae"/>
    <w:uiPriority w:val="99"/>
    <w:rsid w:val="00765FBC"/>
  </w:style>
  <w:style w:type="character" w:styleId="af0">
    <w:name w:val="Strong"/>
    <w:basedOn w:val="a0"/>
    <w:uiPriority w:val="22"/>
    <w:qFormat/>
    <w:rsid w:val="00765FBC"/>
    <w:rPr>
      <w:b/>
      <w:bCs/>
    </w:rPr>
  </w:style>
  <w:style w:type="character" w:styleId="af1">
    <w:name w:val="Hyperlink"/>
    <w:basedOn w:val="a0"/>
    <w:uiPriority w:val="99"/>
    <w:unhideWhenUsed/>
    <w:rsid w:val="00765FBC"/>
    <w:rPr>
      <w:color w:val="0000FF"/>
      <w:u w:val="single"/>
    </w:rPr>
  </w:style>
  <w:style w:type="table" w:styleId="af2">
    <w:name w:val="Table Grid"/>
    <w:basedOn w:val="a1"/>
    <w:uiPriority w:val="59"/>
    <w:rsid w:val="00765F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basedOn w:val="a"/>
    <w:uiPriority w:val="99"/>
    <w:semiHidden/>
    <w:unhideWhenUsed/>
    <w:rsid w:val="00765F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2">
    <w:name w:val="toc 1"/>
    <w:basedOn w:val="a"/>
    <w:next w:val="a"/>
    <w:autoRedefine/>
    <w:uiPriority w:val="39"/>
    <w:unhideWhenUsed/>
    <w:rsid w:val="00765FBC"/>
    <w:pPr>
      <w:spacing w:before="120" w:after="120" w:line="276" w:lineRule="auto"/>
    </w:pPr>
    <w:rPr>
      <w:rFonts w:cstheme="minorHAnsi"/>
      <w:b/>
      <w:bCs/>
      <w:caps/>
      <w:sz w:val="20"/>
      <w:szCs w:val="20"/>
    </w:rPr>
  </w:style>
  <w:style w:type="paragraph" w:styleId="21">
    <w:name w:val="Body Text Indent 2"/>
    <w:basedOn w:val="a"/>
    <w:link w:val="22"/>
    <w:uiPriority w:val="99"/>
    <w:semiHidden/>
    <w:unhideWhenUsed/>
    <w:rsid w:val="00765FBC"/>
    <w:pPr>
      <w:spacing w:after="120" w:line="480" w:lineRule="auto"/>
      <w:ind w:left="283"/>
    </w:pPr>
  </w:style>
  <w:style w:type="character" w:customStyle="1" w:styleId="22">
    <w:name w:val="Основной текст с отступом 2 Знак"/>
    <w:basedOn w:val="a0"/>
    <w:link w:val="21"/>
    <w:uiPriority w:val="99"/>
    <w:semiHidden/>
    <w:rsid w:val="00765FBC"/>
  </w:style>
  <w:style w:type="paragraph" w:customStyle="1" w:styleId="af4">
    <w:name w:val="Буллит"/>
    <w:basedOn w:val="a"/>
    <w:link w:val="af5"/>
    <w:rsid w:val="00765FBC"/>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5">
    <w:name w:val="Буллит Знак"/>
    <w:basedOn w:val="a0"/>
    <w:link w:val="af4"/>
    <w:rsid w:val="00765FBC"/>
    <w:rPr>
      <w:rFonts w:ascii="NewtonCSanPin" w:eastAsia="Times New Roman" w:hAnsi="NewtonCSanPin" w:cs="Times New Roman"/>
      <w:color w:val="000000"/>
      <w:sz w:val="21"/>
      <w:szCs w:val="21"/>
      <w:lang w:eastAsia="ru-RU"/>
    </w:rPr>
  </w:style>
  <w:style w:type="paragraph" w:customStyle="1" w:styleId="af6">
    <w:name w:val="Основной"/>
    <w:basedOn w:val="a"/>
    <w:link w:val="af7"/>
    <w:rsid w:val="00765FBC"/>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7">
    <w:name w:val="Основной Знак"/>
    <w:link w:val="af6"/>
    <w:rsid w:val="00765FBC"/>
    <w:rPr>
      <w:rFonts w:ascii="NewtonCSanPin" w:eastAsia="Times New Roman" w:hAnsi="NewtonCSanPin" w:cs="Times New Roman"/>
      <w:color w:val="000000"/>
      <w:sz w:val="21"/>
      <w:szCs w:val="21"/>
    </w:rPr>
  </w:style>
  <w:style w:type="character" w:customStyle="1" w:styleId="Zag11">
    <w:name w:val="Zag_11"/>
    <w:rsid w:val="00765FBC"/>
  </w:style>
  <w:style w:type="paragraph" w:customStyle="1" w:styleId="af8">
    <w:name w:val="[Основной абзац]"/>
    <w:basedOn w:val="a"/>
    <w:uiPriority w:val="99"/>
    <w:rsid w:val="00765FBC"/>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rsid w:val="00765F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TOC Heading"/>
    <w:basedOn w:val="1"/>
    <w:next w:val="a"/>
    <w:uiPriority w:val="39"/>
    <w:unhideWhenUsed/>
    <w:qFormat/>
    <w:rsid w:val="00765FBC"/>
    <w:pPr>
      <w:outlineLvl w:val="9"/>
    </w:pPr>
    <w:rPr>
      <w:lang w:eastAsia="ru-RU"/>
    </w:rPr>
  </w:style>
  <w:style w:type="character" w:styleId="afa">
    <w:name w:val="annotation reference"/>
    <w:basedOn w:val="a0"/>
    <w:uiPriority w:val="99"/>
    <w:semiHidden/>
    <w:unhideWhenUsed/>
    <w:rsid w:val="00765FBC"/>
    <w:rPr>
      <w:sz w:val="16"/>
      <w:szCs w:val="16"/>
    </w:rPr>
  </w:style>
  <w:style w:type="paragraph" w:styleId="afb">
    <w:name w:val="annotation text"/>
    <w:basedOn w:val="a"/>
    <w:link w:val="afc"/>
    <w:uiPriority w:val="99"/>
    <w:unhideWhenUsed/>
    <w:rsid w:val="00765FBC"/>
    <w:pPr>
      <w:spacing w:after="200" w:line="240" w:lineRule="auto"/>
    </w:pPr>
    <w:rPr>
      <w:sz w:val="20"/>
      <w:szCs w:val="20"/>
    </w:rPr>
  </w:style>
  <w:style w:type="character" w:customStyle="1" w:styleId="afc">
    <w:name w:val="Текст примечания Знак"/>
    <w:basedOn w:val="a0"/>
    <w:link w:val="afb"/>
    <w:uiPriority w:val="99"/>
    <w:rsid w:val="00765FBC"/>
    <w:rPr>
      <w:sz w:val="20"/>
      <w:szCs w:val="20"/>
    </w:rPr>
  </w:style>
  <w:style w:type="paragraph" w:styleId="afd">
    <w:name w:val="annotation subject"/>
    <w:basedOn w:val="afb"/>
    <w:next w:val="afb"/>
    <w:link w:val="afe"/>
    <w:uiPriority w:val="99"/>
    <w:semiHidden/>
    <w:unhideWhenUsed/>
    <w:rsid w:val="00765FBC"/>
    <w:rPr>
      <w:b/>
      <w:bCs/>
    </w:rPr>
  </w:style>
  <w:style w:type="character" w:customStyle="1" w:styleId="afe">
    <w:name w:val="Тема примечания Знак"/>
    <w:basedOn w:val="afc"/>
    <w:link w:val="afd"/>
    <w:uiPriority w:val="99"/>
    <w:semiHidden/>
    <w:rsid w:val="00765FBC"/>
    <w:rPr>
      <w:b/>
      <w:bCs/>
      <w:sz w:val="20"/>
      <w:szCs w:val="20"/>
    </w:rPr>
  </w:style>
  <w:style w:type="numbering" w:customStyle="1" w:styleId="23">
    <w:name w:val="Нет списка2"/>
    <w:next w:val="a2"/>
    <w:uiPriority w:val="99"/>
    <w:semiHidden/>
    <w:unhideWhenUsed/>
    <w:rsid w:val="00765FBC"/>
  </w:style>
  <w:style w:type="character" w:customStyle="1" w:styleId="c5">
    <w:name w:val="c5"/>
    <w:basedOn w:val="a0"/>
    <w:rsid w:val="00765FBC"/>
  </w:style>
  <w:style w:type="character" w:styleId="aff">
    <w:name w:val="FollowedHyperlink"/>
    <w:basedOn w:val="a0"/>
    <w:uiPriority w:val="99"/>
    <w:semiHidden/>
    <w:unhideWhenUsed/>
    <w:rsid w:val="00765FBC"/>
    <w:rPr>
      <w:color w:val="954F72" w:themeColor="followedHyperlink"/>
      <w:u w:val="single"/>
    </w:rPr>
  </w:style>
  <w:style w:type="paragraph" w:styleId="24">
    <w:name w:val="toc 2"/>
    <w:basedOn w:val="a"/>
    <w:next w:val="a"/>
    <w:autoRedefine/>
    <w:uiPriority w:val="39"/>
    <w:unhideWhenUsed/>
    <w:rsid w:val="00765FBC"/>
    <w:pPr>
      <w:spacing w:after="0" w:line="276" w:lineRule="auto"/>
      <w:ind w:left="220"/>
    </w:pPr>
    <w:rPr>
      <w:rFonts w:cstheme="minorHAnsi"/>
      <w:smallCaps/>
      <w:sz w:val="20"/>
      <w:szCs w:val="20"/>
    </w:rPr>
  </w:style>
  <w:style w:type="paragraph" w:styleId="aff0">
    <w:name w:val="footnote text"/>
    <w:basedOn w:val="a"/>
    <w:link w:val="aff1"/>
    <w:uiPriority w:val="99"/>
    <w:unhideWhenUsed/>
    <w:rsid w:val="00765FBC"/>
    <w:pPr>
      <w:spacing w:after="0" w:line="240" w:lineRule="auto"/>
    </w:pPr>
    <w:rPr>
      <w:sz w:val="20"/>
      <w:szCs w:val="20"/>
    </w:rPr>
  </w:style>
  <w:style w:type="character" w:customStyle="1" w:styleId="aff1">
    <w:name w:val="Текст сноски Знак"/>
    <w:basedOn w:val="a0"/>
    <w:link w:val="aff0"/>
    <w:uiPriority w:val="99"/>
    <w:rsid w:val="00765FBC"/>
    <w:rPr>
      <w:sz w:val="20"/>
      <w:szCs w:val="20"/>
    </w:rPr>
  </w:style>
  <w:style w:type="character" w:styleId="aff2">
    <w:name w:val="footnote reference"/>
    <w:basedOn w:val="a0"/>
    <w:uiPriority w:val="99"/>
    <w:semiHidden/>
    <w:unhideWhenUsed/>
    <w:rsid w:val="00765FBC"/>
    <w:rPr>
      <w:vertAlign w:val="superscript"/>
    </w:rPr>
  </w:style>
  <w:style w:type="paragraph" w:styleId="3">
    <w:name w:val="toc 3"/>
    <w:basedOn w:val="a"/>
    <w:next w:val="a"/>
    <w:autoRedefine/>
    <w:uiPriority w:val="39"/>
    <w:semiHidden/>
    <w:unhideWhenUsed/>
    <w:rsid w:val="00765FBC"/>
    <w:pPr>
      <w:spacing w:after="0" w:line="276" w:lineRule="auto"/>
      <w:ind w:left="440"/>
    </w:pPr>
    <w:rPr>
      <w:rFonts w:cstheme="minorHAnsi"/>
      <w:i/>
      <w:iCs/>
      <w:sz w:val="20"/>
      <w:szCs w:val="20"/>
    </w:rPr>
  </w:style>
  <w:style w:type="paragraph" w:styleId="41">
    <w:name w:val="toc 4"/>
    <w:basedOn w:val="a"/>
    <w:next w:val="a"/>
    <w:autoRedefine/>
    <w:uiPriority w:val="39"/>
    <w:semiHidden/>
    <w:unhideWhenUsed/>
    <w:rsid w:val="00765FBC"/>
    <w:pPr>
      <w:spacing w:after="0" w:line="276" w:lineRule="auto"/>
      <w:ind w:left="660"/>
    </w:pPr>
    <w:rPr>
      <w:rFonts w:cstheme="minorHAnsi"/>
      <w:sz w:val="18"/>
      <w:szCs w:val="18"/>
    </w:rPr>
  </w:style>
  <w:style w:type="paragraph" w:styleId="5">
    <w:name w:val="toc 5"/>
    <w:basedOn w:val="a"/>
    <w:next w:val="a"/>
    <w:autoRedefine/>
    <w:uiPriority w:val="39"/>
    <w:semiHidden/>
    <w:unhideWhenUsed/>
    <w:rsid w:val="00765FBC"/>
    <w:pPr>
      <w:spacing w:after="0" w:line="276" w:lineRule="auto"/>
      <w:ind w:left="880"/>
    </w:pPr>
    <w:rPr>
      <w:rFonts w:cstheme="minorHAnsi"/>
      <w:sz w:val="18"/>
      <w:szCs w:val="18"/>
    </w:rPr>
  </w:style>
  <w:style w:type="paragraph" w:styleId="6">
    <w:name w:val="toc 6"/>
    <w:basedOn w:val="a"/>
    <w:next w:val="a"/>
    <w:autoRedefine/>
    <w:uiPriority w:val="39"/>
    <w:semiHidden/>
    <w:unhideWhenUsed/>
    <w:rsid w:val="00765FBC"/>
    <w:pPr>
      <w:spacing w:after="0" w:line="276" w:lineRule="auto"/>
      <w:ind w:left="1100"/>
    </w:pPr>
    <w:rPr>
      <w:rFonts w:cstheme="minorHAnsi"/>
      <w:sz w:val="18"/>
      <w:szCs w:val="18"/>
    </w:rPr>
  </w:style>
  <w:style w:type="paragraph" w:styleId="7">
    <w:name w:val="toc 7"/>
    <w:basedOn w:val="a"/>
    <w:next w:val="a"/>
    <w:autoRedefine/>
    <w:uiPriority w:val="39"/>
    <w:semiHidden/>
    <w:unhideWhenUsed/>
    <w:rsid w:val="00765FBC"/>
    <w:pPr>
      <w:spacing w:after="0" w:line="276" w:lineRule="auto"/>
      <w:ind w:left="1320"/>
    </w:pPr>
    <w:rPr>
      <w:rFonts w:cstheme="minorHAnsi"/>
      <w:sz w:val="18"/>
      <w:szCs w:val="18"/>
    </w:rPr>
  </w:style>
  <w:style w:type="paragraph" w:styleId="8">
    <w:name w:val="toc 8"/>
    <w:basedOn w:val="a"/>
    <w:next w:val="a"/>
    <w:autoRedefine/>
    <w:uiPriority w:val="39"/>
    <w:semiHidden/>
    <w:unhideWhenUsed/>
    <w:rsid w:val="00765FBC"/>
    <w:pPr>
      <w:spacing w:after="0" w:line="276" w:lineRule="auto"/>
      <w:ind w:left="1540"/>
    </w:pPr>
    <w:rPr>
      <w:rFonts w:cstheme="minorHAnsi"/>
      <w:sz w:val="18"/>
      <w:szCs w:val="18"/>
    </w:rPr>
  </w:style>
  <w:style w:type="paragraph" w:styleId="9">
    <w:name w:val="toc 9"/>
    <w:basedOn w:val="a"/>
    <w:next w:val="a"/>
    <w:autoRedefine/>
    <w:uiPriority w:val="39"/>
    <w:semiHidden/>
    <w:unhideWhenUsed/>
    <w:rsid w:val="00765FBC"/>
    <w:pPr>
      <w:spacing w:after="0" w:line="276" w:lineRule="auto"/>
      <w:ind w:left="1760"/>
    </w:pPr>
    <w:rPr>
      <w:rFonts w:cstheme="minorHAnsi"/>
      <w:sz w:val="18"/>
      <w:szCs w:val="18"/>
    </w:rPr>
  </w:style>
  <w:style w:type="character" w:customStyle="1" w:styleId="13">
    <w:name w:val="Неразрешенное упоминание1"/>
    <w:basedOn w:val="a0"/>
    <w:uiPriority w:val="99"/>
    <w:semiHidden/>
    <w:unhideWhenUsed/>
    <w:rsid w:val="00765FBC"/>
    <w:rPr>
      <w:color w:val="605E5C"/>
      <w:shd w:val="clear" w:color="auto" w:fill="E1DFDD"/>
    </w:rPr>
  </w:style>
  <w:style w:type="table" w:customStyle="1" w:styleId="14">
    <w:name w:val="Сетка таблицы1"/>
    <w:basedOn w:val="a1"/>
    <w:next w:val="af2"/>
    <w:uiPriority w:val="59"/>
    <w:rsid w:val="00791F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A0559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tatarcartoon.ru" TargetMode="External"/><Relationship Id="rId117" Type="http://schemas.openxmlformats.org/officeDocument/2006/relationships/hyperlink" Target="https://miras.belem.ru" TargetMode="External"/><Relationship Id="rId21" Type="http://schemas.openxmlformats.org/officeDocument/2006/relationships/hyperlink" Target="http://www.mon.gov.ru/" TargetMode="External"/><Relationship Id="rId42" Type="http://schemas.openxmlformats.org/officeDocument/2006/relationships/hyperlink" Target="https://miras.belem.ru" TargetMode="External"/><Relationship Id="rId47" Type="http://schemas.openxmlformats.org/officeDocument/2006/relationships/hyperlink" Target="https://miras.belem.ru" TargetMode="External"/><Relationship Id="rId63" Type="http://schemas.openxmlformats.org/officeDocument/2006/relationships/hyperlink" Target="http://www.balarf.ru" TargetMode="External"/><Relationship Id="rId68" Type="http://schemas.openxmlformats.org/officeDocument/2006/relationships/hyperlink" Target="https://mon.tatarstan.ru/kopil.htm" TargetMode="External"/><Relationship Id="rId84" Type="http://schemas.openxmlformats.org/officeDocument/2006/relationships/hyperlink" Target="https://tatkniga.ru/" TargetMode="External"/><Relationship Id="rId89" Type="http://schemas.openxmlformats.org/officeDocument/2006/relationships/hyperlink" Target="http://www.balarf.ru" TargetMode="External"/><Relationship Id="rId112" Type="http://schemas.openxmlformats.org/officeDocument/2006/relationships/hyperlink" Target="https://miras.belem.ru" TargetMode="External"/><Relationship Id="rId133" Type="http://schemas.openxmlformats.org/officeDocument/2006/relationships/hyperlink" Target="https://miras.belem.ru" TargetMode="External"/><Relationship Id="rId138" Type="http://schemas.openxmlformats.org/officeDocument/2006/relationships/hyperlink" Target="https://miras.belem.ru" TargetMode="External"/><Relationship Id="rId154" Type="http://schemas.openxmlformats.org/officeDocument/2006/relationships/hyperlink" Target="https://tatkniga.ru/" TargetMode="External"/><Relationship Id="rId159" Type="http://schemas.openxmlformats.org/officeDocument/2006/relationships/hyperlink" Target="https://tatkniga.ru/" TargetMode="External"/><Relationship Id="rId16" Type="http://schemas.openxmlformats.org/officeDocument/2006/relationships/hyperlink" Target="http://www.mon.gov.ru/" TargetMode="External"/><Relationship Id="rId107" Type="http://schemas.openxmlformats.org/officeDocument/2006/relationships/hyperlink" Target="https://miras.belem.ru" TargetMode="External"/><Relationship Id="rId11" Type="http://schemas.openxmlformats.org/officeDocument/2006/relationships/image" Target="media/image1.jpeg"/><Relationship Id="rId32" Type="http://schemas.openxmlformats.org/officeDocument/2006/relationships/hyperlink" Target="http://www.100&#1083;&#1077;&#1090;" TargetMode="External"/><Relationship Id="rId37" Type="http://schemas.openxmlformats.org/officeDocument/2006/relationships/hyperlink" Target="http://selam.tatar" TargetMode="External"/><Relationship Id="rId53" Type="http://schemas.openxmlformats.org/officeDocument/2006/relationships/hyperlink" Target="https://miras.belem.ru" TargetMode="External"/><Relationship Id="rId58" Type="http://schemas.openxmlformats.org/officeDocument/2006/relationships/hyperlink" Target="http://www.balarf.ru" TargetMode="External"/><Relationship Id="rId74" Type="http://schemas.openxmlformats.org/officeDocument/2006/relationships/hyperlink" Target="https://tatkniga.ru/" TargetMode="External"/><Relationship Id="rId79" Type="http://schemas.openxmlformats.org/officeDocument/2006/relationships/hyperlink" Target="https://tatkniga.ru/" TargetMode="External"/><Relationship Id="rId102" Type="http://schemas.openxmlformats.org/officeDocument/2006/relationships/hyperlink" Target="https://tatkniga.ru/" TargetMode="External"/><Relationship Id="rId123" Type="http://schemas.openxmlformats.org/officeDocument/2006/relationships/hyperlink" Target="https://tatkniga.ru/" TargetMode="External"/><Relationship Id="rId128" Type="http://schemas.openxmlformats.org/officeDocument/2006/relationships/hyperlink" Target="https://tatkniga.ru/" TargetMode="External"/><Relationship Id="rId144" Type="http://schemas.openxmlformats.org/officeDocument/2006/relationships/hyperlink" Target="https://tatkniga.ru/" TargetMode="External"/><Relationship Id="rId149" Type="http://schemas.openxmlformats.org/officeDocument/2006/relationships/hyperlink" Target="https://tatkniga.ru/" TargetMode="External"/><Relationship Id="rId5" Type="http://schemas.openxmlformats.org/officeDocument/2006/relationships/settings" Target="settings.xml"/><Relationship Id="rId90" Type="http://schemas.openxmlformats.org/officeDocument/2006/relationships/hyperlink" Target="http://www.balarf.ru" TargetMode="External"/><Relationship Id="rId95" Type="http://schemas.openxmlformats.org/officeDocument/2006/relationships/hyperlink" Target="https://tatkniga.ru/" TargetMode="External"/><Relationship Id="rId160" Type="http://schemas.openxmlformats.org/officeDocument/2006/relationships/hyperlink" Target="https://tatkniga.ru/" TargetMode="External"/><Relationship Id="rId22" Type="http://schemas.openxmlformats.org/officeDocument/2006/relationships/hyperlink" Target="http://www.mon.gov.ru/" TargetMode="External"/><Relationship Id="rId27" Type="http://schemas.openxmlformats.org/officeDocument/2006/relationships/hyperlink" Target="http://www.mon.gov.ru/" TargetMode="External"/><Relationship Id="rId43" Type="http://schemas.openxmlformats.org/officeDocument/2006/relationships/hyperlink" Target="http://www.balarf.ru" TargetMode="External"/><Relationship Id="rId48" Type="http://schemas.openxmlformats.org/officeDocument/2006/relationships/hyperlink" Target="http://www.balarf.ru" TargetMode="External"/><Relationship Id="rId64" Type="http://schemas.openxmlformats.org/officeDocument/2006/relationships/hyperlink" Target="https://miras.belem.ru" TargetMode="External"/><Relationship Id="rId69" Type="http://schemas.openxmlformats.org/officeDocument/2006/relationships/hyperlink" Target="https://elbette.ru/" TargetMode="External"/><Relationship Id="rId113" Type="http://schemas.openxmlformats.org/officeDocument/2006/relationships/hyperlink" Target="https://miras.belem.ru" TargetMode="External"/><Relationship Id="rId118" Type="http://schemas.openxmlformats.org/officeDocument/2006/relationships/hyperlink" Target="https://miras.belem.ru" TargetMode="External"/><Relationship Id="rId134" Type="http://schemas.openxmlformats.org/officeDocument/2006/relationships/hyperlink" Target="https://miras.belem.ru" TargetMode="External"/><Relationship Id="rId139" Type="http://schemas.openxmlformats.org/officeDocument/2006/relationships/hyperlink" Target="https://miras.belem.ru" TargetMode="External"/><Relationship Id="rId80" Type="http://schemas.openxmlformats.org/officeDocument/2006/relationships/hyperlink" Target="https://tatkniga.ru/" TargetMode="External"/><Relationship Id="rId85" Type="http://schemas.openxmlformats.org/officeDocument/2006/relationships/hyperlink" Target="https://tatkniga.ru/" TargetMode="External"/><Relationship Id="rId150" Type="http://schemas.openxmlformats.org/officeDocument/2006/relationships/hyperlink" Target="https://tatkniga.ru/" TargetMode="External"/><Relationship Id="rId155" Type="http://schemas.openxmlformats.org/officeDocument/2006/relationships/hyperlink" Target="https://tatkniga.ru/" TargetMode="External"/><Relationship Id="rId12" Type="http://schemas.openxmlformats.org/officeDocument/2006/relationships/footer" Target="footer3.xml"/><Relationship Id="rId17" Type="http://schemas.openxmlformats.org/officeDocument/2006/relationships/hyperlink" Target="http://www.mon.gov.ru/" TargetMode="External"/><Relationship Id="rId33" Type="http://schemas.openxmlformats.org/officeDocument/2006/relationships/hyperlink" Target="https://tatkniga.ru/" TargetMode="External"/><Relationship Id="rId38" Type="http://schemas.openxmlformats.org/officeDocument/2006/relationships/hyperlink" Target="http://www.tatarmultfilm.ru" TargetMode="External"/><Relationship Id="rId59" Type="http://schemas.openxmlformats.org/officeDocument/2006/relationships/hyperlink" Target="https://miras.belem.ru" TargetMode="External"/><Relationship Id="rId103" Type="http://schemas.openxmlformats.org/officeDocument/2006/relationships/hyperlink" Target="https://miras.belem.ru" TargetMode="External"/><Relationship Id="rId108" Type="http://schemas.openxmlformats.org/officeDocument/2006/relationships/hyperlink" Target="https://miras.belem.ru" TargetMode="External"/><Relationship Id="rId124" Type="http://schemas.openxmlformats.org/officeDocument/2006/relationships/hyperlink" Target="https://tatkniga.ru/" TargetMode="External"/><Relationship Id="rId129" Type="http://schemas.openxmlformats.org/officeDocument/2006/relationships/hyperlink" Target="https://tatkniga.ru/" TargetMode="External"/><Relationship Id="rId54" Type="http://schemas.openxmlformats.org/officeDocument/2006/relationships/hyperlink" Target="http://www.balarf.ru" TargetMode="External"/><Relationship Id="rId70" Type="http://schemas.openxmlformats.org/officeDocument/2006/relationships/hyperlink" Target="https://miras.belem.ru" TargetMode="External"/><Relationship Id="rId75" Type="http://schemas.openxmlformats.org/officeDocument/2006/relationships/hyperlink" Target="https://tatkniga.ru/" TargetMode="External"/><Relationship Id="rId91" Type="http://schemas.openxmlformats.org/officeDocument/2006/relationships/hyperlink" Target="https://tatkniga.ru/" TargetMode="External"/><Relationship Id="rId96" Type="http://schemas.openxmlformats.org/officeDocument/2006/relationships/hyperlink" Target="https://tatkniga.ru/" TargetMode="External"/><Relationship Id="rId140" Type="http://schemas.openxmlformats.org/officeDocument/2006/relationships/hyperlink" Target="https://tatkniga.ru/" TargetMode="External"/><Relationship Id="rId145" Type="http://schemas.openxmlformats.org/officeDocument/2006/relationships/hyperlink" Target="https://tatkniga.ru/" TargetMode="External"/><Relationship Id="rId16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mon.gov.ru/" TargetMode="External"/><Relationship Id="rId23" Type="http://schemas.openxmlformats.org/officeDocument/2006/relationships/hyperlink" Target="http://www.mon.gov.ru/" TargetMode="External"/><Relationship Id="rId28" Type="http://schemas.openxmlformats.org/officeDocument/2006/relationships/hyperlink" Target="http://www.ganiev.org" TargetMode="External"/><Relationship Id="rId36" Type="http://schemas.openxmlformats.org/officeDocument/2006/relationships/hyperlink" Target="http://www.balarf.ru" TargetMode="External"/><Relationship Id="rId49" Type="http://schemas.openxmlformats.org/officeDocument/2006/relationships/hyperlink" Target="https://miras.belem.ru" TargetMode="External"/><Relationship Id="rId57" Type="http://schemas.openxmlformats.org/officeDocument/2006/relationships/hyperlink" Target="http://www.balarf.ru" TargetMode="External"/><Relationship Id="rId106" Type="http://schemas.openxmlformats.org/officeDocument/2006/relationships/hyperlink" Target="https://miras.belem.ru" TargetMode="External"/><Relationship Id="rId114" Type="http://schemas.openxmlformats.org/officeDocument/2006/relationships/hyperlink" Target="https://miras.belem.ru" TargetMode="External"/><Relationship Id="rId119" Type="http://schemas.openxmlformats.org/officeDocument/2006/relationships/hyperlink" Target="https://miras.belem.ru" TargetMode="External"/><Relationship Id="rId127" Type="http://schemas.openxmlformats.org/officeDocument/2006/relationships/hyperlink" Target="https://tatkniga.ru/" TargetMode="External"/><Relationship Id="rId10" Type="http://schemas.openxmlformats.org/officeDocument/2006/relationships/footer" Target="footer2.xml"/><Relationship Id="rId31" Type="http://schemas.openxmlformats.org/officeDocument/2006/relationships/hyperlink" Target="http://www.mon.gov.ru/" TargetMode="External"/><Relationship Id="rId44" Type="http://schemas.openxmlformats.org/officeDocument/2006/relationships/hyperlink" Target="http://www.balarf.ru" TargetMode="External"/><Relationship Id="rId52" Type="http://schemas.openxmlformats.org/officeDocument/2006/relationships/hyperlink" Target="http://www.balarf.ru" TargetMode="External"/><Relationship Id="rId60" Type="http://schemas.openxmlformats.org/officeDocument/2006/relationships/hyperlink" Target="https://miras.belem.ru" TargetMode="External"/><Relationship Id="rId65" Type="http://schemas.openxmlformats.org/officeDocument/2006/relationships/hyperlink" Target="http://www.balarf.ru" TargetMode="External"/><Relationship Id="rId73" Type="http://schemas.openxmlformats.org/officeDocument/2006/relationships/hyperlink" Target="https://tatkniga.ru/" TargetMode="External"/><Relationship Id="rId78" Type="http://schemas.openxmlformats.org/officeDocument/2006/relationships/hyperlink" Target="https://tatkniga.ru/" TargetMode="External"/><Relationship Id="rId81" Type="http://schemas.openxmlformats.org/officeDocument/2006/relationships/hyperlink" Target="https://miras.belem.ru" TargetMode="External"/><Relationship Id="rId86" Type="http://schemas.openxmlformats.org/officeDocument/2006/relationships/hyperlink" Target="https://tatkniga.ru/" TargetMode="External"/><Relationship Id="rId94" Type="http://schemas.openxmlformats.org/officeDocument/2006/relationships/hyperlink" Target="https://tatkniga.ru/" TargetMode="External"/><Relationship Id="rId99" Type="http://schemas.openxmlformats.org/officeDocument/2006/relationships/hyperlink" Target="https://tatkniga.ru/" TargetMode="External"/><Relationship Id="rId101" Type="http://schemas.openxmlformats.org/officeDocument/2006/relationships/hyperlink" Target="https://tatkniga.ru/" TargetMode="External"/><Relationship Id="rId122" Type="http://schemas.openxmlformats.org/officeDocument/2006/relationships/hyperlink" Target="https://tatkniga.ru/" TargetMode="External"/><Relationship Id="rId130" Type="http://schemas.openxmlformats.org/officeDocument/2006/relationships/hyperlink" Target="https://tatkniga.ru/" TargetMode="External"/><Relationship Id="rId135" Type="http://schemas.openxmlformats.org/officeDocument/2006/relationships/hyperlink" Target="https://miras.belem.ru" TargetMode="External"/><Relationship Id="rId143" Type="http://schemas.openxmlformats.org/officeDocument/2006/relationships/hyperlink" Target="https://tatkniga.ru/" TargetMode="External"/><Relationship Id="rId148" Type="http://schemas.openxmlformats.org/officeDocument/2006/relationships/hyperlink" Target="https://tatkniga.ru/" TargetMode="External"/><Relationship Id="rId151" Type="http://schemas.openxmlformats.org/officeDocument/2006/relationships/hyperlink" Target="https://tatkniga.ru/" TargetMode="External"/><Relationship Id="rId156" Type="http://schemas.openxmlformats.org/officeDocument/2006/relationships/hyperlink" Target="https://tatkniga.ru/" TargetMode="External"/><Relationship Id="rId4" Type="http://schemas.microsoft.com/office/2007/relationships/stylesWithEffects" Target="stylesWithEffects.xml"/><Relationship Id="rId9" Type="http://schemas.openxmlformats.org/officeDocument/2006/relationships/footer" Target="footer1.xml"/><Relationship Id="rId13" Type="http://schemas.openxmlformats.org/officeDocument/2006/relationships/hyperlink" Target="http://www.mon.gov.ru/" TargetMode="External"/><Relationship Id="rId18" Type="http://schemas.openxmlformats.org/officeDocument/2006/relationships/hyperlink" Target="http://www.ganiev.org" TargetMode="External"/><Relationship Id="rId39" Type="http://schemas.openxmlformats.org/officeDocument/2006/relationships/hyperlink" Target="https://mon.tatarstan.ru/kopil.htm" TargetMode="External"/><Relationship Id="rId109" Type="http://schemas.openxmlformats.org/officeDocument/2006/relationships/hyperlink" Target="https://miras.belem.ru" TargetMode="External"/><Relationship Id="rId34" Type="http://schemas.openxmlformats.org/officeDocument/2006/relationships/hyperlink" Target="https://tatkniga.ru/" TargetMode="External"/><Relationship Id="rId50" Type="http://schemas.openxmlformats.org/officeDocument/2006/relationships/hyperlink" Target="http://www.balarf.ru" TargetMode="External"/><Relationship Id="rId55" Type="http://schemas.openxmlformats.org/officeDocument/2006/relationships/hyperlink" Target="https://miras.belem.ru" TargetMode="External"/><Relationship Id="rId76" Type="http://schemas.openxmlformats.org/officeDocument/2006/relationships/hyperlink" Target="https://tatkniga.ru/" TargetMode="External"/><Relationship Id="rId97" Type="http://schemas.openxmlformats.org/officeDocument/2006/relationships/hyperlink" Target="https://tatkniga.ru/" TargetMode="External"/><Relationship Id="rId104" Type="http://schemas.openxmlformats.org/officeDocument/2006/relationships/hyperlink" Target="https://miras.belem.ru" TargetMode="External"/><Relationship Id="rId120" Type="http://schemas.openxmlformats.org/officeDocument/2006/relationships/hyperlink" Target="https://miras.belem.ru" TargetMode="External"/><Relationship Id="rId125" Type="http://schemas.openxmlformats.org/officeDocument/2006/relationships/hyperlink" Target="https://tatkniga.ru/" TargetMode="External"/><Relationship Id="rId141" Type="http://schemas.openxmlformats.org/officeDocument/2006/relationships/hyperlink" Target="http://www.balarf.ru" TargetMode="External"/><Relationship Id="rId146" Type="http://schemas.openxmlformats.org/officeDocument/2006/relationships/hyperlink" Target="https://tatkniga.ru/" TargetMode="External"/><Relationship Id="rId7" Type="http://schemas.openxmlformats.org/officeDocument/2006/relationships/footnotes" Target="footnotes.xml"/><Relationship Id="rId71" Type="http://schemas.openxmlformats.org/officeDocument/2006/relationships/hyperlink" Target="https://tatkniga.ru/" TargetMode="External"/><Relationship Id="rId92" Type="http://schemas.openxmlformats.org/officeDocument/2006/relationships/hyperlink" Target="https://tatkniga.ru/" TargetMode="External"/><Relationship Id="rId16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www.mon.gov.ru/" TargetMode="External"/><Relationship Id="rId24" Type="http://schemas.openxmlformats.org/officeDocument/2006/relationships/hyperlink" Target="http://www.mon.gov.ru/" TargetMode="External"/><Relationship Id="rId40" Type="http://schemas.openxmlformats.org/officeDocument/2006/relationships/hyperlink" Target="https://elbette.ru/" TargetMode="External"/><Relationship Id="rId45" Type="http://schemas.openxmlformats.org/officeDocument/2006/relationships/hyperlink" Target="https://miras.belem.ru" TargetMode="External"/><Relationship Id="rId66" Type="http://schemas.openxmlformats.org/officeDocument/2006/relationships/hyperlink" Target="http://selam.tatar" TargetMode="External"/><Relationship Id="rId87" Type="http://schemas.openxmlformats.org/officeDocument/2006/relationships/hyperlink" Target="https://miras.belem.ru" TargetMode="External"/><Relationship Id="rId110" Type="http://schemas.openxmlformats.org/officeDocument/2006/relationships/hyperlink" Target="https://miras.belem.ru" TargetMode="External"/><Relationship Id="rId115" Type="http://schemas.openxmlformats.org/officeDocument/2006/relationships/hyperlink" Target="https://miras.belem.ru" TargetMode="External"/><Relationship Id="rId131" Type="http://schemas.openxmlformats.org/officeDocument/2006/relationships/hyperlink" Target="https://tatkniga.ru/" TargetMode="External"/><Relationship Id="rId136" Type="http://schemas.openxmlformats.org/officeDocument/2006/relationships/hyperlink" Target="https://miras.belem.ru" TargetMode="External"/><Relationship Id="rId157" Type="http://schemas.openxmlformats.org/officeDocument/2006/relationships/hyperlink" Target="https://tatkniga.ru/" TargetMode="External"/><Relationship Id="rId61" Type="http://schemas.openxmlformats.org/officeDocument/2006/relationships/hyperlink" Target="https://miras.belem.ru" TargetMode="External"/><Relationship Id="rId82" Type="http://schemas.openxmlformats.org/officeDocument/2006/relationships/hyperlink" Target="https://miras.belem.ru" TargetMode="External"/><Relationship Id="rId152" Type="http://schemas.openxmlformats.org/officeDocument/2006/relationships/hyperlink" Target="https://tatkniga.ru/" TargetMode="External"/><Relationship Id="rId19" Type="http://schemas.openxmlformats.org/officeDocument/2006/relationships/hyperlink" Target="http://www.mon.gov.ru/" TargetMode="External"/><Relationship Id="rId14" Type="http://schemas.openxmlformats.org/officeDocument/2006/relationships/hyperlink" Target="http://www.tatarcartoon.ru" TargetMode="External"/><Relationship Id="rId30" Type="http://schemas.openxmlformats.org/officeDocument/2006/relationships/hyperlink" Target="http://www.mon.gov.ru/" TargetMode="External"/><Relationship Id="rId35" Type="http://schemas.openxmlformats.org/officeDocument/2006/relationships/hyperlink" Target="https://tatkniga.ru/" TargetMode="External"/><Relationship Id="rId56" Type="http://schemas.openxmlformats.org/officeDocument/2006/relationships/hyperlink" Target="https://miras.belem.ru" TargetMode="External"/><Relationship Id="rId77" Type="http://schemas.openxmlformats.org/officeDocument/2006/relationships/hyperlink" Target="https://tatkniga.ru/" TargetMode="External"/><Relationship Id="rId100" Type="http://schemas.openxmlformats.org/officeDocument/2006/relationships/hyperlink" Target="https://tatkniga.ru/" TargetMode="External"/><Relationship Id="rId105" Type="http://schemas.openxmlformats.org/officeDocument/2006/relationships/hyperlink" Target="https://miras.belem.ru" TargetMode="External"/><Relationship Id="rId126" Type="http://schemas.openxmlformats.org/officeDocument/2006/relationships/hyperlink" Target="https://tatkniga.ru/" TargetMode="External"/><Relationship Id="rId147" Type="http://schemas.openxmlformats.org/officeDocument/2006/relationships/hyperlink" Target="https://tatkniga.ru/" TargetMode="External"/><Relationship Id="rId8" Type="http://schemas.openxmlformats.org/officeDocument/2006/relationships/endnotes" Target="endnotes.xml"/><Relationship Id="rId51" Type="http://schemas.openxmlformats.org/officeDocument/2006/relationships/hyperlink" Target="https://miras.belem.ru" TargetMode="External"/><Relationship Id="rId72" Type="http://schemas.openxmlformats.org/officeDocument/2006/relationships/hyperlink" Target="https://tatkniga.ru/" TargetMode="External"/><Relationship Id="rId93" Type="http://schemas.openxmlformats.org/officeDocument/2006/relationships/hyperlink" Target="https://tatkniga.ru/" TargetMode="External"/><Relationship Id="rId98" Type="http://schemas.openxmlformats.org/officeDocument/2006/relationships/hyperlink" Target="https://miras.belem.ru" TargetMode="External"/><Relationship Id="rId121" Type="http://schemas.openxmlformats.org/officeDocument/2006/relationships/hyperlink" Target="https://miras.belem.ru" TargetMode="External"/><Relationship Id="rId142" Type="http://schemas.openxmlformats.org/officeDocument/2006/relationships/hyperlink" Target="http://www.balarf.ru" TargetMode="External"/><Relationship Id="rId163" Type="http://schemas.openxmlformats.org/officeDocument/2006/relationships/theme" Target="theme/theme1.xml"/><Relationship Id="rId3" Type="http://schemas.openxmlformats.org/officeDocument/2006/relationships/styles" Target="styles.xml"/><Relationship Id="rId25" Type="http://schemas.openxmlformats.org/officeDocument/2006/relationships/hyperlink" Target="http://www.mon.gov.ru/" TargetMode="External"/><Relationship Id="rId46" Type="http://schemas.openxmlformats.org/officeDocument/2006/relationships/hyperlink" Target="http://www.balarf.ru" TargetMode="External"/><Relationship Id="rId67" Type="http://schemas.openxmlformats.org/officeDocument/2006/relationships/hyperlink" Target="http://www.tatarmultfilm.ru" TargetMode="External"/><Relationship Id="rId116" Type="http://schemas.openxmlformats.org/officeDocument/2006/relationships/hyperlink" Target="http://www.balarf.ru" TargetMode="External"/><Relationship Id="rId137" Type="http://schemas.openxmlformats.org/officeDocument/2006/relationships/hyperlink" Target="https://miras.belem.ru" TargetMode="External"/><Relationship Id="rId158" Type="http://schemas.openxmlformats.org/officeDocument/2006/relationships/hyperlink" Target="https://tatkniga.ru/" TargetMode="External"/><Relationship Id="rId20" Type="http://schemas.openxmlformats.org/officeDocument/2006/relationships/hyperlink" Target="http://www.mon.gov.ru/" TargetMode="External"/><Relationship Id="rId41" Type="http://schemas.openxmlformats.org/officeDocument/2006/relationships/hyperlink" Target="http://www.balarf.ru" TargetMode="External"/><Relationship Id="rId62" Type="http://schemas.openxmlformats.org/officeDocument/2006/relationships/hyperlink" Target="http://www.balarf.ru" TargetMode="External"/><Relationship Id="rId83" Type="http://schemas.openxmlformats.org/officeDocument/2006/relationships/hyperlink" Target="https://miras.belem.ru" TargetMode="External"/><Relationship Id="rId88" Type="http://schemas.openxmlformats.org/officeDocument/2006/relationships/hyperlink" Target="https://miras.belem.ru" TargetMode="External"/><Relationship Id="rId111" Type="http://schemas.openxmlformats.org/officeDocument/2006/relationships/hyperlink" Target="https://miras.belem.ru" TargetMode="External"/><Relationship Id="rId132" Type="http://schemas.openxmlformats.org/officeDocument/2006/relationships/hyperlink" Target="http://www.balarf.ru" TargetMode="External"/><Relationship Id="rId153" Type="http://schemas.openxmlformats.org/officeDocument/2006/relationships/hyperlink" Target="https://tatknig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81FE69-ECE9-4D93-AD11-9AFC105A6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Pages>
  <Words>19799</Words>
  <Characters>112856</Characters>
  <Application>Microsoft Office Word</Application>
  <DocSecurity>0</DocSecurity>
  <Lines>940</Lines>
  <Paragraphs>264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Ilira</dc:creator>
  <cp:keywords/>
  <dc:description/>
  <cp:lastModifiedBy>user</cp:lastModifiedBy>
  <cp:revision>56</cp:revision>
  <dcterms:created xsi:type="dcterms:W3CDTF">2024-11-20T22:48:00Z</dcterms:created>
  <dcterms:modified xsi:type="dcterms:W3CDTF">2024-12-06T04:16:00Z</dcterms:modified>
</cp:coreProperties>
</file>